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00" w:rsidRDefault="00BE6400" w:rsidP="00776AB5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BE6400" w:rsidRDefault="00BE6400" w:rsidP="00776AB5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tbl>
      <w:tblPr>
        <w:tblW w:w="9963" w:type="dxa"/>
        <w:jc w:val="center"/>
        <w:tblCellMar>
          <w:left w:w="0" w:type="dxa"/>
          <w:right w:w="0" w:type="dxa"/>
        </w:tblCellMar>
        <w:tblLook w:val="04A0"/>
      </w:tblPr>
      <w:tblGrid>
        <w:gridCol w:w="4821"/>
        <w:gridCol w:w="5142"/>
      </w:tblGrid>
      <w:tr w:rsidR="00BE6400" w:rsidRPr="00BE6400" w:rsidTr="00BE6400">
        <w:trPr>
          <w:trHeight w:val="1115"/>
          <w:jc w:val="center"/>
        </w:trPr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0" w:rsidRPr="00BE6400" w:rsidRDefault="00BE6400" w:rsidP="00BE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BE6400" w:rsidRDefault="00BE6400" w:rsidP="00BE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BE6400" w:rsidRPr="00BE6400" w:rsidRDefault="006C3E6D" w:rsidP="006C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="00BE6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BE6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30.05.</w:t>
            </w:r>
            <w:r w:rsidR="00BE6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E6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6400" w:rsidRPr="00BE6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00" w:rsidRPr="00BE6400" w:rsidRDefault="00BE6400" w:rsidP="00BE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40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BE6400" w:rsidRPr="00BE6400" w:rsidRDefault="00BE6400" w:rsidP="00BE6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BE640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 МБОУ « Гимназия №1»</w:t>
            </w:r>
          </w:p>
          <w:p w:rsidR="00BE6400" w:rsidRPr="00BE6400" w:rsidRDefault="00BE6400" w:rsidP="00BE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6C3E6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C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Вагидов</w:t>
            </w:r>
          </w:p>
          <w:p w:rsidR="00BE6400" w:rsidRPr="00BE6400" w:rsidRDefault="00BE6400" w:rsidP="006C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</w:t>
            </w:r>
            <w:r w:rsidR="006C3E6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</w:t>
            </w:r>
            <w:r w:rsidR="006C3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6C3E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E6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BE6400" w:rsidRPr="00BE6400" w:rsidRDefault="00BE6400" w:rsidP="00BE64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64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E6400" w:rsidRDefault="00BE6400" w:rsidP="00776AB5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BE6400" w:rsidRDefault="00BE6400" w:rsidP="001B63CE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776AB5" w:rsidRPr="001B63CE" w:rsidRDefault="00776AB5" w:rsidP="00776AB5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ПОЛОЖЕНИЕ </w:t>
      </w:r>
    </w:p>
    <w:p w:rsidR="00776AB5" w:rsidRPr="001B63CE" w:rsidRDefault="00776AB5" w:rsidP="00776AB5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об основной образовательной программе</w:t>
      </w:r>
      <w:r w:rsidR="00A4172A" w:rsidRPr="001B63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в соответствии с ФГОС НОО </w:t>
      </w:r>
      <w:proofErr w:type="gramStart"/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и ООО</w:t>
      </w:r>
      <w:proofErr w:type="gramEnd"/>
      <w:r w:rsidR="001B63CE" w:rsidRPr="001B63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муниципального бюджетного общеобразовательного учреждения « Гимназия №1».</w:t>
      </w:r>
    </w:p>
    <w:p w:rsidR="00866C2D" w:rsidRDefault="001B63CE" w:rsidP="001B63CE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   </w:t>
      </w:r>
    </w:p>
    <w:p w:rsidR="001B63CE" w:rsidRPr="001B63CE" w:rsidRDefault="001B63CE" w:rsidP="001B63CE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1.Общие положения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 Настоящее положение разработано в соответствии с Законом РФ «Об образовании» от 29 д</w:t>
      </w:r>
      <w:r w:rsidR="00640FCE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екабря 2012 </w:t>
      </w:r>
      <w:r w:rsidR="001B63CE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года № 273-ФЗ</w:t>
      </w: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федеральным государственным образовательным стандартом начального общего образования (</w:t>
      </w:r>
      <w:proofErr w:type="gramStart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</w:t>
      </w:r>
      <w:proofErr w:type="gramEnd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приказом </w:t>
      </w:r>
      <w:proofErr w:type="spellStart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РФ от 06.10.2009 года № 373), федеральным государственным образовательным стандартом основного общего образования (утвержден приказом </w:t>
      </w:r>
      <w:proofErr w:type="spellStart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РФ от 17.12.2010 года № 1897); Уставом общеобразовательного учреждения.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 Основные образовательные программы начального общего и основного общего образования являются частью</w:t>
      </w:r>
      <w:r w:rsidR="00640FCE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образовательной программы гимназии</w:t>
      </w: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дополняют ее в части выполнения федерального государственного образовательного стандарта.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 Основная</w:t>
      </w:r>
      <w:r w:rsidR="00640FCE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образовательная программа гимназии</w:t>
      </w: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ООП) определяет содержание образования и организацию о</w:t>
      </w:r>
      <w:r w:rsidR="00640FCE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бразовательного процесса в гимназии</w:t>
      </w: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 ООП направлена на формирование общей культуры, духовно-нравственное, социальное, личностное и интеллектуальное развитие обучающихся,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1.5 ООП </w:t>
      </w:r>
      <w:proofErr w:type="gramStart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разработана</w:t>
      </w:r>
      <w:proofErr w:type="gramEnd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основе примерных основных образовательных программ НОО и ООО образования.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1.6 ООП содержит обязательную часть и часть, формируемую участниками образовательного процесса. Обязательная часть ООП НОО составляет 80 %, часть, формируемая участниками образовательного процесса, - 20 % от общего объема ООП НОО. Обязательная часть ООП ООО составляет 70 %, часть, формируемая участниками образовательного процесса, - 30 % от общего объема ООП ООО.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1.7 ООП учитывает тип и вид образовательного учреждения, а также образовательные потребности и запросы обучающихся, воспитанников, их родителей (законных представителей), общественности и социума.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1.8 ООП обеспечивает достижение обучающимися результатов освоения ООП в соответствии с требованиями, установленными федеральным государственным образовательным стандартом.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1.9</w:t>
      </w:r>
      <w:proofErr w:type="gramStart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соответствии с Законом РФ «Об образовании» образовательная программа разрабатывается, утверждается и реализуется образовательным учреждением самостоятельно.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1.10 Образовательная программа общеобразовательного учреждения рассматривае</w:t>
      </w:r>
      <w:r w:rsidR="00866C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тся педагогическим советом гимназии</w:t>
      </w: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после обсуждения ее педагогическим коллективом и родительским сообществом и утверждается директором.</w:t>
      </w:r>
    </w:p>
    <w:p w:rsidR="00776AB5" w:rsidRPr="001B63CE" w:rsidRDefault="00776AB5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 Структура Основной образовательной программы.</w:t>
      </w:r>
    </w:p>
    <w:p w:rsidR="00776AB5" w:rsidRPr="001B63CE" w:rsidRDefault="00776AB5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Целевой раздел: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Пояснительная записка.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Планируемые результаты освоения </w:t>
      </w:r>
      <w:proofErr w:type="gramStart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ООП.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Система оценки достижения планируемых результатов освоения ООП.</w:t>
      </w:r>
    </w:p>
    <w:p w:rsidR="00776AB5" w:rsidRPr="001B63CE" w:rsidRDefault="00776AB5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Содержательный раздел: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Программа формирования универсальных учебных действий.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Программы отдельных учебных предметов, курсов.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Программа духовно-нравственного развития, воспитания </w:t>
      </w:r>
      <w:proofErr w:type="gramStart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ступени НОО.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Программа формирования экологической культуры, здорового и безопасного образа жизни.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Программа коррекционной работы</w:t>
      </w:r>
    </w:p>
    <w:p w:rsidR="00776AB5" w:rsidRPr="001B63CE" w:rsidRDefault="00776AB5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Организационный раздел: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Учебный план;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План внеурочной деятельности;</w:t>
      </w:r>
    </w:p>
    <w:p w:rsidR="00776AB5" w:rsidRPr="001B63CE" w:rsidRDefault="00776AB5" w:rsidP="00776A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Система условий реализации ООП в соответствии с требованиями стандарта.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76AB5" w:rsidRPr="001B63CE" w:rsidRDefault="00776AB5" w:rsidP="00776A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Пояснительная записка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раскрывать: 1) цели реализации основной образовательной программы</w:t>
      </w:r>
      <w:proofErr w:type="gram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конкретизированные в соответствии с требованиями ФГОС к планируемым результатам освоения обучающимися основной образовательной программы ; 2) общую характеристику основной образовательной программы ; 3) принципы и подходы к реализации основной образовательной программы ; 4) описание условий, созданных в образовательном учреждении для реализации основной образовательной программы . </w:t>
      </w:r>
    </w:p>
    <w:p w:rsidR="00776AB5" w:rsidRPr="001B63CE" w:rsidRDefault="00776AB5" w:rsidP="00776A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освоения основной образовательной программы начального общего образования и основного общего образования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должны: 1) обеспечивать связь между требованиями ФГОС, образовательным процессом и системой оценки результатов освоения основной образовательной программы</w:t>
      </w:r>
      <w:proofErr w:type="gram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являться содержательной и </w:t>
      </w:r>
      <w:proofErr w:type="spell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критериальной</w:t>
      </w:r>
      <w:proofErr w:type="spell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основой для разработки рабочих программ учебных предметов, технологии обучения и воспитания, а также для системы оценки качества освоения обучающимися основной образовательной программы  в соответствии с требованиями ФГОС; 3) структура и содержание планируемых результатов освоения основной образовательной программы  должны адекватно отражать требования ФГОС, передавать специфику образовательного процесса, соответствовать возрастным 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возможностям обучающихся;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4) планируемые результаты, описывающие цели, характеризующие систему учебных действий в отношении опорного учебного материала («Выпускник научится»), по годам обучения, а также в отношении знаний, умений и навыков, расширяющих и углубляющих опорную систему или выступающих как пропедевтика для дальнейшего изучения предмета.  </w:t>
      </w:r>
    </w:p>
    <w:p w:rsidR="00776AB5" w:rsidRPr="001B63CE" w:rsidRDefault="00776AB5" w:rsidP="00776A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Учебный план начального общего образования и основного общего образования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учебный план) обеспечивает введение в действие и реализацию требований ФГОС, определяет общий объём нагрузки и максимальный объём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обучения). 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 и основного общего образования определяет образовательное учреждение. </w:t>
      </w:r>
    </w:p>
    <w:p w:rsidR="00776AB5" w:rsidRPr="001B63CE" w:rsidRDefault="00776AB5" w:rsidP="00776A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Программа формирования универсальных учебных действий у обучающихся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ступени начального общего образования конкретизирует требования к результатам начального общего образования и дополняет содержание учебно-воспитательных программ. Программа формирования УУД должна: 1) устанавливать ценностные ориентиры начального общего образования; 2) выявлять связь универсальных учебных действий с содержанием учебных предметов; 3) определять характеристики личностных, регулятивных, познавательных, коммуникативных универсальных учебных действий обучающихся; </w:t>
      </w:r>
      <w:proofErr w:type="gram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определять условия, обеспечивающие преемственность программы формирования у обучающихся универсальных учебных действий при переходе от дошкольного к начальному </w:t>
      </w:r>
      <w:r w:rsidR="001B63CE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основному общему образованию, от начального к основному общему образованию; 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перечень типовых </w:t>
      </w:r>
      <w:r w:rsidR="00640FCE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задач для оценки сформированное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универсальных учебных действий.             </w:t>
      </w:r>
      <w:proofErr w:type="gramEnd"/>
    </w:p>
    <w:p w:rsidR="00776AB5" w:rsidRPr="001B63CE" w:rsidRDefault="00776AB5" w:rsidP="00776A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Программы отдельных учебных предметов, курсов 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должны обеспечивать достижение планируемых результатов освоения основной образовательной программы  и разрабатываются на основе:  требований к результатам освоения основной образовательной программы</w:t>
      </w:r>
      <w:proofErr w:type="gram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 формирования универсальных учебных действий. </w:t>
      </w:r>
      <w:proofErr w:type="gram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отдельных учебных предметов, курсов должны содержать: 1) пояснительную записку, в которой конк</w:t>
      </w:r>
      <w:r w:rsidR="00640FCE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ретизируются общие цели НОО и ООО 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учётом специфики учебного предмета, курса; 2) общую характеристику учебного предмета, курса; 3) описание места учебного предмета, курса в учебном плане; 4) описание ценностных ориентиров содержания учебного предмета; 5) личностные, </w:t>
      </w:r>
      <w:proofErr w:type="spell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метапредметные</w:t>
      </w:r>
      <w:proofErr w:type="spell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предметные результаты освоения конкретного учебного предмета, курса;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6) содержание учебного предмета, курса; 7) тематическое планирование с определением основных видов учебной деятельности обучающихся; 8) описание материально-технического обеспечения образовательного процесса. Рабочие программы составляются преподавателями образовательного учреждения на основе программ отдельных учебных предметов, курсов ООП НОО </w:t>
      </w:r>
      <w:proofErr w:type="gram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и ООО о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бразовательного учреждения. </w:t>
      </w:r>
    </w:p>
    <w:p w:rsidR="00776AB5" w:rsidRPr="001B63CE" w:rsidRDefault="00776AB5" w:rsidP="00776A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Программа духовно-нравственного развития, воспитания обучающихся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ступени начального общего образования</w:t>
      </w:r>
      <w:r w:rsidR="001B63CE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основного общего образования 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быть направлена на обеспечение духовно- нравственного развития обучающихся в единстве 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урочной, внеурочной и внешкольной деятельности, в совместной педагогической работе образовательного учреждения, семьи и других институтов общества. В основу этой программы должны быть положены ключевые воспитательные задачи, базовые национальные ценности российского общества. Программа должна содержать: 1) перечень планируемых результатов воспитания - формируемых ценностей ориентации, социальных компет</w:t>
      </w:r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енций, моделей поведения </w:t>
      </w:r>
      <w:proofErr w:type="gramStart"/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школьников; 2) рекомендации по организации и текущему педагогическому контролю результатов урочной и внеурочной деятельности, направленные на расширение кругозора, развитие общей культуры; </w:t>
      </w:r>
      <w:proofErr w:type="gram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рекомендации по ознакомлению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</w:t>
      </w:r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основного общего образования 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ценностных ориентаций общечеловеческого содержания, активной жизненной позиции, потребности в самореализации в образовательной и иной творческой деятельности;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4) рекомендации по развитию коммуникативных навыков, навыков самоорганизации; 5) рекомендации по формированию и расширению опыта позитивного взаимодействия с окружающим миром, воспитанию основ правовой, эстетической, физической и экологической культуры. </w:t>
      </w:r>
    </w:p>
    <w:p w:rsidR="00776AB5" w:rsidRPr="001B63CE" w:rsidRDefault="00776AB5" w:rsidP="00776A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proofErr w:type="gramStart"/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формирования экологической культуры, здорового и безопасного образа жизни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представлять собой комплексную программу формирования знаний, установок, личностных ориентиров и норм поведения, обеспечивающих сохранение и укрепление физического, психического и социального</w:t>
      </w:r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здоровья обучающихся на ступенях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начального общего образования</w:t>
      </w:r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основного общего образования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одной из ценностных составляющих, способствующих познавательному и эмоциональному развитию ребёнка, достижению планируемых результатов освоения основной образовательной программы начального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общего образования. </w:t>
      </w:r>
      <w:proofErr w:type="gram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формирования культуры здорового и безопасного образа жизни должна обеспечивать: 1) пробуждение в детях желания заботиться о своём здоровье; 2) формирование установки на использование здорового питания; 3) использование оптимальных двигательных режимов для детей с учётом их возрастных, психологических и иных особенностей, развитие потребности в занятиях физической культурой и спортом; 4) применение рекомендованного врачами режима дня;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5) формирование знания негативных факторов риска здоровью детей (сниженная двигательная активность, курение, алкоголь, наркотики и другие </w:t>
      </w:r>
      <w:proofErr w:type="spell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психоактивные</w:t>
      </w:r>
      <w:proofErr w:type="spell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вещества, инфекционные заболевания); 6) становление навыков противостояния вовлечению в </w:t>
      </w:r>
      <w:proofErr w:type="spell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табакокурение</w:t>
      </w:r>
      <w:proofErr w:type="spell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, употребление алкоголя, наркотических и сильнодействующих веществ; 7) формирование потребности ребёнка</w:t>
      </w:r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безбоязненно обращаться к медицинскому работнику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любым вопросам, связанным с особенностями роста и развития, состояния здоровья, развитие готовности самостоятельно поддерживать своё здоровье на основе использования навыков личной гигиены. Образовательное учреждение систематически проводит мониторинг состояния здоровья </w:t>
      </w:r>
      <w:proofErr w:type="gram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уровня </w:t>
      </w:r>
      <w:proofErr w:type="spell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потребности в здоровом образе жизни. Образовательное учреждение разрабатывает план работы с родителями </w:t>
      </w:r>
      <w:proofErr w:type="gram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реализации данного направления. </w:t>
      </w:r>
    </w:p>
    <w:p w:rsidR="00776AB5" w:rsidRPr="001B63CE" w:rsidRDefault="00776AB5" w:rsidP="00776A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             Программа коррекционной работы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обеспечивать психолого-педагогическое сопровождение учебной и</w:t>
      </w:r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внеучебной</w:t>
      </w:r>
      <w:proofErr w:type="spellEnd"/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школьников. Программа коррекционной работы должна содержать: 1) перечень, содержание и план реализации индивидуально-ориентированных коррекционных мероприятий, обеспечивающих удовлетворение особых образовательных потребностей обучающихся; 2) мониторинг динамики развития детей, их успешности в освоении основной образовательной прог</w:t>
      </w:r>
      <w:r w:rsidR="00866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раммы НОО </w:t>
      </w:r>
      <w:proofErr w:type="gramStart"/>
      <w:r w:rsidR="00866C2D">
        <w:rPr>
          <w:rFonts w:ascii="Times New Roman" w:hAnsi="Times New Roman" w:cs="Times New Roman"/>
          <w:color w:val="000000" w:themeColor="text1"/>
          <w:sz w:val="24"/>
          <w:szCs w:val="24"/>
        </w:rPr>
        <w:t>и ООО</w:t>
      </w:r>
      <w:proofErr w:type="gramEnd"/>
      <w:r w:rsidR="00866C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3) описание специальных условий обучения и воспитания детей с особыми образовательными потребностями; 4) механизм взаимодействия в разработке и реализации коррекционных мероприятий учителей, специалистов в области корре</w:t>
      </w:r>
      <w:r w:rsidR="009E0774">
        <w:rPr>
          <w:rFonts w:ascii="Times New Roman" w:hAnsi="Times New Roman" w:cs="Times New Roman"/>
          <w:color w:val="000000" w:themeColor="text1"/>
          <w:sz w:val="24"/>
          <w:szCs w:val="24"/>
        </w:rPr>
        <w:t>кционной педагогики, медицинского работника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 5) планируемые результаты коррекционной работы.  </w:t>
      </w:r>
    </w:p>
    <w:p w:rsidR="00776AB5" w:rsidRPr="001B63CE" w:rsidRDefault="00776AB5" w:rsidP="00776A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Система </w:t>
      </w:r>
      <w:proofErr w:type="gramStart"/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оценки достижения планируемых результатов освоения основной образовательной программы</w:t>
      </w:r>
      <w:proofErr w:type="gramEnd"/>
      <w:r w:rsidR="00866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НОО и ООО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должна 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начального общего образования</w:t>
      </w:r>
      <w:r w:rsidR="00866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основного общего образования 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формирование универсальных учебных действий. Система оценки достижения планируемых результатов должна содержать: 1) цели оценочной деятельности, основные направления, описание объекта, критерии, процедуры и состав инструментария оценивания, формы представления результатов, условия и границы применения системы оценок; 2) комплексный подход к оценке результатов освоения основной образовательной программ</w:t>
      </w:r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ы НОО и ООО,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позволяющий вести оценку предметных, </w:t>
      </w:r>
      <w:proofErr w:type="spell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личностных результат</w:t>
      </w:r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gramStart"/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3) оценку динамики учебных достижений обучающихся, используя наряду со стандартизированными письменными или устными работами таких методов оценки как проекты, практические работы, </w:t>
      </w:r>
      <w:proofErr w:type="spell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портфолио</w:t>
      </w:r>
      <w:proofErr w:type="spell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. самоанализ и самооценка, наблюдения и другие; 4) предусматривать оценку достижений обучающихся (итоговая оценка обучающихся, освоивших основную образовательную програм</w:t>
      </w:r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 НОО </w:t>
      </w:r>
      <w:proofErr w:type="gramStart"/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и ООО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776AB5" w:rsidRPr="001B63CE" w:rsidRDefault="00776AB5" w:rsidP="00776AB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Порядок разработки и утверждения основной образовательной програм</w:t>
      </w:r>
      <w:r w:rsidR="008F1E19"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мы НОО </w:t>
      </w:r>
      <w:proofErr w:type="gramStart"/>
      <w:r w:rsidR="008F1E19"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ООО</w:t>
      </w:r>
      <w:proofErr w:type="gramEnd"/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776AB5" w:rsidRPr="001B63CE" w:rsidRDefault="00776AB5" w:rsidP="00776A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3.1 Основная образовательная програм</w:t>
      </w:r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 НОО </w:t>
      </w:r>
      <w:proofErr w:type="gramStart"/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и ООО</w:t>
      </w:r>
      <w:proofErr w:type="gramEnd"/>
      <w:r w:rsidR="008F1E19"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разрабатывается на основе данного положения и Примерной образовательной программы образовательного учреждения. </w:t>
      </w:r>
    </w:p>
    <w:p w:rsidR="00776AB5" w:rsidRPr="001B63CE" w:rsidRDefault="00776AB5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 Управление Основной образовательной программой.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</w:t>
      </w:r>
      <w:proofErr w:type="gramStart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ервый уровень структуры управления ООП представлен коллегиальным органом управления: педагогическим советом. Решение данного органа является обязательным для всех педагогов, под</w:t>
      </w:r>
      <w:r w:rsidR="00866C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разделений </w:t>
      </w:r>
      <w:r w:rsidR="008F1E19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ОУ</w:t>
      </w: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76AB5" w:rsidRPr="001B63CE" w:rsidRDefault="00776AB5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76AB5" w:rsidRPr="001B63CE" w:rsidRDefault="00866C2D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Педаг</w:t>
      </w:r>
      <w:r w:rsidR="00776AB5"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огический совет:</w:t>
      </w:r>
    </w:p>
    <w:p w:rsidR="00776AB5" w:rsidRPr="001B63CE" w:rsidRDefault="00776AB5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рассматривает систему условий, обеспечивает определение перспектив развития ООП и способствует их реализации посредством объединения усилий учителей, учащихся и их родителей.</w:t>
      </w:r>
    </w:p>
    <w:p w:rsidR="00776AB5" w:rsidRPr="001B63CE" w:rsidRDefault="00776AB5" w:rsidP="00776AB5">
      <w:pPr>
        <w:numPr>
          <w:ilvl w:val="0"/>
          <w:numId w:val="1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рассма</w:t>
      </w:r>
      <w:r w:rsidR="00A4172A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тривает ООП и учебный план гимназии</w:t>
      </w: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76AB5" w:rsidRPr="001B63CE" w:rsidRDefault="00776AB5" w:rsidP="00776AB5">
      <w:pPr>
        <w:numPr>
          <w:ilvl w:val="0"/>
          <w:numId w:val="1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рассматривает программы учебных дисциплин и курсов вариативного компонента учебного плана.</w:t>
      </w:r>
    </w:p>
    <w:p w:rsidR="00776AB5" w:rsidRPr="001B63CE" w:rsidRDefault="00776AB5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4.2 </w:t>
      </w: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Директор школы:</w:t>
      </w:r>
    </w:p>
    <w:p w:rsidR="00776AB5" w:rsidRPr="001B63CE" w:rsidRDefault="00776AB5" w:rsidP="00776AB5">
      <w:pPr>
        <w:numPr>
          <w:ilvl w:val="0"/>
          <w:numId w:val="2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ООП;</w:t>
      </w:r>
    </w:p>
    <w:p w:rsidR="00776AB5" w:rsidRPr="001B63CE" w:rsidRDefault="00A4172A" w:rsidP="00776AB5">
      <w:pPr>
        <w:numPr>
          <w:ilvl w:val="0"/>
          <w:numId w:val="2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учебный план гимназии</w:t>
      </w:r>
      <w:r w:rsidR="00776AB5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текущий учебный год;</w:t>
      </w:r>
    </w:p>
    <w:p w:rsidR="00776AB5" w:rsidRPr="001B63CE" w:rsidRDefault="00776AB5" w:rsidP="00776AB5">
      <w:pPr>
        <w:numPr>
          <w:ilvl w:val="0"/>
          <w:numId w:val="2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рабочие программы учебных предметов и курсов;</w:t>
      </w:r>
    </w:p>
    <w:p w:rsidR="00776AB5" w:rsidRPr="001B63CE" w:rsidRDefault="00776AB5" w:rsidP="00776AB5">
      <w:pPr>
        <w:numPr>
          <w:ilvl w:val="0"/>
          <w:numId w:val="2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программы внеурочной деятельности;</w:t>
      </w:r>
    </w:p>
    <w:p w:rsidR="00776AB5" w:rsidRPr="001B63CE" w:rsidRDefault="00776AB5" w:rsidP="00776AB5">
      <w:pPr>
        <w:numPr>
          <w:ilvl w:val="0"/>
          <w:numId w:val="2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 стратегическое управление реализацией ООП;</w:t>
      </w:r>
    </w:p>
    <w:p w:rsidR="00776AB5" w:rsidRPr="001B63CE" w:rsidRDefault="00776AB5" w:rsidP="00776AB5">
      <w:pPr>
        <w:numPr>
          <w:ilvl w:val="0"/>
          <w:numId w:val="2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 планирование, контроль и анализ деятельности по достижению положительных результатов, определенных ООП;</w:t>
      </w:r>
    </w:p>
    <w:p w:rsidR="00776AB5" w:rsidRPr="001B63CE" w:rsidRDefault="00776AB5" w:rsidP="00776AB5">
      <w:pPr>
        <w:numPr>
          <w:ilvl w:val="0"/>
          <w:numId w:val="2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создает необходимые организационно-педагогические и материально-технические условия для выполнения ООП;</w:t>
      </w:r>
    </w:p>
    <w:p w:rsidR="00776AB5" w:rsidRPr="001B63CE" w:rsidRDefault="00776AB5" w:rsidP="00776AB5">
      <w:pPr>
        <w:numPr>
          <w:ilvl w:val="0"/>
          <w:numId w:val="2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ежегодно представляет публичный доклад о выполнении ООП, обеспечивает его размещение на сайте образовательного учреждения.</w:t>
      </w:r>
    </w:p>
    <w:p w:rsidR="00776AB5" w:rsidRPr="001B63CE" w:rsidRDefault="00776AB5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</w:t>
      </w: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З</w:t>
      </w:r>
      <w:r w:rsidR="00A4172A"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аместитель директора по УВР</w:t>
      </w:r>
      <w:proofErr w:type="gramStart"/>
      <w:r w:rsidR="00A4172A"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proofErr w:type="gramEnd"/>
    </w:p>
    <w:p w:rsidR="00776AB5" w:rsidRPr="001B63CE" w:rsidRDefault="00A4172A" w:rsidP="00776AB5">
      <w:pPr>
        <w:numPr>
          <w:ilvl w:val="0"/>
          <w:numId w:val="3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</w:t>
      </w:r>
      <w:r w:rsidR="00776AB5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разработку ООП в соответствии с положением;</w:t>
      </w:r>
    </w:p>
    <w:p w:rsidR="00776AB5" w:rsidRPr="001B63CE" w:rsidRDefault="00A4172A" w:rsidP="00776AB5">
      <w:pPr>
        <w:numPr>
          <w:ilvl w:val="0"/>
          <w:numId w:val="3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организуе</w:t>
      </w:r>
      <w:r w:rsidR="00776AB5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на основе ООП образовательный процесс;</w:t>
      </w:r>
    </w:p>
    <w:p w:rsidR="00776AB5" w:rsidRPr="001B63CE" w:rsidRDefault="00A4172A" w:rsidP="00776AB5">
      <w:pPr>
        <w:numPr>
          <w:ilvl w:val="0"/>
          <w:numId w:val="3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</w:t>
      </w:r>
      <w:r w:rsidR="00776AB5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контрольно-инспекционную деятельность и анализ выполнения учебных программ;</w:t>
      </w:r>
    </w:p>
    <w:p w:rsidR="00776AB5" w:rsidRPr="001B63CE" w:rsidRDefault="00A4172A" w:rsidP="00776AB5">
      <w:pPr>
        <w:numPr>
          <w:ilvl w:val="0"/>
          <w:numId w:val="3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</w:t>
      </w:r>
      <w:r w:rsidR="00776AB5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итоговый анализ и корректировку ООП;</w:t>
      </w:r>
    </w:p>
    <w:p w:rsidR="00776AB5" w:rsidRPr="001B63CE" w:rsidRDefault="00A4172A" w:rsidP="00776AB5">
      <w:pPr>
        <w:numPr>
          <w:ilvl w:val="0"/>
          <w:numId w:val="3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</w:t>
      </w:r>
      <w:r w:rsidR="00776AB5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разработку программ дополнительного образования;</w:t>
      </w:r>
    </w:p>
    <w:p w:rsidR="00776AB5" w:rsidRPr="001B63CE" w:rsidRDefault="00A4172A" w:rsidP="00776AB5">
      <w:pPr>
        <w:numPr>
          <w:ilvl w:val="0"/>
          <w:numId w:val="3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</w:t>
      </w:r>
      <w:r w:rsidR="00776AB5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организацию занятий по программам дополнительного образования;</w:t>
      </w:r>
    </w:p>
    <w:p w:rsidR="00776AB5" w:rsidRPr="001B63CE" w:rsidRDefault="00A4172A" w:rsidP="00776AB5">
      <w:pPr>
        <w:numPr>
          <w:ilvl w:val="0"/>
          <w:numId w:val="3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</w:t>
      </w:r>
      <w:r w:rsidR="00776AB5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контроль и анализ реализации программ дополнительного образования.</w:t>
      </w:r>
    </w:p>
    <w:p w:rsidR="00776AB5" w:rsidRPr="001B63CE" w:rsidRDefault="00A4172A" w:rsidP="00776AB5">
      <w:pPr>
        <w:numPr>
          <w:ilvl w:val="0"/>
          <w:numId w:val="4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</w:t>
      </w:r>
      <w:r w:rsidR="00776AB5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проектирование систе</w:t>
      </w: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 воспитательной работы в гимназии</w:t>
      </w:r>
      <w:r w:rsidR="00776AB5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76AB5" w:rsidRPr="001B63CE" w:rsidRDefault="00A4172A" w:rsidP="00776AB5">
      <w:pPr>
        <w:numPr>
          <w:ilvl w:val="0"/>
          <w:numId w:val="4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</w:t>
      </w:r>
      <w:r w:rsidR="00776AB5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организацию воспитательной деятельности;</w:t>
      </w:r>
    </w:p>
    <w:p w:rsidR="00776AB5" w:rsidRPr="001B63CE" w:rsidRDefault="00A4172A" w:rsidP="00776AB5">
      <w:pPr>
        <w:numPr>
          <w:ilvl w:val="0"/>
          <w:numId w:val="4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</w:t>
      </w:r>
      <w:r w:rsidR="00776AB5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контроль и анализ воспитательной работы.</w:t>
      </w:r>
    </w:p>
    <w:p w:rsidR="00776AB5" w:rsidRPr="001B63CE" w:rsidRDefault="00776AB5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76AB5" w:rsidRPr="001B63CE" w:rsidRDefault="00776AB5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</w:t>
      </w:r>
      <w:r w:rsidR="00A4172A"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Научно-м</w:t>
      </w: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етодический совет</w:t>
      </w: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776AB5" w:rsidRPr="001B63CE" w:rsidRDefault="00776AB5" w:rsidP="00776AB5">
      <w:pPr>
        <w:numPr>
          <w:ilvl w:val="0"/>
          <w:numId w:val="5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координирует усил</w:t>
      </w:r>
      <w:r w:rsidR="00A4172A"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 различных подразделений гимназии</w:t>
      </w: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развитию научно-методического обеспечения ООП.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Методический совет призван:</w:t>
      </w:r>
    </w:p>
    <w:p w:rsidR="00776AB5" w:rsidRPr="001B63CE" w:rsidRDefault="00776AB5" w:rsidP="00776AB5">
      <w:pPr>
        <w:numPr>
          <w:ilvl w:val="0"/>
          <w:numId w:val="6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 целостный анализ реализации ООП;</w:t>
      </w:r>
    </w:p>
    <w:p w:rsidR="00776AB5" w:rsidRPr="001B63CE" w:rsidRDefault="00776AB5" w:rsidP="00776AB5">
      <w:pPr>
        <w:numPr>
          <w:ilvl w:val="0"/>
          <w:numId w:val="6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способствовать определению стратегических приоритетов ООП;</w:t>
      </w:r>
    </w:p>
    <w:p w:rsidR="00776AB5" w:rsidRPr="001B63CE" w:rsidRDefault="00776AB5" w:rsidP="00776AB5">
      <w:pPr>
        <w:numPr>
          <w:ilvl w:val="0"/>
          <w:numId w:val="6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 разработку и корректировку ООП;</w:t>
      </w:r>
    </w:p>
    <w:p w:rsidR="00776AB5" w:rsidRPr="001B63CE" w:rsidRDefault="00776AB5" w:rsidP="00776AB5">
      <w:pPr>
        <w:numPr>
          <w:ilvl w:val="0"/>
          <w:numId w:val="6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анализировать процесс и результаты внедрения комплексных нововведений в образовательный процесс;</w:t>
      </w:r>
    </w:p>
    <w:p w:rsidR="00776AB5" w:rsidRPr="001B63CE" w:rsidRDefault="00776AB5" w:rsidP="00776AB5">
      <w:pPr>
        <w:numPr>
          <w:ilvl w:val="0"/>
          <w:numId w:val="6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изучать деятельность методических объединений по реализации ООП.</w:t>
      </w:r>
    </w:p>
    <w:p w:rsidR="00776AB5" w:rsidRPr="001B63CE" w:rsidRDefault="00776AB5" w:rsidP="00776AB5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</w:t>
      </w:r>
      <w:r w:rsidRPr="001B63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Методические объединения</w:t>
      </w: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776AB5" w:rsidRPr="001B63CE" w:rsidRDefault="00776AB5" w:rsidP="00776AB5">
      <w:pPr>
        <w:numPr>
          <w:ilvl w:val="0"/>
          <w:numId w:val="7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способствуют совершенствованию методического обеспечения ООП.</w:t>
      </w:r>
    </w:p>
    <w:p w:rsidR="00776AB5" w:rsidRPr="001B63CE" w:rsidRDefault="00776AB5" w:rsidP="00776AB5">
      <w:pPr>
        <w:spacing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Методические объединения учителей осуществляют следующую работу:</w:t>
      </w:r>
    </w:p>
    <w:p w:rsidR="00776AB5" w:rsidRPr="001B63CE" w:rsidRDefault="00776AB5" w:rsidP="00776AB5">
      <w:pPr>
        <w:numPr>
          <w:ilvl w:val="0"/>
          <w:numId w:val="8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 проблемный анализ результатов образовательного процесса;</w:t>
      </w:r>
    </w:p>
    <w:p w:rsidR="00776AB5" w:rsidRPr="001B63CE" w:rsidRDefault="00776AB5" w:rsidP="00776AB5">
      <w:pPr>
        <w:numPr>
          <w:ilvl w:val="0"/>
          <w:numId w:val="8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вносят предложения по изменению содержания и структуры учебных предметов и учебно-методического обеспечения;</w:t>
      </w:r>
    </w:p>
    <w:p w:rsidR="00776AB5" w:rsidRPr="001B63CE" w:rsidRDefault="00776AB5" w:rsidP="00776AB5">
      <w:pPr>
        <w:numPr>
          <w:ilvl w:val="0"/>
          <w:numId w:val="8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проводят первоначальную экспертизу существенных изменений, вносимых преподавателями в учебные программы;</w:t>
      </w:r>
    </w:p>
    <w:p w:rsidR="00776AB5" w:rsidRPr="001B63CE" w:rsidRDefault="00776AB5" w:rsidP="00776AB5">
      <w:pPr>
        <w:numPr>
          <w:ilvl w:val="0"/>
          <w:numId w:val="8"/>
        </w:numPr>
        <w:spacing w:after="0"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рекомендует к использованию рабочие программы учебных предметов, курсов;</w:t>
      </w:r>
    </w:p>
    <w:p w:rsidR="00776AB5" w:rsidRPr="001B63CE" w:rsidRDefault="00776AB5" w:rsidP="00776AB5">
      <w:pPr>
        <w:numPr>
          <w:ilvl w:val="0"/>
          <w:numId w:val="8"/>
        </w:numPr>
        <w:spacing w:line="293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разрабатывают методические рекомендации для учащихся и родителей по эффективному усвоению учебных программ.</w:t>
      </w:r>
    </w:p>
    <w:p w:rsidR="00776AB5" w:rsidRPr="001B63CE" w:rsidRDefault="00776AB5" w:rsidP="00776AB5">
      <w:pPr>
        <w:spacing w:line="29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76AB5" w:rsidRPr="001B63CE" w:rsidRDefault="00866C2D" w:rsidP="00776AB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A4172A"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="00776AB5"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Оценка эффективности деятельности образовательного учреждения по реализации ООП</w:t>
      </w:r>
      <w:proofErr w:type="gramStart"/>
      <w:r w:rsidR="00776AB5"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.</w:t>
      </w:r>
      <w:proofErr w:type="gramEnd"/>
      <w:r w:rsidR="00776AB5" w:rsidRPr="001B6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66C2D" w:rsidRPr="001B63CE" w:rsidRDefault="00776AB5" w:rsidP="00776A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эффективности деятельности образовательного учреждения осуществляется на основе </w:t>
      </w:r>
      <w:proofErr w:type="gramStart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>сравнения планируемых результатов освоения основной образовательной программы начального общего образования</w:t>
      </w:r>
      <w:proofErr w:type="gramEnd"/>
      <w:r w:rsidRPr="001B6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основного общего образования с результатами, достигнутыми выпускниками начальной школы и основной школы.</w:t>
      </w:r>
    </w:p>
    <w:p w:rsidR="00866C2D" w:rsidRPr="00866C2D" w:rsidRDefault="00866C2D" w:rsidP="00866C2D">
      <w:pPr>
        <w:pStyle w:val="a4"/>
        <w:spacing w:before="0" w:beforeAutospacing="0" w:after="0" w:afterAutospacing="0"/>
        <w:ind w:firstLine="709"/>
        <w:rPr>
          <w:color w:val="000000" w:themeColor="text1"/>
          <w:sz w:val="19"/>
          <w:szCs w:val="19"/>
        </w:rPr>
      </w:pPr>
      <w:r w:rsidRPr="00866C2D">
        <w:rPr>
          <w:rStyle w:val="a5"/>
          <w:color w:val="000000" w:themeColor="text1"/>
        </w:rPr>
        <w:t>6. Порядок корректировки образовательных программ</w:t>
      </w:r>
    </w:p>
    <w:p w:rsidR="00866C2D" w:rsidRPr="00866C2D" w:rsidRDefault="00866C2D" w:rsidP="00866C2D">
      <w:pPr>
        <w:pStyle w:val="a4"/>
        <w:spacing w:before="0" w:beforeAutospacing="0" w:after="0" w:afterAutospacing="0"/>
        <w:rPr>
          <w:color w:val="000000"/>
          <w:sz w:val="19"/>
          <w:szCs w:val="19"/>
        </w:rPr>
      </w:pPr>
      <w:r w:rsidRPr="00866C2D">
        <w:rPr>
          <w:color w:val="000000"/>
        </w:rPr>
        <w:t>Корректировка образовательной программы производится по согласованию с  коллегиальными органами управления ОУ, предусмотренными уставом образовательной организации</w:t>
      </w:r>
    </w:p>
    <w:p w:rsidR="00866C2D" w:rsidRPr="00866C2D" w:rsidRDefault="00866C2D" w:rsidP="00866C2D">
      <w:pPr>
        <w:pStyle w:val="a4"/>
        <w:spacing w:before="0" w:beforeAutospacing="0" w:after="0" w:afterAutospacing="0"/>
        <w:rPr>
          <w:color w:val="000000"/>
          <w:sz w:val="19"/>
          <w:szCs w:val="19"/>
        </w:rPr>
      </w:pPr>
      <w:r w:rsidRPr="00866C2D">
        <w:rPr>
          <w:color w:val="000000"/>
        </w:rPr>
        <w:t>- на  основании данных, полученных при проведении мониторинга результатов реализации</w:t>
      </w:r>
      <w:r w:rsidRPr="00866C2D">
        <w:rPr>
          <w:rStyle w:val="apple-converted-space"/>
          <w:color w:val="000000"/>
        </w:rPr>
        <w:t> ООП НОО</w:t>
      </w:r>
      <w:r>
        <w:rPr>
          <w:rStyle w:val="apple-converted-space"/>
          <w:color w:val="000000"/>
        </w:rPr>
        <w:t xml:space="preserve"> </w:t>
      </w:r>
      <w:proofErr w:type="gramStart"/>
      <w:r>
        <w:rPr>
          <w:rStyle w:val="apple-converted-space"/>
          <w:color w:val="000000"/>
        </w:rPr>
        <w:t>и</w:t>
      </w:r>
      <w:r w:rsidRPr="00866C2D">
        <w:rPr>
          <w:rStyle w:val="apple-converted-space"/>
          <w:color w:val="000000"/>
        </w:rPr>
        <w:t xml:space="preserve"> ООО </w:t>
      </w:r>
      <w:r w:rsidRPr="00866C2D">
        <w:rPr>
          <w:color w:val="000000"/>
        </w:rPr>
        <w:t>и</w:t>
      </w:r>
      <w:proofErr w:type="gramEnd"/>
      <w:r w:rsidRPr="00866C2D">
        <w:rPr>
          <w:color w:val="000000"/>
        </w:rPr>
        <w:t xml:space="preserve"> независимой оценки показателей результативности образовательной деятельности ОУ;</w:t>
      </w:r>
    </w:p>
    <w:p w:rsidR="00866C2D" w:rsidRPr="00866C2D" w:rsidRDefault="00866C2D" w:rsidP="00866C2D">
      <w:pPr>
        <w:pStyle w:val="a4"/>
        <w:spacing w:before="0" w:beforeAutospacing="0" w:after="0" w:afterAutospacing="0"/>
        <w:rPr>
          <w:color w:val="000000"/>
          <w:sz w:val="19"/>
          <w:szCs w:val="19"/>
        </w:rPr>
      </w:pPr>
      <w:r w:rsidRPr="00866C2D">
        <w:rPr>
          <w:color w:val="000000"/>
        </w:rPr>
        <w:t>- на основании новых документов федерального, регионального и муниципального уровня.</w:t>
      </w:r>
      <w:r w:rsidRPr="00866C2D">
        <w:rPr>
          <w:rStyle w:val="a5"/>
          <w:color w:val="6781B8"/>
        </w:rPr>
        <w:t> </w:t>
      </w:r>
    </w:p>
    <w:p w:rsidR="00866C2D" w:rsidRDefault="00866C2D" w:rsidP="00866C2D">
      <w:pPr>
        <w:pStyle w:val="a4"/>
        <w:spacing w:before="0" w:beforeAutospacing="0" w:after="0" w:afterAutospacing="0"/>
        <w:rPr>
          <w:rStyle w:val="a5"/>
          <w:color w:val="000000" w:themeColor="text1"/>
        </w:rPr>
      </w:pPr>
      <w:r>
        <w:rPr>
          <w:rStyle w:val="a5"/>
          <w:color w:val="000000" w:themeColor="text1"/>
        </w:rPr>
        <w:t xml:space="preserve">   </w:t>
      </w:r>
    </w:p>
    <w:p w:rsidR="00866C2D" w:rsidRPr="00866C2D" w:rsidRDefault="00866C2D" w:rsidP="00866C2D">
      <w:pPr>
        <w:pStyle w:val="a4"/>
        <w:spacing w:before="0" w:beforeAutospacing="0" w:after="0" w:afterAutospacing="0"/>
        <w:rPr>
          <w:color w:val="000000" w:themeColor="text1"/>
          <w:sz w:val="19"/>
          <w:szCs w:val="19"/>
        </w:rPr>
      </w:pPr>
      <w:r>
        <w:rPr>
          <w:rStyle w:val="a5"/>
          <w:color w:val="000000" w:themeColor="text1"/>
        </w:rPr>
        <w:t xml:space="preserve"> </w:t>
      </w:r>
      <w:r w:rsidRPr="00866C2D">
        <w:rPr>
          <w:rStyle w:val="a5"/>
          <w:color w:val="000000" w:themeColor="text1"/>
        </w:rPr>
        <w:t>7. Делопроизводство</w:t>
      </w:r>
    </w:p>
    <w:p w:rsidR="00866C2D" w:rsidRPr="00866C2D" w:rsidRDefault="00866C2D" w:rsidP="00866C2D">
      <w:pPr>
        <w:pStyle w:val="a4"/>
        <w:spacing w:before="0" w:beforeAutospacing="0" w:after="0" w:afterAutospacing="0"/>
        <w:ind w:firstLine="567"/>
        <w:rPr>
          <w:color w:val="000000"/>
          <w:sz w:val="19"/>
          <w:szCs w:val="19"/>
        </w:rPr>
      </w:pPr>
      <w:r w:rsidRPr="00866C2D">
        <w:rPr>
          <w:color w:val="000000"/>
        </w:rPr>
        <w:t>7.1.  Ответственной за разработку, формирование и хранение компл</w:t>
      </w:r>
      <w:r>
        <w:rPr>
          <w:color w:val="000000"/>
        </w:rPr>
        <w:t>екта документов, входящих в ООП</w:t>
      </w:r>
      <w:r w:rsidRPr="00866C2D">
        <w:rPr>
          <w:color w:val="000000"/>
        </w:rPr>
        <w:t xml:space="preserve"> является замести</w:t>
      </w:r>
      <w:r>
        <w:rPr>
          <w:color w:val="000000"/>
        </w:rPr>
        <w:t>тель директора УВР</w:t>
      </w:r>
      <w:r w:rsidRPr="00866C2D">
        <w:rPr>
          <w:color w:val="000000"/>
        </w:rPr>
        <w:t>.</w:t>
      </w:r>
    </w:p>
    <w:p w:rsidR="00866C2D" w:rsidRPr="00866C2D" w:rsidRDefault="00866C2D" w:rsidP="00866C2D">
      <w:pPr>
        <w:pStyle w:val="a4"/>
        <w:spacing w:before="0" w:beforeAutospacing="0" w:after="0" w:afterAutospacing="0"/>
        <w:ind w:firstLine="567"/>
        <w:rPr>
          <w:color w:val="000000"/>
          <w:sz w:val="19"/>
          <w:szCs w:val="19"/>
        </w:rPr>
      </w:pPr>
      <w:r w:rsidRPr="00866C2D">
        <w:rPr>
          <w:color w:val="000000"/>
        </w:rPr>
        <w:t>7.2. Срок хранения образовательной программы – постоянно.</w:t>
      </w:r>
    </w:p>
    <w:p w:rsidR="00866C2D" w:rsidRDefault="00866C2D" w:rsidP="00866C2D">
      <w:pPr>
        <w:pStyle w:val="a4"/>
        <w:spacing w:before="0" w:beforeAutospacing="0" w:after="0" w:afterAutospacing="0" w:line="326" w:lineRule="atLeast"/>
        <w:ind w:right="-33"/>
        <w:rPr>
          <w:rStyle w:val="a5"/>
          <w:color w:val="6781B8"/>
        </w:rPr>
      </w:pPr>
      <w:r>
        <w:rPr>
          <w:rStyle w:val="a5"/>
          <w:color w:val="6781B8"/>
        </w:rPr>
        <w:t>  </w:t>
      </w:r>
    </w:p>
    <w:p w:rsidR="00866C2D" w:rsidRPr="00866C2D" w:rsidRDefault="00866C2D" w:rsidP="00866C2D">
      <w:pPr>
        <w:pStyle w:val="a4"/>
        <w:spacing w:before="0" w:beforeAutospacing="0" w:after="0" w:afterAutospacing="0" w:line="326" w:lineRule="atLeast"/>
        <w:ind w:right="-33"/>
        <w:rPr>
          <w:color w:val="000000" w:themeColor="text1"/>
          <w:sz w:val="19"/>
          <w:szCs w:val="19"/>
        </w:rPr>
      </w:pPr>
      <w:r w:rsidRPr="00866C2D">
        <w:rPr>
          <w:rStyle w:val="a5"/>
          <w:color w:val="6781B8"/>
        </w:rPr>
        <w:t> </w:t>
      </w:r>
      <w:r w:rsidRPr="00866C2D">
        <w:rPr>
          <w:rStyle w:val="a5"/>
          <w:color w:val="000000" w:themeColor="text1"/>
        </w:rPr>
        <w:t xml:space="preserve"> 8 . Заключительные положения</w:t>
      </w:r>
      <w:r w:rsidRPr="00866C2D">
        <w:rPr>
          <w:color w:val="000000" w:themeColor="text1"/>
        </w:rPr>
        <w:t>.</w:t>
      </w:r>
    </w:p>
    <w:p w:rsidR="00866C2D" w:rsidRPr="00866C2D" w:rsidRDefault="00866C2D" w:rsidP="00866C2D">
      <w:pPr>
        <w:pStyle w:val="a4"/>
        <w:spacing w:before="0" w:beforeAutospacing="0" w:after="0" w:afterAutospacing="0" w:line="326" w:lineRule="atLeast"/>
        <w:ind w:right="-33"/>
        <w:rPr>
          <w:color w:val="000000"/>
          <w:sz w:val="19"/>
          <w:szCs w:val="19"/>
        </w:rPr>
      </w:pPr>
      <w:r w:rsidRPr="00866C2D">
        <w:rPr>
          <w:color w:val="000000"/>
        </w:rPr>
        <w:t> 8.1 Данное Положение являетс</w:t>
      </w:r>
      <w:r>
        <w:rPr>
          <w:color w:val="000000"/>
        </w:rPr>
        <w:t>я локальным правовым актом МБОУ « Гимназия №1»</w:t>
      </w:r>
      <w:r w:rsidRPr="00866C2D">
        <w:rPr>
          <w:color w:val="000000"/>
        </w:rPr>
        <w:t>.</w:t>
      </w:r>
    </w:p>
    <w:p w:rsidR="00866C2D" w:rsidRPr="00866C2D" w:rsidRDefault="00866C2D" w:rsidP="00866C2D">
      <w:pPr>
        <w:pStyle w:val="a4"/>
        <w:spacing w:before="0" w:beforeAutospacing="0" w:after="0" w:afterAutospacing="0" w:line="326" w:lineRule="atLeast"/>
        <w:ind w:right="-33"/>
        <w:rPr>
          <w:color w:val="000000"/>
          <w:sz w:val="19"/>
          <w:szCs w:val="19"/>
        </w:rPr>
      </w:pPr>
      <w:r w:rsidRPr="00866C2D">
        <w:rPr>
          <w:color w:val="000000"/>
        </w:rPr>
        <w:t>8.2. Настоящее Положение утвер</w:t>
      </w:r>
      <w:r>
        <w:rPr>
          <w:color w:val="000000"/>
        </w:rPr>
        <w:t>ждается приказом директора гимназии</w:t>
      </w:r>
      <w:r w:rsidRPr="00866C2D">
        <w:rPr>
          <w:color w:val="000000"/>
        </w:rPr>
        <w:t>.</w:t>
      </w:r>
    </w:p>
    <w:p w:rsidR="00866C2D" w:rsidRPr="00866C2D" w:rsidRDefault="00866C2D" w:rsidP="00866C2D">
      <w:pPr>
        <w:pStyle w:val="a4"/>
        <w:spacing w:before="0" w:beforeAutospacing="0" w:after="0" w:afterAutospacing="0" w:line="326" w:lineRule="atLeast"/>
        <w:ind w:right="-33"/>
        <w:rPr>
          <w:color w:val="000000"/>
          <w:sz w:val="19"/>
          <w:szCs w:val="19"/>
        </w:rPr>
      </w:pPr>
      <w:r w:rsidRPr="00866C2D">
        <w:rPr>
          <w:color w:val="000000"/>
        </w:rPr>
        <w:t>8.3. Настоящее Положение действует до внесения изменений и дополнений в законодательство РФ в области образования.</w:t>
      </w:r>
    </w:p>
    <w:p w:rsidR="00A86CF6" w:rsidRPr="00866C2D" w:rsidRDefault="00A86CF6">
      <w:pPr>
        <w:rPr>
          <w:rFonts w:ascii="Times New Roman" w:hAnsi="Times New Roman" w:cs="Times New Roman"/>
          <w:sz w:val="24"/>
          <w:szCs w:val="24"/>
        </w:rPr>
      </w:pPr>
    </w:p>
    <w:sectPr w:rsidR="00A86CF6" w:rsidRPr="00866C2D" w:rsidSect="00F85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B5F"/>
    <w:multiLevelType w:val="multilevel"/>
    <w:tmpl w:val="9E9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51303B"/>
    <w:multiLevelType w:val="multilevel"/>
    <w:tmpl w:val="E370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DB004F"/>
    <w:multiLevelType w:val="multilevel"/>
    <w:tmpl w:val="E4E8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39043B"/>
    <w:multiLevelType w:val="multilevel"/>
    <w:tmpl w:val="D49A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FC4B58"/>
    <w:multiLevelType w:val="multilevel"/>
    <w:tmpl w:val="4DCC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DF7073"/>
    <w:multiLevelType w:val="multilevel"/>
    <w:tmpl w:val="87C8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713882"/>
    <w:multiLevelType w:val="multilevel"/>
    <w:tmpl w:val="92A07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77A43273"/>
    <w:multiLevelType w:val="multilevel"/>
    <w:tmpl w:val="67B8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76AB5"/>
    <w:rsid w:val="001B63CE"/>
    <w:rsid w:val="001B7EF2"/>
    <w:rsid w:val="00640FCE"/>
    <w:rsid w:val="006C3E6D"/>
    <w:rsid w:val="00776AB5"/>
    <w:rsid w:val="00866C2D"/>
    <w:rsid w:val="008F1E19"/>
    <w:rsid w:val="009E0774"/>
    <w:rsid w:val="00A4172A"/>
    <w:rsid w:val="00A86CF6"/>
    <w:rsid w:val="00BE6400"/>
    <w:rsid w:val="00DB41DA"/>
    <w:rsid w:val="00F8589F"/>
    <w:rsid w:val="00FE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9F"/>
  </w:style>
  <w:style w:type="paragraph" w:styleId="3">
    <w:name w:val="heading 3"/>
    <w:basedOn w:val="a"/>
    <w:link w:val="30"/>
    <w:uiPriority w:val="9"/>
    <w:qFormat/>
    <w:rsid w:val="00BE64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40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E64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86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66C2D"/>
    <w:rPr>
      <w:b/>
      <w:bCs/>
    </w:rPr>
  </w:style>
  <w:style w:type="character" w:customStyle="1" w:styleId="apple-converted-space">
    <w:name w:val="apple-converted-space"/>
    <w:basedOn w:val="a0"/>
    <w:rsid w:val="00866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Galina</cp:lastModifiedBy>
  <cp:revision>8</cp:revision>
  <dcterms:created xsi:type="dcterms:W3CDTF">2017-07-10T04:56:00Z</dcterms:created>
  <dcterms:modified xsi:type="dcterms:W3CDTF">2017-07-11T08:28:00Z</dcterms:modified>
</cp:coreProperties>
</file>