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2BA" w:rsidRDefault="00895965" w:rsidP="00DB7F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Самообследование</w:t>
      </w:r>
      <w:bookmarkStart w:id="0" w:name="_GoBack"/>
      <w:bookmarkEnd w:id="0"/>
    </w:p>
    <w:p w:rsidR="00DB7FBD" w:rsidRPr="007E52BA" w:rsidRDefault="00DB7FBD" w:rsidP="007E52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52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МБОУ</w:t>
      </w:r>
      <w:r w:rsidR="00A21DDE" w:rsidRPr="007E52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 Гимназия №1»</w:t>
      </w:r>
      <w:r w:rsidR="007E52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21DDE" w:rsidRPr="007E52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2017 -2018</w:t>
      </w:r>
      <w:r w:rsidRPr="007E52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 </w:t>
      </w:r>
      <w:r w:rsidR="00A21DDE" w:rsidRPr="007E52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B7FBD" w:rsidRPr="007E52BA" w:rsidRDefault="00DB7FBD" w:rsidP="00DB7FBD">
      <w:pPr>
        <w:spacing w:after="0" w:line="240" w:lineRule="auto"/>
        <w:ind w:left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B7FBD" w:rsidRPr="007E52BA" w:rsidRDefault="00A21DDE" w:rsidP="00DB7FBD">
      <w:pPr>
        <w:spacing w:after="0" w:line="240" w:lineRule="auto"/>
        <w:ind w:left="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Анализ работы МБОУ « Гимназия №1»  за 2017 – 2018</w:t>
      </w:r>
      <w:r w:rsidR="00DB7FBD" w:rsidRPr="007E52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учебный год составлен на основе сведения о работе</w:t>
      </w:r>
      <w:r w:rsidRPr="007E52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структурных подразделений гимназии</w:t>
      </w:r>
      <w:r w:rsidR="00DB7FBD" w:rsidRPr="007E52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методических объедине</w:t>
      </w:r>
      <w:r w:rsidRPr="007E52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ний, анализа работы заместителя</w:t>
      </w:r>
      <w:r w:rsidR="00DB7FBD" w:rsidRPr="007E52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директора  по учебно-в</w:t>
      </w:r>
      <w:r w:rsidRPr="007E52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оспитательной работе, психолога</w:t>
      </w:r>
      <w:r w:rsidR="00DB7FBD" w:rsidRPr="007E52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социального педагога, ло</w:t>
      </w:r>
      <w:r w:rsidRPr="007E52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гопеда, библиотекаря</w:t>
      </w:r>
      <w:r w:rsidR="00DB7FBD" w:rsidRPr="007E52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За отчетный период выполнены задачи, которые являлись основной  с</w:t>
      </w:r>
      <w:r w:rsidRPr="007E52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оставления плана работы на 2017</w:t>
      </w:r>
      <w:r w:rsidR="00DB7FBD" w:rsidRPr="007E52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2</w:t>
      </w:r>
      <w:r w:rsidRPr="007E52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018</w:t>
      </w:r>
      <w:r w:rsidR="00DB7FBD" w:rsidRPr="007E52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учебный год.</w:t>
      </w:r>
    </w:p>
    <w:p w:rsidR="00DB7FBD" w:rsidRPr="007E52BA" w:rsidRDefault="00DB7FBD" w:rsidP="00DB7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FBD" w:rsidRPr="007E52BA" w:rsidRDefault="00DB7FBD" w:rsidP="00DB7FBD">
      <w:pPr>
        <w:spacing w:after="0" w:line="240" w:lineRule="auto"/>
        <w:ind w:left="85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И</w:t>
      </w:r>
      <w:r w:rsidR="00A21DDE" w:rsidRPr="007E52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нформационная справка о гимназии</w:t>
      </w:r>
      <w:r w:rsidRPr="007E52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DB7FBD" w:rsidRPr="007E52BA" w:rsidRDefault="00A77325" w:rsidP="00DB7FB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« Гимназия №1» </w:t>
      </w:r>
      <w:r w:rsidR="00DB7FBD"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лицензию на право преподавания, прошла аттестацию и аккредитацию. </w:t>
      </w:r>
    </w:p>
    <w:p w:rsidR="00DB7FBD" w:rsidRPr="007E52BA" w:rsidRDefault="00DB7FBD" w:rsidP="00DB7FB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госуда</w:t>
      </w:r>
      <w:r w:rsidR="00234838"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>рственной аккредитации за № 6648</w:t>
      </w: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234838"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>12 июля 2017</w:t>
      </w: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  Свидетельство действует до 2</w:t>
      </w:r>
      <w:r w:rsidR="00234838"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>2 июня 2024</w:t>
      </w: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 </w:t>
      </w:r>
    </w:p>
    <w:p w:rsidR="00DB7FBD" w:rsidRPr="007E52BA" w:rsidRDefault="002B71D0" w:rsidP="00DB7FB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Лицензия на осуществление образовательной деятельности  №8949 от 17 марта 2017 года, регистрационный номер (ОГРН) № 1020502000507</w:t>
      </w:r>
      <w:r w:rsidR="00DB7FBD"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 серия 05Л01</w:t>
      </w: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003350</w:t>
      </w:r>
      <w:r w:rsidR="00DB7FBD"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>,  срок действия – бессрочная.</w:t>
      </w:r>
    </w:p>
    <w:p w:rsidR="00DB7FBD" w:rsidRPr="007E52BA" w:rsidRDefault="00DB7FBD" w:rsidP="00DB7FB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своему статусу, установленному  при гос</w:t>
      </w:r>
      <w:r w:rsidR="00A77325"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ударственной аккредитации, ОО</w:t>
      </w: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является:</w:t>
      </w:r>
    </w:p>
    <w:p w:rsidR="00DB7FBD" w:rsidRPr="007E52BA" w:rsidRDefault="00DB7FBD" w:rsidP="00002B09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r w:rsidR="00A77325"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 – гимназия </w:t>
      </w: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B7FBD" w:rsidRPr="007E52BA" w:rsidRDefault="00DB7FBD" w:rsidP="00002B09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организационно-правовая форма – </w:t>
      </w:r>
      <w:r w:rsidRPr="007E52B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муниципальное бюджетное</w:t>
      </w:r>
      <w:r w:rsidR="00A77325" w:rsidRPr="007E52B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общеобразовательное учреждение</w:t>
      </w:r>
      <w:r w:rsidRPr="007E52B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DB7FBD" w:rsidRPr="007E52BA" w:rsidRDefault="00234838" w:rsidP="00DB7FB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создания</w:t>
      </w:r>
      <w:r w:rsidR="00A77325"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гимназии- 1993 год</w:t>
      </w:r>
      <w:r w:rsidR="00DB7FBD"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Число учебных кабинетов – 18, </w:t>
      </w:r>
      <w:r w:rsidR="00A77325"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имеется </w:t>
      </w:r>
      <w:r w:rsidR="00DB7FBD"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приспособл</w:t>
      </w:r>
      <w:r w:rsidR="00A77325"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енная столовая для  приема пищи, библиотека, медкабинет.</w:t>
      </w:r>
      <w:r w:rsidR="00DB7FBD"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B7FBD" w:rsidRPr="007E52BA" w:rsidRDefault="00DB7FBD" w:rsidP="00DB7FB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Имеется компьютерный</w:t>
      </w:r>
      <w:r w:rsidR="00CB6EAC"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класс, который оборудован:  9 </w:t>
      </w:r>
      <w:proofErr w:type="spellStart"/>
      <w:r w:rsidR="00CB6EAC"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нетбуков</w:t>
      </w:r>
      <w:proofErr w:type="spellEnd"/>
      <w:r w:rsidR="00CB6EAC"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 учительский ноутбук </w:t>
      </w: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B6EAC"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>1проектор, интерактивная доска, переносной доска,   пакеты</w:t>
      </w: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мультимедийных дисков с учебными программами.</w:t>
      </w:r>
    </w:p>
    <w:p w:rsidR="00DB7FBD" w:rsidRPr="007E52BA" w:rsidRDefault="00DB7FBD" w:rsidP="00DB7FB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Всего в</w:t>
      </w:r>
      <w:r w:rsidR="00234838"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гимназии</w:t>
      </w:r>
      <w:r w:rsidR="00CB6EAC"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компьютеров из них  </w:t>
      </w:r>
      <w:r w:rsidR="00EA46EB"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>,2 принтера</w:t>
      </w:r>
      <w:r w:rsidR="00CB6EAC"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9  мультимедийных проекторов, 7 </w:t>
      </w:r>
      <w:proofErr w:type="spellStart"/>
      <w:r w:rsidR="00CB6EAC"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подвисных</w:t>
      </w:r>
      <w:proofErr w:type="spellEnd"/>
      <w:r w:rsidR="00CB6EAC"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экранов.</w:t>
      </w: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Имеется библиотека</w:t>
      </w:r>
      <w:r w:rsidR="002B71D0"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места, отведенного</w:t>
      </w: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чтения, спортивный зал, пришкольный земельный участок, физкультурно-оздоровительная зона.</w:t>
      </w:r>
    </w:p>
    <w:p w:rsidR="00DB7FBD" w:rsidRPr="007E52BA" w:rsidRDefault="00DB7FBD" w:rsidP="00DB7FB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FBD" w:rsidRPr="007E52BA" w:rsidRDefault="00DB7FBD" w:rsidP="00DB7FBD">
      <w:pPr>
        <w:spacing w:after="0" w:line="240" w:lineRule="auto"/>
        <w:ind w:left="851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– это непрерывный процесс самосовершенствования, как ученика, так и учителя. Показателями эффективности этого процесса являются не столько высокие результаты </w:t>
      </w:r>
      <w:r w:rsidR="00A77325"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содержания образования, постоянному самосовершенствованию и применению новшеств в педагогической практике. </w:t>
      </w:r>
    </w:p>
    <w:p w:rsidR="00DB7FBD" w:rsidRPr="007E52BA" w:rsidRDefault="00DB7FBD" w:rsidP="00DB7FB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FBD" w:rsidRPr="007E52BA" w:rsidRDefault="00DB7FBD" w:rsidP="00DB7FBD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FBD" w:rsidRPr="007E52BA" w:rsidRDefault="00DB7FBD" w:rsidP="00DB7F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2B71D0"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«Гимназия</w:t>
      </w: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</w:t>
      </w:r>
      <w:r w:rsidR="002B71D0"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2B71D0"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Дербента работает на </w:t>
      </w:r>
      <w:r w:rsidR="00CB6EAC"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конец 2017-2018 учебного года </w:t>
      </w:r>
      <w:r w:rsidR="002B71D0"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>48</w:t>
      </w: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всего педагогов , среди них:  </w:t>
      </w:r>
    </w:p>
    <w:p w:rsidR="00DB7FBD" w:rsidRPr="007E52BA" w:rsidRDefault="00DB7FBD" w:rsidP="00DB7F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>1)«Почётный работник общего образ</w:t>
      </w:r>
      <w:r w:rsidR="002B71D0"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ования Российской Федерации» - </w:t>
      </w:r>
      <w:r w:rsidR="00F9786C"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человек</w:t>
      </w: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DB7FBD" w:rsidRPr="007E52BA" w:rsidRDefault="00F9786C" w:rsidP="00DB7F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Вагидов</w:t>
      </w:r>
      <w:proofErr w:type="spellEnd"/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Мустафа </w:t>
      </w:r>
      <w:proofErr w:type="spellStart"/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>Эюбович</w:t>
      </w:r>
      <w:proofErr w:type="spellEnd"/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Гусейнова Милая </w:t>
      </w:r>
      <w:proofErr w:type="spellStart"/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>Агакеримовна</w:t>
      </w:r>
      <w:proofErr w:type="spellEnd"/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7FBD"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DB7FBD" w:rsidRPr="007E52BA" w:rsidRDefault="00DB7FBD" w:rsidP="00F9786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>2)«</w:t>
      </w:r>
      <w:r w:rsidR="00F9786C" w:rsidRPr="007E52BA">
        <w:rPr>
          <w:sz w:val="24"/>
          <w:szCs w:val="24"/>
        </w:rPr>
        <w:t xml:space="preserve"> </w:t>
      </w:r>
      <w:r w:rsidR="00F9786C"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Заслуженный работник образования РД»- 2 человека</w:t>
      </w:r>
    </w:p>
    <w:p w:rsidR="00F9786C" w:rsidRPr="007E52BA" w:rsidRDefault="00F9786C" w:rsidP="00F9786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Вагидов</w:t>
      </w:r>
      <w:proofErr w:type="spellEnd"/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Мустафа </w:t>
      </w:r>
      <w:proofErr w:type="spellStart"/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>Эюбович</w:t>
      </w:r>
      <w:proofErr w:type="spellEnd"/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Вагидова</w:t>
      </w:r>
      <w:proofErr w:type="spellEnd"/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>Гюльчевра</w:t>
      </w:r>
      <w:proofErr w:type="spellEnd"/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>Лачиновна</w:t>
      </w:r>
      <w:proofErr w:type="spellEnd"/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B7FBD" w:rsidRPr="007E52BA" w:rsidRDefault="00DB7FBD" w:rsidP="00DB7F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F9786C"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Награждена Почетной грамотой</w:t>
      </w:r>
      <w:r w:rsidR="00641B10"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образования и науки </w:t>
      </w:r>
      <w:r w:rsidR="00F9786C"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– 1 </w:t>
      </w: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(</w:t>
      </w:r>
      <w:proofErr w:type="spellStart"/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9786C"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>хмедханова</w:t>
      </w:r>
      <w:proofErr w:type="spellEnd"/>
      <w:r w:rsidR="00F9786C"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Лейла </w:t>
      </w:r>
      <w:proofErr w:type="spellStart"/>
      <w:r w:rsidR="00F9786C"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>Ибрагимовна</w:t>
      </w:r>
      <w:proofErr w:type="spellEnd"/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</w:t>
      </w:r>
    </w:p>
    <w:p w:rsidR="00DB7FBD" w:rsidRPr="007E52BA" w:rsidRDefault="00DB7FBD" w:rsidP="00DB7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F9786C"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Награждена Почетной грамотой</w:t>
      </w:r>
      <w:r w:rsidR="00641B10"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образования и науки  </w:t>
      </w:r>
      <w:r w:rsidR="00F9786C"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>РД – 1человек (</w:t>
      </w:r>
      <w:proofErr w:type="spellStart"/>
      <w:r w:rsidR="00F9786C"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>Ашурбекова</w:t>
      </w:r>
      <w:proofErr w:type="spellEnd"/>
      <w:r w:rsidR="00F9786C"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9786C"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>Гюльнара</w:t>
      </w:r>
      <w:proofErr w:type="spellEnd"/>
      <w:r w:rsidR="00F9786C"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9786C"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>Зияутдиновна</w:t>
      </w:r>
      <w:proofErr w:type="spellEnd"/>
      <w:r w:rsidR="00F9786C"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B7FBD" w:rsidRPr="007E52BA" w:rsidRDefault="00DB7FBD" w:rsidP="00DB7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FBD" w:rsidRPr="007E52BA" w:rsidRDefault="00DB7FBD" w:rsidP="00DB7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FBD" w:rsidRPr="007E52BA" w:rsidRDefault="00DB7FBD" w:rsidP="00DB7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FBD" w:rsidRPr="007E52BA" w:rsidRDefault="00F9786C" w:rsidP="00DB7F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</w:t>
      </w:r>
      <w:r w:rsidR="00DB7FBD" w:rsidRPr="007E5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Квалификационная характеристика педагогов отражена в таблице. </w:t>
      </w:r>
    </w:p>
    <w:p w:rsidR="00DB7FBD" w:rsidRPr="007E52BA" w:rsidRDefault="00DB7FBD" w:rsidP="00DB7FBD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7FBD" w:rsidRPr="007E52BA" w:rsidRDefault="00DB7FBD" w:rsidP="00DB7FBD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Распределение педагогов по образованию и по разрядам оплаты труда         </w:t>
      </w:r>
      <w:r w:rsidR="00191748" w:rsidRPr="007E5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Pr="007E5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Таблица 1</w:t>
      </w:r>
      <w:r w:rsidR="00191748" w:rsidRPr="007E5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3"/>
        <w:gridCol w:w="1959"/>
        <w:gridCol w:w="1390"/>
        <w:gridCol w:w="1503"/>
        <w:gridCol w:w="1837"/>
        <w:gridCol w:w="1331"/>
        <w:gridCol w:w="7"/>
      </w:tblGrid>
      <w:tr w:rsidR="004C2F78" w:rsidRPr="007E52BA" w:rsidTr="004C2F78">
        <w:trPr>
          <w:gridAfter w:val="1"/>
          <w:wAfter w:w="7" w:type="dxa"/>
        </w:trPr>
        <w:tc>
          <w:tcPr>
            <w:tcW w:w="3272" w:type="dxa"/>
            <w:gridSpan w:val="2"/>
          </w:tcPr>
          <w:p w:rsidR="00F80531" w:rsidRPr="007E52BA" w:rsidRDefault="00F80531" w:rsidP="00DB7F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По образованию</w:t>
            </w:r>
          </w:p>
        </w:tc>
        <w:tc>
          <w:tcPr>
            <w:tcW w:w="6061" w:type="dxa"/>
            <w:gridSpan w:val="4"/>
            <w:shd w:val="clear" w:color="auto" w:fill="auto"/>
          </w:tcPr>
          <w:p w:rsidR="004C2F78" w:rsidRPr="007E52BA" w:rsidRDefault="004C2F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Квалификационные данные</w:t>
            </w:r>
          </w:p>
        </w:tc>
      </w:tr>
      <w:tr w:rsidR="00F80531" w:rsidRPr="007E52BA" w:rsidTr="004C2F78">
        <w:tc>
          <w:tcPr>
            <w:tcW w:w="1313" w:type="dxa"/>
          </w:tcPr>
          <w:p w:rsidR="00F80531" w:rsidRPr="007E52BA" w:rsidRDefault="00F80531" w:rsidP="00DB7F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высшее</w:t>
            </w:r>
          </w:p>
        </w:tc>
        <w:tc>
          <w:tcPr>
            <w:tcW w:w="1959" w:type="dxa"/>
          </w:tcPr>
          <w:p w:rsidR="00F80531" w:rsidRPr="007E52BA" w:rsidRDefault="00F80531" w:rsidP="00DB7F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E52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Сред.специальн</w:t>
            </w:r>
            <w:proofErr w:type="spellEnd"/>
          </w:p>
        </w:tc>
        <w:tc>
          <w:tcPr>
            <w:tcW w:w="1390" w:type="dxa"/>
          </w:tcPr>
          <w:p w:rsidR="00F80531" w:rsidRPr="007E52BA" w:rsidRDefault="00F80531" w:rsidP="00DB7F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503" w:type="dxa"/>
          </w:tcPr>
          <w:p w:rsidR="00F80531" w:rsidRPr="007E52BA" w:rsidRDefault="00F80531" w:rsidP="00DB7F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 </w:t>
            </w:r>
            <w:r w:rsidRPr="007E52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1837" w:type="dxa"/>
          </w:tcPr>
          <w:p w:rsidR="00F80531" w:rsidRPr="007E52BA" w:rsidRDefault="00F80531" w:rsidP="00DB7F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E52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Соответств</w:t>
            </w:r>
            <w:proofErr w:type="spellEnd"/>
            <w:r w:rsidRPr="007E52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з/д</w:t>
            </w:r>
          </w:p>
        </w:tc>
        <w:tc>
          <w:tcPr>
            <w:tcW w:w="1338" w:type="dxa"/>
            <w:gridSpan w:val="2"/>
          </w:tcPr>
          <w:p w:rsidR="00F80531" w:rsidRPr="007E52BA" w:rsidRDefault="00F80531" w:rsidP="00DB7F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Без категории </w:t>
            </w:r>
          </w:p>
        </w:tc>
      </w:tr>
      <w:tr w:rsidR="00F80531" w:rsidRPr="007E52BA" w:rsidTr="004C2F78">
        <w:tc>
          <w:tcPr>
            <w:tcW w:w="1313" w:type="dxa"/>
          </w:tcPr>
          <w:p w:rsidR="00F80531" w:rsidRPr="007E52BA" w:rsidRDefault="00F80531" w:rsidP="00DB7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37(84%)</w:t>
            </w:r>
          </w:p>
        </w:tc>
        <w:tc>
          <w:tcPr>
            <w:tcW w:w="1959" w:type="dxa"/>
          </w:tcPr>
          <w:p w:rsidR="00F80531" w:rsidRPr="007E52BA" w:rsidRDefault="00F80531" w:rsidP="00DB7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 (16%)</w:t>
            </w:r>
          </w:p>
        </w:tc>
        <w:tc>
          <w:tcPr>
            <w:tcW w:w="1390" w:type="dxa"/>
          </w:tcPr>
          <w:p w:rsidR="00F80531" w:rsidRPr="007E52BA" w:rsidRDefault="00F80531" w:rsidP="00DB7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(13%)</w:t>
            </w:r>
          </w:p>
        </w:tc>
        <w:tc>
          <w:tcPr>
            <w:tcW w:w="1503" w:type="dxa"/>
          </w:tcPr>
          <w:p w:rsidR="00F80531" w:rsidRPr="007E52BA" w:rsidRDefault="00F80531" w:rsidP="00DB7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 (25%)</w:t>
            </w:r>
          </w:p>
        </w:tc>
        <w:tc>
          <w:tcPr>
            <w:tcW w:w="1837" w:type="dxa"/>
          </w:tcPr>
          <w:p w:rsidR="00F80531" w:rsidRPr="007E52BA" w:rsidRDefault="00F80531" w:rsidP="00DB7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 (38%)</w:t>
            </w:r>
          </w:p>
        </w:tc>
        <w:tc>
          <w:tcPr>
            <w:tcW w:w="1338" w:type="dxa"/>
            <w:gridSpan w:val="2"/>
          </w:tcPr>
          <w:p w:rsidR="00F80531" w:rsidRPr="007E52BA" w:rsidRDefault="00F80531" w:rsidP="00DB7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 (24%)</w:t>
            </w:r>
          </w:p>
        </w:tc>
      </w:tr>
    </w:tbl>
    <w:p w:rsidR="00DB7FBD" w:rsidRPr="007E52BA" w:rsidRDefault="00DB7FBD" w:rsidP="00DB7F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7FBD" w:rsidRPr="007E52BA" w:rsidRDefault="00DB7FBD" w:rsidP="00DB7F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F80531" w:rsidRPr="007E5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</w:t>
      </w:r>
      <w:r w:rsidRPr="007E5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Распределение педагогов по стажу               </w:t>
      </w:r>
      <w:r w:rsidR="00F80531" w:rsidRPr="007E5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</w:t>
      </w:r>
      <w:r w:rsidRPr="007E5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191748" w:rsidRPr="007E5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Pr="007E5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Таблица 2</w:t>
      </w:r>
      <w:r w:rsidR="00191748" w:rsidRPr="007E5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0"/>
        <w:gridCol w:w="1404"/>
        <w:gridCol w:w="1417"/>
        <w:gridCol w:w="1560"/>
        <w:gridCol w:w="1559"/>
        <w:gridCol w:w="1417"/>
      </w:tblGrid>
      <w:tr w:rsidR="00F80531" w:rsidRPr="007E52BA" w:rsidTr="002B71D0">
        <w:tc>
          <w:tcPr>
            <w:tcW w:w="1290" w:type="dxa"/>
            <w:tcBorders>
              <w:right w:val="single" w:sz="4" w:space="0" w:color="auto"/>
            </w:tcBorders>
            <w:shd w:val="clear" w:color="auto" w:fill="auto"/>
          </w:tcPr>
          <w:p w:rsidR="00F80531" w:rsidRPr="007E52BA" w:rsidRDefault="00F80531" w:rsidP="00DB7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F80531" w:rsidRPr="007E52BA" w:rsidRDefault="00F80531" w:rsidP="00DB7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F80531" w:rsidRPr="007E52BA" w:rsidRDefault="00F80531" w:rsidP="00DB7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F80531" w:rsidRPr="007E52BA" w:rsidRDefault="00F80531" w:rsidP="00DB7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F80531" w:rsidRPr="007E52BA" w:rsidRDefault="00F80531" w:rsidP="00DB7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F80531" w:rsidRPr="007E52BA" w:rsidRDefault="00F80531" w:rsidP="00DB7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F80531" w:rsidRPr="007E52BA" w:rsidTr="002B71D0">
        <w:tc>
          <w:tcPr>
            <w:tcW w:w="1290" w:type="dxa"/>
            <w:tcBorders>
              <w:right w:val="single" w:sz="4" w:space="0" w:color="auto"/>
            </w:tcBorders>
            <w:shd w:val="clear" w:color="auto" w:fill="auto"/>
          </w:tcPr>
          <w:p w:rsidR="00F80531" w:rsidRPr="007E52BA" w:rsidRDefault="00F80531" w:rsidP="00DB7F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 3 лет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F80531" w:rsidRPr="007E52BA" w:rsidRDefault="00F80531" w:rsidP="00DB7F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3 до 5</w:t>
            </w:r>
          </w:p>
        </w:tc>
        <w:tc>
          <w:tcPr>
            <w:tcW w:w="1417" w:type="dxa"/>
            <w:shd w:val="clear" w:color="auto" w:fill="auto"/>
          </w:tcPr>
          <w:p w:rsidR="00F80531" w:rsidRPr="007E52BA" w:rsidRDefault="00F80531" w:rsidP="00DB7F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 5 до 10 </w:t>
            </w:r>
          </w:p>
        </w:tc>
        <w:tc>
          <w:tcPr>
            <w:tcW w:w="1560" w:type="dxa"/>
            <w:shd w:val="clear" w:color="auto" w:fill="auto"/>
          </w:tcPr>
          <w:p w:rsidR="00F80531" w:rsidRPr="007E52BA" w:rsidRDefault="00F80531" w:rsidP="00DB7F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10 до 15</w:t>
            </w:r>
          </w:p>
        </w:tc>
        <w:tc>
          <w:tcPr>
            <w:tcW w:w="1559" w:type="dxa"/>
            <w:shd w:val="clear" w:color="auto" w:fill="auto"/>
          </w:tcPr>
          <w:p w:rsidR="00F80531" w:rsidRPr="007E52BA" w:rsidRDefault="00F80531" w:rsidP="00DB7F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15 до 20</w:t>
            </w:r>
          </w:p>
        </w:tc>
        <w:tc>
          <w:tcPr>
            <w:tcW w:w="1417" w:type="dxa"/>
            <w:shd w:val="clear" w:color="auto" w:fill="auto"/>
          </w:tcPr>
          <w:p w:rsidR="00F80531" w:rsidRPr="007E52BA" w:rsidRDefault="00F80531" w:rsidP="00DB7F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20 и более</w:t>
            </w:r>
          </w:p>
        </w:tc>
      </w:tr>
      <w:tr w:rsidR="00F80531" w:rsidRPr="007E52BA" w:rsidTr="002B71D0">
        <w:tc>
          <w:tcPr>
            <w:tcW w:w="1290" w:type="dxa"/>
            <w:tcBorders>
              <w:right w:val="single" w:sz="4" w:space="0" w:color="auto"/>
            </w:tcBorders>
            <w:shd w:val="clear" w:color="auto" w:fill="auto"/>
          </w:tcPr>
          <w:p w:rsidR="00F80531" w:rsidRPr="007E52BA" w:rsidRDefault="00F80531" w:rsidP="00F8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F80531" w:rsidRPr="007E52BA" w:rsidRDefault="00F80531" w:rsidP="00DB7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(7%)</w:t>
            </w:r>
          </w:p>
        </w:tc>
        <w:tc>
          <w:tcPr>
            <w:tcW w:w="1417" w:type="dxa"/>
            <w:shd w:val="clear" w:color="auto" w:fill="auto"/>
          </w:tcPr>
          <w:p w:rsidR="00F80531" w:rsidRPr="007E52BA" w:rsidRDefault="00F80531" w:rsidP="00DB7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(20%)</w:t>
            </w:r>
          </w:p>
        </w:tc>
        <w:tc>
          <w:tcPr>
            <w:tcW w:w="1560" w:type="dxa"/>
            <w:shd w:val="clear" w:color="auto" w:fill="auto"/>
          </w:tcPr>
          <w:p w:rsidR="00F80531" w:rsidRPr="007E52BA" w:rsidRDefault="00F80531" w:rsidP="00DB7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(9%)</w:t>
            </w:r>
          </w:p>
        </w:tc>
        <w:tc>
          <w:tcPr>
            <w:tcW w:w="1559" w:type="dxa"/>
            <w:shd w:val="clear" w:color="auto" w:fill="auto"/>
          </w:tcPr>
          <w:p w:rsidR="00F80531" w:rsidRPr="007E52BA" w:rsidRDefault="00F80531" w:rsidP="00F8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(11%)</w:t>
            </w:r>
          </w:p>
        </w:tc>
        <w:tc>
          <w:tcPr>
            <w:tcW w:w="1417" w:type="dxa"/>
            <w:shd w:val="clear" w:color="auto" w:fill="auto"/>
          </w:tcPr>
          <w:p w:rsidR="00F80531" w:rsidRPr="007E52BA" w:rsidRDefault="00F80531" w:rsidP="00DB7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 (53%)</w:t>
            </w:r>
          </w:p>
        </w:tc>
      </w:tr>
    </w:tbl>
    <w:p w:rsidR="00DB7FBD" w:rsidRPr="007E52BA" w:rsidRDefault="00DB7FBD" w:rsidP="00DB7F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7FBD" w:rsidRPr="007E52BA" w:rsidRDefault="00DB7FBD" w:rsidP="00DB7FB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52BA" w:rsidRPr="007E52BA" w:rsidRDefault="007E52BA" w:rsidP="00DB7FB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7FBD" w:rsidRPr="007E52BA" w:rsidRDefault="00F80531" w:rsidP="00DB7FB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методической работы гимназии за 2017-2018</w:t>
      </w:r>
      <w:r w:rsidR="00DB7FBD" w:rsidRPr="007E5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год.</w:t>
      </w:r>
    </w:p>
    <w:p w:rsidR="00DB7FBD" w:rsidRPr="007E52BA" w:rsidRDefault="00DB7FBD" w:rsidP="00DB7FB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7FBD" w:rsidRPr="007E52BA" w:rsidRDefault="00DB7FBD" w:rsidP="00DB7FB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E52B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         </w:t>
      </w:r>
      <w:r w:rsidR="00641B10" w:rsidRPr="007E52B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Единая  </w:t>
      </w:r>
      <w:r w:rsidR="00641B10" w:rsidRPr="007E52B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методическая тема гимназии с 2017-2018 учебный год по 2022-2021</w:t>
      </w:r>
      <w:r w:rsidRPr="007E52B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учебный год</w:t>
      </w:r>
      <w:r w:rsidRPr="007E52B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: </w:t>
      </w:r>
    </w:p>
    <w:p w:rsidR="00641B10" w:rsidRPr="007E52BA" w:rsidRDefault="00641B10" w:rsidP="00641B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«Создание оптимальных условий в соответствии с ФГОС для самореализации личности на основе гуманистического подхода к обучению и воспитанию</w:t>
      </w:r>
      <w:r w:rsidR="00DB7FBD"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641B10" w:rsidRPr="007E52BA" w:rsidRDefault="00C0283D" w:rsidP="00641B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Основной целью</w:t>
      </w: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создание благоприятной образовательной среды, способствующей раскрытию индивидуальных особенностью обучающихся, обеспечивающей возможности их самоопределения и самореализации и укрепления здоровья школьников.</w:t>
      </w:r>
    </w:p>
    <w:p w:rsidR="00641B10" w:rsidRPr="007E52BA" w:rsidRDefault="00641B10" w:rsidP="00641B1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B7FBD" w:rsidRPr="007E52BA" w:rsidRDefault="00DB7FBD" w:rsidP="00DB7FBD">
      <w:pPr>
        <w:shd w:val="clear" w:color="auto" w:fill="FFFFFF"/>
        <w:spacing w:after="0" w:line="240" w:lineRule="auto"/>
        <w:ind w:left="22" w:right="29" w:firstLine="6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FBD" w:rsidRPr="007E52BA" w:rsidRDefault="00DB7FBD" w:rsidP="00DB7FB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реализации данной темы определены следующие задачи:</w:t>
      </w:r>
    </w:p>
    <w:p w:rsidR="006F5E97" w:rsidRPr="007E52BA" w:rsidRDefault="006F5E97" w:rsidP="00002B09">
      <w:pPr>
        <w:pStyle w:val="a8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52BA">
        <w:rPr>
          <w:rFonts w:ascii="Times New Roman" w:hAnsi="Times New Roman" w:cs="Times New Roman"/>
          <w:sz w:val="24"/>
          <w:szCs w:val="24"/>
        </w:rPr>
        <w:t>Повышать уровень профессиональной компетенции педагогов, через  личностное развитие учителей, повышение квалификации, участие их в инновационной деятельности гимназии.</w:t>
      </w:r>
    </w:p>
    <w:p w:rsidR="006F5E97" w:rsidRPr="007E52BA" w:rsidRDefault="006F5E97" w:rsidP="00002B09">
      <w:pPr>
        <w:pStyle w:val="a8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52BA">
        <w:rPr>
          <w:rFonts w:ascii="Times New Roman" w:hAnsi="Times New Roman" w:cs="Times New Roman"/>
          <w:sz w:val="24"/>
          <w:szCs w:val="24"/>
        </w:rPr>
        <w:t>Повышение качества образовательного процесса через:</w:t>
      </w:r>
    </w:p>
    <w:p w:rsidR="006F5E97" w:rsidRPr="007E52BA" w:rsidRDefault="00D0238A" w:rsidP="006F5E97">
      <w:pPr>
        <w:pStyle w:val="a8"/>
        <w:spacing w:after="0" w:line="240" w:lineRule="auto"/>
        <w:ind w:left="1071"/>
        <w:rPr>
          <w:rFonts w:ascii="Times New Roman" w:hAnsi="Times New Roman" w:cs="Times New Roman"/>
          <w:sz w:val="24"/>
          <w:szCs w:val="24"/>
        </w:rPr>
      </w:pPr>
      <w:r w:rsidRPr="007E52BA">
        <w:rPr>
          <w:rFonts w:ascii="Times New Roman" w:hAnsi="Times New Roman" w:cs="Times New Roman"/>
          <w:sz w:val="24"/>
          <w:szCs w:val="24"/>
        </w:rPr>
        <w:t>-осуществление компетент</w:t>
      </w:r>
      <w:r w:rsidR="00B30E13" w:rsidRPr="007E52BA">
        <w:rPr>
          <w:rFonts w:ascii="Times New Roman" w:hAnsi="Times New Roman" w:cs="Times New Roman"/>
          <w:sz w:val="24"/>
          <w:szCs w:val="24"/>
        </w:rPr>
        <w:t>ного подхода в обучении и воспитании;</w:t>
      </w:r>
    </w:p>
    <w:p w:rsidR="00B30E13" w:rsidRPr="007E52BA" w:rsidRDefault="00B30E13" w:rsidP="006F5E97">
      <w:pPr>
        <w:pStyle w:val="a8"/>
        <w:spacing w:after="0" w:line="240" w:lineRule="auto"/>
        <w:ind w:left="1071"/>
        <w:rPr>
          <w:rFonts w:ascii="Times New Roman" w:hAnsi="Times New Roman" w:cs="Times New Roman"/>
          <w:sz w:val="24"/>
          <w:szCs w:val="24"/>
        </w:rPr>
      </w:pPr>
      <w:r w:rsidRPr="007E52BA">
        <w:rPr>
          <w:rFonts w:ascii="Times New Roman" w:hAnsi="Times New Roman" w:cs="Times New Roman"/>
          <w:sz w:val="24"/>
          <w:szCs w:val="24"/>
        </w:rPr>
        <w:t>- применение информационно-коммуникационных технологий в урочном процессе и внеурочной деятельности;</w:t>
      </w:r>
    </w:p>
    <w:p w:rsidR="00B30E13" w:rsidRPr="007E52BA" w:rsidRDefault="00B30E13" w:rsidP="006F5E97">
      <w:pPr>
        <w:pStyle w:val="a8"/>
        <w:spacing w:after="0" w:line="240" w:lineRule="auto"/>
        <w:ind w:left="1071"/>
        <w:rPr>
          <w:rFonts w:ascii="Times New Roman" w:hAnsi="Times New Roman" w:cs="Times New Roman"/>
          <w:sz w:val="24"/>
          <w:szCs w:val="24"/>
        </w:rPr>
      </w:pPr>
      <w:r w:rsidRPr="007E52BA">
        <w:rPr>
          <w:rFonts w:ascii="Times New Roman" w:hAnsi="Times New Roman" w:cs="Times New Roman"/>
          <w:sz w:val="24"/>
          <w:szCs w:val="24"/>
        </w:rPr>
        <w:t>-обеспечение усвоения учащимися обязательного минимума содержания начального, основного общего образования на уровне требований государственного образовательного стандарта ;</w:t>
      </w:r>
    </w:p>
    <w:p w:rsidR="00B30E13" w:rsidRPr="007E52BA" w:rsidRDefault="00B30E13" w:rsidP="006F5E97">
      <w:pPr>
        <w:pStyle w:val="a8"/>
        <w:spacing w:after="0" w:line="240" w:lineRule="auto"/>
        <w:ind w:left="1071"/>
        <w:rPr>
          <w:rFonts w:ascii="Times New Roman" w:hAnsi="Times New Roman" w:cs="Times New Roman"/>
          <w:sz w:val="24"/>
          <w:szCs w:val="24"/>
        </w:rPr>
      </w:pPr>
      <w:r w:rsidRPr="007E52BA">
        <w:rPr>
          <w:rFonts w:ascii="Times New Roman" w:hAnsi="Times New Roman" w:cs="Times New Roman"/>
          <w:sz w:val="24"/>
          <w:szCs w:val="24"/>
        </w:rPr>
        <w:t>- обеспечение работы с учащимися по подготовке к сдаче выпускных экзаменов в формате ГИА</w:t>
      </w:r>
    </w:p>
    <w:p w:rsidR="00D0238A" w:rsidRPr="007E52BA" w:rsidRDefault="00D0238A" w:rsidP="006F5E97">
      <w:pPr>
        <w:pStyle w:val="a8"/>
        <w:spacing w:after="0" w:line="240" w:lineRule="auto"/>
        <w:ind w:left="1071"/>
        <w:rPr>
          <w:rFonts w:ascii="Times New Roman" w:hAnsi="Times New Roman" w:cs="Times New Roman"/>
          <w:sz w:val="24"/>
          <w:szCs w:val="24"/>
        </w:rPr>
      </w:pPr>
      <w:r w:rsidRPr="007E52BA">
        <w:rPr>
          <w:rFonts w:ascii="Times New Roman" w:hAnsi="Times New Roman" w:cs="Times New Roman"/>
          <w:sz w:val="24"/>
          <w:szCs w:val="24"/>
        </w:rPr>
        <w:t>- формирование положительной мотивации обучающихся к учебной деятельности;</w:t>
      </w:r>
    </w:p>
    <w:p w:rsidR="00D0238A" w:rsidRPr="007E52BA" w:rsidRDefault="00D0238A" w:rsidP="006F5E97">
      <w:pPr>
        <w:pStyle w:val="a8"/>
        <w:spacing w:after="0" w:line="240" w:lineRule="auto"/>
        <w:ind w:left="1071"/>
        <w:rPr>
          <w:rFonts w:ascii="Times New Roman" w:hAnsi="Times New Roman" w:cs="Times New Roman"/>
          <w:sz w:val="24"/>
          <w:szCs w:val="24"/>
        </w:rPr>
      </w:pPr>
      <w:r w:rsidRPr="007E52BA">
        <w:rPr>
          <w:rFonts w:ascii="Times New Roman" w:hAnsi="Times New Roman" w:cs="Times New Roman"/>
          <w:sz w:val="24"/>
          <w:szCs w:val="24"/>
        </w:rPr>
        <w:t>- обеспечение социально-педагогических отношений</w:t>
      </w:r>
    </w:p>
    <w:p w:rsidR="00DB7FBD" w:rsidRPr="007E52BA" w:rsidRDefault="00DB7FBD" w:rsidP="00DB7FB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Продолжить работу по созданию условий, которые формируют готовность педагогических работников к реализации ФГОС  начального образования  (НОО)  и к внедрению ФГОС основного общего образования (ООО).</w:t>
      </w:r>
    </w:p>
    <w:p w:rsidR="00DB7FBD" w:rsidRPr="007E52BA" w:rsidRDefault="00DB7FBD" w:rsidP="00DB7FB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</w:t>
      </w:r>
      <w:r w:rsidRPr="007E52B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Оптимизировать </w:t>
      </w: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методическую поддержку </w:t>
      </w:r>
      <w:r w:rsidRPr="007E52B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и </w:t>
      </w:r>
      <w:r w:rsidRPr="007E52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развитие ключевых компетенций учителя на основе использования современных педагогических технологий и методов активного обучения, </w:t>
      </w: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детьми, имеющими повышенные интеллектуальные способности.</w:t>
      </w:r>
    </w:p>
    <w:p w:rsidR="00DB7FBD" w:rsidRPr="007E52BA" w:rsidRDefault="00DB7FBD" w:rsidP="00DB7FB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Создавать условия для развития творческого потенциала и профессионально-личностного роста педагогических работников, оказывать методическую помощь педагогам, в том числе реализующим ФГОС (консультации, семинары и т.п.).</w:t>
      </w:r>
    </w:p>
    <w:p w:rsidR="00DB7FBD" w:rsidRPr="007E52BA" w:rsidRDefault="00DB7FBD" w:rsidP="00DB7FB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Выявлять, обобщать и распространять педагогический опыт на разных уровнях. </w:t>
      </w:r>
    </w:p>
    <w:p w:rsidR="00DB7FBD" w:rsidRPr="007E52BA" w:rsidRDefault="00DB7FBD" w:rsidP="00DB7F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Методическая работа предполагает повышение профессионального уровня учителя посредством наращивания количества знаний о новых методиках, приемах, технологиях и умений за счет копирования их в своей деятельности. </w:t>
      </w:r>
    </w:p>
    <w:p w:rsidR="00DB7FBD" w:rsidRPr="007E52BA" w:rsidRDefault="00DB7FBD" w:rsidP="00DB7FBD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 план прохождения курсов повышения квалификации педагогических работников на 2016 – 2017 уч. год:</w:t>
      </w:r>
    </w:p>
    <w:p w:rsidR="00DB7FBD" w:rsidRPr="007E52BA" w:rsidRDefault="00DB7FBD" w:rsidP="00DB7F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Анализ курсов повышения квалификации  </w:t>
      </w:r>
      <w:r w:rsidR="000079D1"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2017 – 2018 учебный</w:t>
      </w: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год:</w:t>
      </w:r>
    </w:p>
    <w:p w:rsidR="00DB7FBD" w:rsidRPr="007E52BA" w:rsidRDefault="000079D1" w:rsidP="00002B09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плану должны – 18</w:t>
      </w:r>
      <w:r w:rsidR="00DB7FBD"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учителей   </w:t>
      </w:r>
    </w:p>
    <w:p w:rsidR="00DB7FBD" w:rsidRPr="007E52BA" w:rsidRDefault="000079D1" w:rsidP="00002B09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Прошли вне плана – 12</w:t>
      </w:r>
      <w:r w:rsidR="00DB7FBD"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учителей. </w:t>
      </w:r>
    </w:p>
    <w:p w:rsidR="00DB7FBD" w:rsidRPr="007E52BA" w:rsidRDefault="000079D1" w:rsidP="00DB7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представленной ниже таблице видно, что </w:t>
      </w:r>
      <w:r w:rsidR="00DB7FBD"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100% учителей повысили квалификацию </w:t>
      </w:r>
    </w:p>
    <w:p w:rsidR="00DB7FBD" w:rsidRPr="007E52BA" w:rsidRDefault="00DB7FBD" w:rsidP="00DB7F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7FBD" w:rsidRPr="007E52BA" w:rsidRDefault="00DB7FBD" w:rsidP="00DB7F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4F55" w:rsidRPr="007E52BA" w:rsidRDefault="00094F55" w:rsidP="003F60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2BA">
        <w:rPr>
          <w:rFonts w:ascii="Times New Roman" w:hAnsi="Times New Roman" w:cs="Times New Roman"/>
          <w:b/>
          <w:sz w:val="24"/>
          <w:szCs w:val="24"/>
        </w:rPr>
        <w:t>Данные о педагогических работниках МБОУ « Гимназия №1» ,</w:t>
      </w:r>
    </w:p>
    <w:p w:rsidR="00094F55" w:rsidRPr="007E52BA" w:rsidRDefault="00094F55" w:rsidP="003F60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2BA">
        <w:rPr>
          <w:rFonts w:ascii="Times New Roman" w:hAnsi="Times New Roman" w:cs="Times New Roman"/>
          <w:b/>
          <w:sz w:val="24"/>
          <w:szCs w:val="24"/>
        </w:rPr>
        <w:t>прошедших курсы повышения квалификации в 2017 году.</w:t>
      </w:r>
      <w:r w:rsidR="001B10E2" w:rsidRPr="007E52BA">
        <w:rPr>
          <w:rFonts w:ascii="Times New Roman" w:hAnsi="Times New Roman" w:cs="Times New Roman"/>
          <w:b/>
          <w:sz w:val="24"/>
          <w:szCs w:val="24"/>
        </w:rPr>
        <w:t xml:space="preserve"> ( Таблица 3)</w:t>
      </w: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521"/>
        <w:gridCol w:w="3683"/>
        <w:gridCol w:w="2865"/>
        <w:gridCol w:w="2504"/>
        <w:gridCol w:w="2824"/>
        <w:gridCol w:w="2769"/>
      </w:tblGrid>
      <w:tr w:rsidR="00094F55" w:rsidRPr="007E52BA" w:rsidTr="00D967EE">
        <w:tc>
          <w:tcPr>
            <w:tcW w:w="521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3" w:type="dxa"/>
          </w:tcPr>
          <w:p w:rsidR="00094F55" w:rsidRPr="007E52BA" w:rsidRDefault="00094F55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proofErr w:type="spellStart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педработника</w:t>
            </w:r>
            <w:proofErr w:type="spellEnd"/>
          </w:p>
        </w:tc>
        <w:tc>
          <w:tcPr>
            <w:tcW w:w="2865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68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программы </w:t>
            </w:r>
          </w:p>
        </w:tc>
        <w:tc>
          <w:tcPr>
            <w:tcW w:w="2824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Место прохождения</w:t>
            </w:r>
          </w:p>
        </w:tc>
        <w:tc>
          <w:tcPr>
            <w:tcW w:w="2769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Сроки прохождения</w:t>
            </w:r>
          </w:p>
        </w:tc>
      </w:tr>
      <w:tr w:rsidR="00094F55" w:rsidRPr="007E52BA" w:rsidTr="00D967EE">
        <w:tc>
          <w:tcPr>
            <w:tcW w:w="521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3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Нурбаар</w:t>
            </w:r>
            <w:proofErr w:type="spellEnd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Муслимовна</w:t>
            </w:r>
            <w:proofErr w:type="spellEnd"/>
          </w:p>
        </w:tc>
        <w:tc>
          <w:tcPr>
            <w:tcW w:w="2865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2368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Особенности преподавания музыки в свете требований ФГОС</w:t>
            </w:r>
          </w:p>
        </w:tc>
        <w:tc>
          <w:tcPr>
            <w:tcW w:w="2824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Институт дополнительного образования Дагестанского государственного университета</w:t>
            </w:r>
          </w:p>
        </w:tc>
        <w:tc>
          <w:tcPr>
            <w:tcW w:w="2769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13.11.17-02.12.17</w:t>
            </w:r>
          </w:p>
        </w:tc>
      </w:tr>
      <w:tr w:rsidR="00094F55" w:rsidRPr="007E52BA" w:rsidTr="00D967EE">
        <w:tc>
          <w:tcPr>
            <w:tcW w:w="521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683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Габибова</w:t>
            </w:r>
            <w:proofErr w:type="spellEnd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Шапери</w:t>
            </w:r>
            <w:proofErr w:type="spellEnd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Сейфутдиновна</w:t>
            </w:r>
            <w:proofErr w:type="spellEnd"/>
          </w:p>
        </w:tc>
        <w:tc>
          <w:tcPr>
            <w:tcW w:w="2865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368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Реализация ФГОС основного общего образования 2 поколения на уроках физической культуры и спорта</w:t>
            </w:r>
          </w:p>
        </w:tc>
        <w:tc>
          <w:tcPr>
            <w:tcW w:w="2824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Институт дополнительного образования ФГБОУ ВО «Дагестанский государственный университет»</w:t>
            </w:r>
          </w:p>
        </w:tc>
        <w:tc>
          <w:tcPr>
            <w:tcW w:w="2769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07.11.17-28.11.17</w:t>
            </w:r>
          </w:p>
        </w:tc>
      </w:tr>
      <w:tr w:rsidR="00094F55" w:rsidRPr="007E52BA" w:rsidTr="00D967EE">
        <w:tc>
          <w:tcPr>
            <w:tcW w:w="521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3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Хидирбеков</w:t>
            </w:r>
            <w:proofErr w:type="spellEnd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Абдулвагаб</w:t>
            </w:r>
            <w:proofErr w:type="spellEnd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Хидирбекович</w:t>
            </w:r>
            <w:proofErr w:type="spellEnd"/>
          </w:p>
        </w:tc>
        <w:tc>
          <w:tcPr>
            <w:tcW w:w="2865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368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Реализация ФГОС общего образования при обучении математики</w:t>
            </w:r>
          </w:p>
        </w:tc>
        <w:tc>
          <w:tcPr>
            <w:tcW w:w="2824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ГБУ ДПО РД «Дагестанский институт развития образования»</w:t>
            </w:r>
          </w:p>
        </w:tc>
        <w:tc>
          <w:tcPr>
            <w:tcW w:w="2769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07.11.17-25.11.17</w:t>
            </w:r>
          </w:p>
        </w:tc>
      </w:tr>
      <w:tr w:rsidR="00094F55" w:rsidRPr="007E52BA" w:rsidTr="00D967EE">
        <w:tc>
          <w:tcPr>
            <w:tcW w:w="521" w:type="dxa"/>
          </w:tcPr>
          <w:p w:rsidR="00094F55" w:rsidRPr="007E52BA" w:rsidRDefault="00770539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3" w:type="dxa"/>
          </w:tcPr>
          <w:p w:rsidR="00094F55" w:rsidRPr="007E52BA" w:rsidRDefault="00770539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Рамазанова </w:t>
            </w:r>
            <w:proofErr w:type="spellStart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Чимназ</w:t>
            </w:r>
            <w:proofErr w:type="spellEnd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Гасановна</w:t>
            </w:r>
            <w:proofErr w:type="spellEnd"/>
          </w:p>
        </w:tc>
        <w:tc>
          <w:tcPr>
            <w:tcW w:w="2865" w:type="dxa"/>
          </w:tcPr>
          <w:p w:rsidR="00094F55" w:rsidRPr="007E52BA" w:rsidRDefault="00770539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2368" w:type="dxa"/>
          </w:tcPr>
          <w:p w:rsidR="00094F55" w:rsidRPr="007E52BA" w:rsidRDefault="00770539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ФГОС на уроках химии в общеобразовательных организация и </w:t>
            </w:r>
            <w:r w:rsidRPr="007E52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организациях среднего профессионального образования.</w:t>
            </w:r>
          </w:p>
        </w:tc>
        <w:tc>
          <w:tcPr>
            <w:tcW w:w="2824" w:type="dxa"/>
          </w:tcPr>
          <w:p w:rsidR="00094F55" w:rsidRPr="007E52BA" w:rsidRDefault="00770539" w:rsidP="00770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Учреждения дополнительного профессионального образования </w:t>
            </w:r>
            <w:r w:rsidRPr="007E52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«Махачкалинский центр повышения квалификации»</w:t>
            </w:r>
          </w:p>
        </w:tc>
        <w:tc>
          <w:tcPr>
            <w:tcW w:w="2769" w:type="dxa"/>
          </w:tcPr>
          <w:p w:rsidR="00094F55" w:rsidRPr="007E52BA" w:rsidRDefault="00770539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20.11.17-10.12.17</w:t>
            </w:r>
          </w:p>
        </w:tc>
      </w:tr>
      <w:tr w:rsidR="00094F55" w:rsidRPr="007E52BA" w:rsidTr="00D967EE">
        <w:tc>
          <w:tcPr>
            <w:tcW w:w="521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683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Абасова</w:t>
            </w:r>
            <w:proofErr w:type="spellEnd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Кямале</w:t>
            </w:r>
            <w:proofErr w:type="spellEnd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Камалетдиновна</w:t>
            </w:r>
            <w:proofErr w:type="spellEnd"/>
          </w:p>
        </w:tc>
        <w:tc>
          <w:tcPr>
            <w:tcW w:w="2865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368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Преподавание комплексного учебного курса «Основы религиозных культур и светской этики»</w:t>
            </w:r>
          </w:p>
        </w:tc>
        <w:tc>
          <w:tcPr>
            <w:tcW w:w="2824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ГБУ ДПО РД «Дагестанский институт развития образования»</w:t>
            </w:r>
          </w:p>
        </w:tc>
        <w:tc>
          <w:tcPr>
            <w:tcW w:w="2769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20.06.17-01.07.17</w:t>
            </w:r>
          </w:p>
        </w:tc>
      </w:tr>
      <w:tr w:rsidR="00094F55" w:rsidRPr="007E52BA" w:rsidTr="00D967EE">
        <w:tc>
          <w:tcPr>
            <w:tcW w:w="521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3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 xml:space="preserve">Мирзабекова </w:t>
            </w:r>
            <w:proofErr w:type="spellStart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Манзура</w:t>
            </w:r>
            <w:proofErr w:type="spellEnd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Расимовна</w:t>
            </w:r>
            <w:proofErr w:type="spellEnd"/>
          </w:p>
        </w:tc>
        <w:tc>
          <w:tcPr>
            <w:tcW w:w="2865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368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Совершенствование деятельности учителя начальных классов в современных условиях</w:t>
            </w:r>
          </w:p>
        </w:tc>
        <w:tc>
          <w:tcPr>
            <w:tcW w:w="2824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ГБУ ДПО РД «Дагестанский институт развития образования»</w:t>
            </w:r>
          </w:p>
        </w:tc>
        <w:tc>
          <w:tcPr>
            <w:tcW w:w="2769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13.06.17-24.06.17</w:t>
            </w:r>
          </w:p>
        </w:tc>
      </w:tr>
      <w:tr w:rsidR="00094F55" w:rsidRPr="007E52BA" w:rsidTr="00D967EE">
        <w:tc>
          <w:tcPr>
            <w:tcW w:w="521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683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Ахмедханова</w:t>
            </w:r>
            <w:proofErr w:type="spellEnd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 xml:space="preserve"> Лейла </w:t>
            </w:r>
            <w:proofErr w:type="spellStart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2865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2368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«Управление как фактор повышения качества образования»</w:t>
            </w:r>
          </w:p>
        </w:tc>
        <w:tc>
          <w:tcPr>
            <w:tcW w:w="2824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ДИРО,г.Махачкала</w:t>
            </w:r>
            <w:proofErr w:type="spellEnd"/>
          </w:p>
        </w:tc>
        <w:tc>
          <w:tcPr>
            <w:tcW w:w="2769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20.11.17-02.12.17</w:t>
            </w:r>
          </w:p>
        </w:tc>
      </w:tr>
      <w:tr w:rsidR="00094F55" w:rsidRPr="007E52BA" w:rsidTr="00D967EE">
        <w:tc>
          <w:tcPr>
            <w:tcW w:w="521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3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Вагидов</w:t>
            </w:r>
            <w:proofErr w:type="spellEnd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 xml:space="preserve"> Мустафа </w:t>
            </w:r>
            <w:proofErr w:type="spellStart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Эюбович</w:t>
            </w:r>
            <w:proofErr w:type="spellEnd"/>
          </w:p>
        </w:tc>
        <w:tc>
          <w:tcPr>
            <w:tcW w:w="2865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368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«Управление как фактор повышения качества образования»</w:t>
            </w:r>
          </w:p>
        </w:tc>
        <w:tc>
          <w:tcPr>
            <w:tcW w:w="2824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ДИРО,г.Махачкала</w:t>
            </w:r>
            <w:proofErr w:type="spellEnd"/>
          </w:p>
        </w:tc>
        <w:tc>
          <w:tcPr>
            <w:tcW w:w="2769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F55" w:rsidRPr="007E52BA" w:rsidTr="00D967EE">
        <w:tc>
          <w:tcPr>
            <w:tcW w:w="521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3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 xml:space="preserve">Гасанова Ильхаме </w:t>
            </w:r>
            <w:proofErr w:type="spellStart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Ирзаевна</w:t>
            </w:r>
            <w:proofErr w:type="spellEnd"/>
          </w:p>
        </w:tc>
        <w:tc>
          <w:tcPr>
            <w:tcW w:w="2865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368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Совершенствование деятельности учителя начальных классов в современных условиях</w:t>
            </w:r>
          </w:p>
        </w:tc>
        <w:tc>
          <w:tcPr>
            <w:tcW w:w="2824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ГБУ ДПО РД «Дагестанский институт развития образования»</w:t>
            </w:r>
          </w:p>
        </w:tc>
        <w:tc>
          <w:tcPr>
            <w:tcW w:w="2769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25.09.17-07.10.17</w:t>
            </w:r>
          </w:p>
        </w:tc>
      </w:tr>
      <w:tr w:rsidR="00094F55" w:rsidRPr="007E52BA" w:rsidTr="00D967EE">
        <w:tc>
          <w:tcPr>
            <w:tcW w:w="521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3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Асланбекова</w:t>
            </w:r>
            <w:proofErr w:type="spellEnd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 xml:space="preserve"> Альбина </w:t>
            </w:r>
            <w:proofErr w:type="spellStart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Гаджимурадовна</w:t>
            </w:r>
            <w:proofErr w:type="spellEnd"/>
          </w:p>
        </w:tc>
        <w:tc>
          <w:tcPr>
            <w:tcW w:w="2865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368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Реализация ФГОС общего образования при обучении иностранным языкам</w:t>
            </w:r>
          </w:p>
        </w:tc>
        <w:tc>
          <w:tcPr>
            <w:tcW w:w="2824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ГБУ ДПО РД «Дагестанский институт развития образования»</w:t>
            </w:r>
          </w:p>
        </w:tc>
        <w:tc>
          <w:tcPr>
            <w:tcW w:w="2769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05.06.17-24.06.17</w:t>
            </w:r>
          </w:p>
        </w:tc>
      </w:tr>
      <w:tr w:rsidR="00094F55" w:rsidRPr="007E52BA" w:rsidTr="00D967EE">
        <w:tc>
          <w:tcPr>
            <w:tcW w:w="521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3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Туровец Вера Петровна</w:t>
            </w:r>
          </w:p>
        </w:tc>
        <w:tc>
          <w:tcPr>
            <w:tcW w:w="2865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Воспитатель ГПД</w:t>
            </w:r>
          </w:p>
        </w:tc>
        <w:tc>
          <w:tcPr>
            <w:tcW w:w="2368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Обновление деятельности воспитателя ГПД в условиях модернизации образования</w:t>
            </w:r>
          </w:p>
        </w:tc>
        <w:tc>
          <w:tcPr>
            <w:tcW w:w="2824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ГБУ ДПО РД «Дагестанский институт развития образования»</w:t>
            </w:r>
          </w:p>
        </w:tc>
        <w:tc>
          <w:tcPr>
            <w:tcW w:w="2769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13.06.17-24.06.17</w:t>
            </w:r>
          </w:p>
        </w:tc>
      </w:tr>
      <w:tr w:rsidR="00094F55" w:rsidRPr="007E52BA" w:rsidTr="00D967EE">
        <w:tc>
          <w:tcPr>
            <w:tcW w:w="521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3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Герейханова</w:t>
            </w:r>
            <w:proofErr w:type="spellEnd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 xml:space="preserve"> Фатима </w:t>
            </w:r>
            <w:proofErr w:type="spellStart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Имамутдиновна</w:t>
            </w:r>
            <w:proofErr w:type="spellEnd"/>
          </w:p>
        </w:tc>
        <w:tc>
          <w:tcPr>
            <w:tcW w:w="2865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 ГПД</w:t>
            </w:r>
          </w:p>
        </w:tc>
        <w:tc>
          <w:tcPr>
            <w:tcW w:w="2368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</w:t>
            </w:r>
            <w:r w:rsidRPr="007E52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воспитателя ГПД в условиях модернизации образования</w:t>
            </w:r>
          </w:p>
        </w:tc>
        <w:tc>
          <w:tcPr>
            <w:tcW w:w="2824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ГБУ ДПО РД </w:t>
            </w:r>
            <w:r w:rsidRPr="007E52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«Дагестанский институт развития образования»</w:t>
            </w:r>
          </w:p>
        </w:tc>
        <w:tc>
          <w:tcPr>
            <w:tcW w:w="2769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13.06.17-24.06.17</w:t>
            </w:r>
          </w:p>
        </w:tc>
      </w:tr>
      <w:tr w:rsidR="00094F55" w:rsidRPr="007E52BA" w:rsidTr="00D967EE">
        <w:tc>
          <w:tcPr>
            <w:tcW w:w="521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683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 xml:space="preserve">Пашаева </w:t>
            </w:r>
            <w:proofErr w:type="spellStart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Таварат</w:t>
            </w:r>
            <w:proofErr w:type="spellEnd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Камаловна</w:t>
            </w:r>
            <w:proofErr w:type="spellEnd"/>
          </w:p>
        </w:tc>
        <w:tc>
          <w:tcPr>
            <w:tcW w:w="2865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Воспитатель ГПД</w:t>
            </w:r>
          </w:p>
        </w:tc>
        <w:tc>
          <w:tcPr>
            <w:tcW w:w="2368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Обновление деятельности воспитателя ГПД в условиях модернизации образования</w:t>
            </w:r>
          </w:p>
        </w:tc>
        <w:tc>
          <w:tcPr>
            <w:tcW w:w="2824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ГБУ ДПО РД «Дагестанский институт развития образования»</w:t>
            </w:r>
          </w:p>
        </w:tc>
        <w:tc>
          <w:tcPr>
            <w:tcW w:w="2769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13.06.17-24.06.17</w:t>
            </w:r>
          </w:p>
        </w:tc>
      </w:tr>
      <w:tr w:rsidR="00094F55" w:rsidRPr="007E52BA" w:rsidTr="00D967EE">
        <w:tc>
          <w:tcPr>
            <w:tcW w:w="521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3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 xml:space="preserve">Ахмедова </w:t>
            </w:r>
            <w:proofErr w:type="spellStart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Кямале</w:t>
            </w:r>
            <w:proofErr w:type="spellEnd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Гусейновна</w:t>
            </w:r>
            <w:proofErr w:type="spellEnd"/>
          </w:p>
        </w:tc>
        <w:tc>
          <w:tcPr>
            <w:tcW w:w="2865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Воспитатель ГПД</w:t>
            </w:r>
          </w:p>
        </w:tc>
        <w:tc>
          <w:tcPr>
            <w:tcW w:w="2368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Обновление деятельности воспитателя ГПД в условиях модернизации образования</w:t>
            </w:r>
          </w:p>
        </w:tc>
        <w:tc>
          <w:tcPr>
            <w:tcW w:w="2824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ГБУ ДПО РД «Дагестанский институт развития образования»</w:t>
            </w:r>
          </w:p>
        </w:tc>
        <w:tc>
          <w:tcPr>
            <w:tcW w:w="2769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13.06.17-24.06.17</w:t>
            </w:r>
          </w:p>
        </w:tc>
      </w:tr>
      <w:tr w:rsidR="00094F55" w:rsidRPr="007E52BA" w:rsidTr="00D967EE">
        <w:tc>
          <w:tcPr>
            <w:tcW w:w="521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3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Насирова</w:t>
            </w:r>
            <w:proofErr w:type="spellEnd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 xml:space="preserve"> Марьям </w:t>
            </w:r>
            <w:proofErr w:type="spellStart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Расимовна</w:t>
            </w:r>
            <w:proofErr w:type="spellEnd"/>
          </w:p>
        </w:tc>
        <w:tc>
          <w:tcPr>
            <w:tcW w:w="2865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Воспитатель ГПД</w:t>
            </w:r>
          </w:p>
        </w:tc>
        <w:tc>
          <w:tcPr>
            <w:tcW w:w="2368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Обновление деятельности воспитателя ГПД в условиях модернизации образования</w:t>
            </w:r>
          </w:p>
        </w:tc>
        <w:tc>
          <w:tcPr>
            <w:tcW w:w="2824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ГБУ ДПО РД «Дагестанский институт развития образования»</w:t>
            </w:r>
          </w:p>
        </w:tc>
        <w:tc>
          <w:tcPr>
            <w:tcW w:w="2769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13.06.17-24.06.17</w:t>
            </w:r>
          </w:p>
        </w:tc>
      </w:tr>
      <w:tr w:rsidR="00094F55" w:rsidRPr="007E52BA" w:rsidTr="00D967EE">
        <w:tc>
          <w:tcPr>
            <w:tcW w:w="521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3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 xml:space="preserve">Бабаева </w:t>
            </w:r>
            <w:proofErr w:type="spellStart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Бибиханум</w:t>
            </w:r>
            <w:proofErr w:type="spellEnd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Физулиевна</w:t>
            </w:r>
            <w:proofErr w:type="spellEnd"/>
          </w:p>
        </w:tc>
        <w:tc>
          <w:tcPr>
            <w:tcW w:w="2865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Воспитатель ГПД</w:t>
            </w:r>
          </w:p>
        </w:tc>
        <w:tc>
          <w:tcPr>
            <w:tcW w:w="2368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Обновление деятельности воспитателя ГПД в условиях модернизации образования</w:t>
            </w:r>
          </w:p>
        </w:tc>
        <w:tc>
          <w:tcPr>
            <w:tcW w:w="2824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ГБУ ДПО РД «Дагестанский институт развития образования»</w:t>
            </w:r>
          </w:p>
        </w:tc>
        <w:tc>
          <w:tcPr>
            <w:tcW w:w="2769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13.06.17-24.06.17</w:t>
            </w:r>
          </w:p>
        </w:tc>
      </w:tr>
      <w:tr w:rsidR="00094F55" w:rsidRPr="007E52BA" w:rsidTr="00D967EE">
        <w:tc>
          <w:tcPr>
            <w:tcW w:w="521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83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Михралиева</w:t>
            </w:r>
            <w:proofErr w:type="spellEnd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Расият</w:t>
            </w:r>
            <w:proofErr w:type="spellEnd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Седретдиновна</w:t>
            </w:r>
            <w:proofErr w:type="spellEnd"/>
          </w:p>
        </w:tc>
        <w:tc>
          <w:tcPr>
            <w:tcW w:w="2865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Воспитатель ГПД</w:t>
            </w:r>
          </w:p>
        </w:tc>
        <w:tc>
          <w:tcPr>
            <w:tcW w:w="2368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Обновление деятельности воспитателя ГПД в условиях модернизации образования</w:t>
            </w:r>
          </w:p>
        </w:tc>
        <w:tc>
          <w:tcPr>
            <w:tcW w:w="2824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ГБУ ДПО РД «Дагестанский институт развития образования»</w:t>
            </w:r>
          </w:p>
        </w:tc>
        <w:tc>
          <w:tcPr>
            <w:tcW w:w="2769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13.06.17-24.06.17</w:t>
            </w:r>
          </w:p>
        </w:tc>
      </w:tr>
      <w:tr w:rsidR="00094F55" w:rsidRPr="007E52BA" w:rsidTr="00D967EE">
        <w:tc>
          <w:tcPr>
            <w:tcW w:w="521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83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Касимова</w:t>
            </w:r>
            <w:proofErr w:type="spellEnd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Радмила</w:t>
            </w:r>
            <w:proofErr w:type="spellEnd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Шахларовна</w:t>
            </w:r>
            <w:proofErr w:type="spellEnd"/>
          </w:p>
        </w:tc>
        <w:tc>
          <w:tcPr>
            <w:tcW w:w="2865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Воспитатель ГПД</w:t>
            </w:r>
          </w:p>
        </w:tc>
        <w:tc>
          <w:tcPr>
            <w:tcW w:w="2368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деятельности воспитателя ГПД в условиях </w:t>
            </w:r>
            <w:r w:rsidRPr="007E52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модернизации образования</w:t>
            </w:r>
          </w:p>
        </w:tc>
        <w:tc>
          <w:tcPr>
            <w:tcW w:w="2824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ГБУ ДПО РД «Дагестанский институт развития образования»</w:t>
            </w:r>
          </w:p>
        </w:tc>
        <w:tc>
          <w:tcPr>
            <w:tcW w:w="2769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13.06.17-24.06.17</w:t>
            </w:r>
          </w:p>
        </w:tc>
      </w:tr>
      <w:tr w:rsidR="00094F55" w:rsidRPr="007E52BA" w:rsidTr="00D967EE">
        <w:tc>
          <w:tcPr>
            <w:tcW w:w="521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683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Беделова</w:t>
            </w:r>
            <w:proofErr w:type="spellEnd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Онорина</w:t>
            </w:r>
            <w:proofErr w:type="spellEnd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Сейфетдиновна</w:t>
            </w:r>
            <w:proofErr w:type="spellEnd"/>
          </w:p>
        </w:tc>
        <w:tc>
          <w:tcPr>
            <w:tcW w:w="2865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Воспитатель ГПД</w:t>
            </w:r>
          </w:p>
        </w:tc>
        <w:tc>
          <w:tcPr>
            <w:tcW w:w="2368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Обновление деятельности воспитателя ГПД в условиях модернизации образования</w:t>
            </w:r>
          </w:p>
        </w:tc>
        <w:tc>
          <w:tcPr>
            <w:tcW w:w="2824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ГБУ ДПО РД «Дагестанский институт развития образования»</w:t>
            </w:r>
          </w:p>
        </w:tc>
        <w:tc>
          <w:tcPr>
            <w:tcW w:w="2769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13.06.17-24.06.17</w:t>
            </w:r>
          </w:p>
        </w:tc>
      </w:tr>
      <w:tr w:rsidR="00094F55" w:rsidRPr="007E52BA" w:rsidTr="00D967EE">
        <w:tc>
          <w:tcPr>
            <w:tcW w:w="521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83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Шахмарданова</w:t>
            </w:r>
            <w:proofErr w:type="spellEnd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Мамедгусейновна</w:t>
            </w:r>
            <w:proofErr w:type="spellEnd"/>
          </w:p>
        </w:tc>
        <w:tc>
          <w:tcPr>
            <w:tcW w:w="2865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Воспитатель ГПД</w:t>
            </w:r>
          </w:p>
        </w:tc>
        <w:tc>
          <w:tcPr>
            <w:tcW w:w="2368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Обновление деятельности воспитателя ГПД в условиях модернизации образования</w:t>
            </w:r>
          </w:p>
        </w:tc>
        <w:tc>
          <w:tcPr>
            <w:tcW w:w="2824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ГБУ ДПО РД «Дагестанский институт развития образования»</w:t>
            </w:r>
          </w:p>
        </w:tc>
        <w:tc>
          <w:tcPr>
            <w:tcW w:w="2769" w:type="dxa"/>
          </w:tcPr>
          <w:p w:rsidR="00094F55" w:rsidRPr="007E52BA" w:rsidRDefault="00094F55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13.06.17-24.06.17</w:t>
            </w:r>
          </w:p>
        </w:tc>
      </w:tr>
      <w:tr w:rsidR="00D967EE" w:rsidRPr="007E52BA" w:rsidTr="00D967EE">
        <w:tc>
          <w:tcPr>
            <w:tcW w:w="521" w:type="dxa"/>
          </w:tcPr>
          <w:p w:rsidR="00D967EE" w:rsidRPr="007E52BA" w:rsidRDefault="00D967EE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83" w:type="dxa"/>
          </w:tcPr>
          <w:p w:rsidR="00D967EE" w:rsidRPr="007E52BA" w:rsidRDefault="00D967EE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Назими</w:t>
            </w:r>
            <w:proofErr w:type="spellEnd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Айгунь</w:t>
            </w:r>
            <w:proofErr w:type="spellEnd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Бабаевна</w:t>
            </w:r>
            <w:proofErr w:type="spellEnd"/>
          </w:p>
        </w:tc>
        <w:tc>
          <w:tcPr>
            <w:tcW w:w="2865" w:type="dxa"/>
          </w:tcPr>
          <w:p w:rsidR="00D967EE" w:rsidRPr="007E52BA" w:rsidRDefault="00D967EE" w:rsidP="003F0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Воспитатель ГПД</w:t>
            </w:r>
          </w:p>
        </w:tc>
        <w:tc>
          <w:tcPr>
            <w:tcW w:w="2368" w:type="dxa"/>
          </w:tcPr>
          <w:p w:rsidR="00D967EE" w:rsidRPr="007E52BA" w:rsidRDefault="00D967EE" w:rsidP="003F0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Обновление деятельности воспитателя ГПД в условиях модернизации образования</w:t>
            </w:r>
          </w:p>
        </w:tc>
        <w:tc>
          <w:tcPr>
            <w:tcW w:w="2824" w:type="dxa"/>
          </w:tcPr>
          <w:p w:rsidR="00D967EE" w:rsidRPr="007E52BA" w:rsidRDefault="00D967EE" w:rsidP="003F0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ГБУ ДПО РД «Дагестанский институт развития образования»</w:t>
            </w:r>
          </w:p>
        </w:tc>
        <w:tc>
          <w:tcPr>
            <w:tcW w:w="2769" w:type="dxa"/>
          </w:tcPr>
          <w:p w:rsidR="00D967EE" w:rsidRPr="007E52BA" w:rsidRDefault="00D967EE" w:rsidP="003F0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13.06.17-24.06.17</w:t>
            </w:r>
          </w:p>
        </w:tc>
      </w:tr>
      <w:tr w:rsidR="00D967EE" w:rsidRPr="007E52BA" w:rsidTr="00D967EE">
        <w:tc>
          <w:tcPr>
            <w:tcW w:w="521" w:type="dxa"/>
          </w:tcPr>
          <w:p w:rsidR="00D967EE" w:rsidRPr="007E52BA" w:rsidRDefault="00D967EE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83" w:type="dxa"/>
          </w:tcPr>
          <w:p w:rsidR="00D967EE" w:rsidRPr="007E52BA" w:rsidRDefault="00D967EE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Ахмедханова</w:t>
            </w:r>
            <w:proofErr w:type="spellEnd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 xml:space="preserve"> Лейла </w:t>
            </w:r>
            <w:proofErr w:type="spellStart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2865" w:type="dxa"/>
          </w:tcPr>
          <w:p w:rsidR="00D967EE" w:rsidRPr="007E52BA" w:rsidRDefault="00D967EE" w:rsidP="003F0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 литературы</w:t>
            </w:r>
          </w:p>
        </w:tc>
        <w:tc>
          <w:tcPr>
            <w:tcW w:w="2368" w:type="dxa"/>
          </w:tcPr>
          <w:p w:rsidR="00D967EE" w:rsidRPr="007E52BA" w:rsidRDefault="00D967EE" w:rsidP="003F0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Реализация ФГОС основного общего образования  при обучении  русскому языку и литературе</w:t>
            </w:r>
          </w:p>
        </w:tc>
        <w:tc>
          <w:tcPr>
            <w:tcW w:w="2824" w:type="dxa"/>
          </w:tcPr>
          <w:p w:rsidR="00D967EE" w:rsidRPr="007E52BA" w:rsidRDefault="00D967EE" w:rsidP="003F0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ГБУ ДПО РД «Дагестанский институт развития образования»</w:t>
            </w:r>
          </w:p>
        </w:tc>
        <w:tc>
          <w:tcPr>
            <w:tcW w:w="2769" w:type="dxa"/>
          </w:tcPr>
          <w:p w:rsidR="00D967EE" w:rsidRPr="007E52BA" w:rsidRDefault="00D967EE" w:rsidP="003F0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12.02.18-03.03.18</w:t>
            </w:r>
          </w:p>
        </w:tc>
      </w:tr>
      <w:tr w:rsidR="00D967EE" w:rsidRPr="007E52BA" w:rsidTr="00D967EE">
        <w:tc>
          <w:tcPr>
            <w:tcW w:w="521" w:type="dxa"/>
          </w:tcPr>
          <w:p w:rsidR="00D967EE" w:rsidRPr="007E52BA" w:rsidRDefault="00D967EE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83" w:type="dxa"/>
          </w:tcPr>
          <w:p w:rsidR="00D967EE" w:rsidRPr="007E52BA" w:rsidRDefault="00D967EE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Гамзаева</w:t>
            </w:r>
            <w:proofErr w:type="spellEnd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Маида</w:t>
            </w:r>
            <w:proofErr w:type="spellEnd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Рафиковна</w:t>
            </w:r>
            <w:proofErr w:type="spellEnd"/>
          </w:p>
        </w:tc>
        <w:tc>
          <w:tcPr>
            <w:tcW w:w="2865" w:type="dxa"/>
          </w:tcPr>
          <w:p w:rsidR="00D967EE" w:rsidRPr="007E52BA" w:rsidRDefault="00D967EE" w:rsidP="003F0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368" w:type="dxa"/>
          </w:tcPr>
          <w:p w:rsidR="00D967EE" w:rsidRPr="007E52BA" w:rsidRDefault="00D967EE" w:rsidP="00D96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Реализация ФГОС на уроках иностранного языка в общеобразовательных организациях и организациях среднего профессионального образования</w:t>
            </w:r>
          </w:p>
        </w:tc>
        <w:tc>
          <w:tcPr>
            <w:tcW w:w="2824" w:type="dxa"/>
          </w:tcPr>
          <w:p w:rsidR="00D967EE" w:rsidRPr="007E52BA" w:rsidRDefault="00D967EE" w:rsidP="003F0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Учреждения дополнительного профессионального образования «Махачкалинский центр повышения квалификации»</w:t>
            </w:r>
          </w:p>
        </w:tc>
        <w:tc>
          <w:tcPr>
            <w:tcW w:w="2769" w:type="dxa"/>
          </w:tcPr>
          <w:p w:rsidR="00D967EE" w:rsidRPr="007E52BA" w:rsidRDefault="00D967EE" w:rsidP="003F0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26.02.18-18.03.18</w:t>
            </w:r>
          </w:p>
        </w:tc>
      </w:tr>
      <w:tr w:rsidR="005814FD" w:rsidRPr="007E52BA" w:rsidTr="00D967EE">
        <w:tc>
          <w:tcPr>
            <w:tcW w:w="521" w:type="dxa"/>
          </w:tcPr>
          <w:p w:rsidR="005814FD" w:rsidRPr="007E52BA" w:rsidRDefault="005814FD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83" w:type="dxa"/>
          </w:tcPr>
          <w:p w:rsidR="005814FD" w:rsidRPr="007E52BA" w:rsidRDefault="005814FD" w:rsidP="003F0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Рамазанова </w:t>
            </w:r>
            <w:proofErr w:type="spellStart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Чимназ</w:t>
            </w:r>
            <w:proofErr w:type="spellEnd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Гасановна</w:t>
            </w:r>
            <w:proofErr w:type="spellEnd"/>
          </w:p>
        </w:tc>
        <w:tc>
          <w:tcPr>
            <w:tcW w:w="2865" w:type="dxa"/>
          </w:tcPr>
          <w:p w:rsidR="005814FD" w:rsidRPr="007E52BA" w:rsidRDefault="005814FD" w:rsidP="003F0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368" w:type="dxa"/>
          </w:tcPr>
          <w:p w:rsidR="005814FD" w:rsidRPr="007E52BA" w:rsidRDefault="005814FD" w:rsidP="003F0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ФГОС на уроках биологии в общеобразовательных организация и организациях </w:t>
            </w:r>
            <w:r w:rsidRPr="007E52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среднего профессионального образования.</w:t>
            </w:r>
          </w:p>
        </w:tc>
        <w:tc>
          <w:tcPr>
            <w:tcW w:w="2824" w:type="dxa"/>
          </w:tcPr>
          <w:p w:rsidR="005814FD" w:rsidRPr="007E52BA" w:rsidRDefault="005814FD" w:rsidP="003F0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Учреждения дополнительного профессионального образования «Махачкалинский центр </w:t>
            </w:r>
            <w:r w:rsidRPr="007E52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повышения квалификации»</w:t>
            </w:r>
          </w:p>
        </w:tc>
        <w:tc>
          <w:tcPr>
            <w:tcW w:w="2769" w:type="dxa"/>
          </w:tcPr>
          <w:p w:rsidR="005814FD" w:rsidRPr="007E52BA" w:rsidRDefault="005814FD" w:rsidP="003F0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05.06.17-25.06.17</w:t>
            </w:r>
          </w:p>
        </w:tc>
      </w:tr>
      <w:tr w:rsidR="005814FD" w:rsidRPr="007E52BA" w:rsidTr="00D967EE">
        <w:tc>
          <w:tcPr>
            <w:tcW w:w="521" w:type="dxa"/>
          </w:tcPr>
          <w:p w:rsidR="005814FD" w:rsidRPr="007E52BA" w:rsidRDefault="005814FD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3683" w:type="dxa"/>
          </w:tcPr>
          <w:p w:rsidR="005814FD" w:rsidRPr="007E52BA" w:rsidRDefault="005814FD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Манафова</w:t>
            </w:r>
            <w:proofErr w:type="spellEnd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 xml:space="preserve"> Сабина </w:t>
            </w:r>
            <w:proofErr w:type="spellStart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Русланбековна</w:t>
            </w:r>
            <w:proofErr w:type="spellEnd"/>
          </w:p>
        </w:tc>
        <w:tc>
          <w:tcPr>
            <w:tcW w:w="2865" w:type="dxa"/>
          </w:tcPr>
          <w:p w:rsidR="005814FD" w:rsidRPr="007E52BA" w:rsidRDefault="005814FD" w:rsidP="003F0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 литературы</w:t>
            </w:r>
          </w:p>
        </w:tc>
        <w:tc>
          <w:tcPr>
            <w:tcW w:w="2368" w:type="dxa"/>
          </w:tcPr>
          <w:p w:rsidR="005814FD" w:rsidRPr="007E52BA" w:rsidRDefault="005814FD" w:rsidP="0058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Реализация ФГОС основного общего образования  второго поколения на уроках русского языка и литературы</w:t>
            </w:r>
          </w:p>
        </w:tc>
        <w:tc>
          <w:tcPr>
            <w:tcW w:w="2824" w:type="dxa"/>
          </w:tcPr>
          <w:p w:rsidR="005814FD" w:rsidRPr="007E52BA" w:rsidRDefault="005814FD" w:rsidP="003F0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Институт дополнительного образования ФГБОУ ВО «Дагестанский государственный университет»</w:t>
            </w:r>
          </w:p>
        </w:tc>
        <w:tc>
          <w:tcPr>
            <w:tcW w:w="2769" w:type="dxa"/>
          </w:tcPr>
          <w:p w:rsidR="005814FD" w:rsidRPr="007E52BA" w:rsidRDefault="005814FD" w:rsidP="003F0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04.12.17-23.12.17</w:t>
            </w:r>
          </w:p>
        </w:tc>
      </w:tr>
      <w:tr w:rsidR="005814FD" w:rsidRPr="007E52BA" w:rsidTr="00D967EE">
        <w:tc>
          <w:tcPr>
            <w:tcW w:w="521" w:type="dxa"/>
          </w:tcPr>
          <w:p w:rsidR="005814FD" w:rsidRPr="007E52BA" w:rsidRDefault="005814FD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3" w:type="dxa"/>
          </w:tcPr>
          <w:p w:rsidR="005814FD" w:rsidRPr="007E52BA" w:rsidRDefault="005814FD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Алибекова</w:t>
            </w:r>
            <w:proofErr w:type="spellEnd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Нурижат</w:t>
            </w:r>
            <w:proofErr w:type="spellEnd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Зайпуллаевна</w:t>
            </w:r>
            <w:proofErr w:type="spellEnd"/>
          </w:p>
        </w:tc>
        <w:tc>
          <w:tcPr>
            <w:tcW w:w="2865" w:type="dxa"/>
          </w:tcPr>
          <w:p w:rsidR="005814FD" w:rsidRPr="007E52BA" w:rsidRDefault="005814FD" w:rsidP="003F0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Педагог ОО ,работающий с детьми ОВЗ</w:t>
            </w:r>
          </w:p>
        </w:tc>
        <w:tc>
          <w:tcPr>
            <w:tcW w:w="2368" w:type="dxa"/>
          </w:tcPr>
          <w:p w:rsidR="005814FD" w:rsidRPr="007E52BA" w:rsidRDefault="005814FD" w:rsidP="0058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Тьюторское</w:t>
            </w:r>
            <w:proofErr w:type="spellEnd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 детей с ограниченными возможностями здоровья в инклюзивной общеобразовательной организации</w:t>
            </w:r>
          </w:p>
        </w:tc>
        <w:tc>
          <w:tcPr>
            <w:tcW w:w="2824" w:type="dxa"/>
          </w:tcPr>
          <w:p w:rsidR="005814FD" w:rsidRPr="007E52BA" w:rsidRDefault="005814FD" w:rsidP="003F0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ГБУ ДПО РД «Дагестанский институт развития образования»</w:t>
            </w:r>
          </w:p>
        </w:tc>
        <w:tc>
          <w:tcPr>
            <w:tcW w:w="2769" w:type="dxa"/>
          </w:tcPr>
          <w:p w:rsidR="005814FD" w:rsidRPr="007E52BA" w:rsidRDefault="005814FD" w:rsidP="003F0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16.04.18-28-04-18</w:t>
            </w:r>
          </w:p>
        </w:tc>
      </w:tr>
      <w:tr w:rsidR="005814FD" w:rsidRPr="007E52BA" w:rsidTr="00D967EE">
        <w:tc>
          <w:tcPr>
            <w:tcW w:w="521" w:type="dxa"/>
          </w:tcPr>
          <w:p w:rsidR="005814FD" w:rsidRPr="007E52BA" w:rsidRDefault="005814FD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83" w:type="dxa"/>
          </w:tcPr>
          <w:p w:rsidR="005814FD" w:rsidRPr="007E52BA" w:rsidRDefault="005814FD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Эльдарова</w:t>
            </w:r>
            <w:proofErr w:type="spellEnd"/>
            <w:r w:rsidR="00973BBE" w:rsidRPr="007E5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Севиндж</w:t>
            </w:r>
            <w:proofErr w:type="spellEnd"/>
            <w:r w:rsidR="00973BBE" w:rsidRPr="007E5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Анверовна</w:t>
            </w:r>
            <w:proofErr w:type="spellEnd"/>
          </w:p>
        </w:tc>
        <w:tc>
          <w:tcPr>
            <w:tcW w:w="2865" w:type="dxa"/>
          </w:tcPr>
          <w:p w:rsidR="005814FD" w:rsidRPr="007E52BA" w:rsidRDefault="005814FD" w:rsidP="003F0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Педагог ОО ,работающий с детьми ОВЗ</w:t>
            </w:r>
          </w:p>
        </w:tc>
        <w:tc>
          <w:tcPr>
            <w:tcW w:w="2368" w:type="dxa"/>
          </w:tcPr>
          <w:p w:rsidR="005814FD" w:rsidRPr="007E52BA" w:rsidRDefault="005814FD" w:rsidP="003F0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Тьюторское</w:t>
            </w:r>
            <w:proofErr w:type="spellEnd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 детей с ограниченными возможностями здоровья в инклюзивной общеобразовательной организации</w:t>
            </w:r>
          </w:p>
        </w:tc>
        <w:tc>
          <w:tcPr>
            <w:tcW w:w="2824" w:type="dxa"/>
          </w:tcPr>
          <w:p w:rsidR="005814FD" w:rsidRPr="007E52BA" w:rsidRDefault="005814FD" w:rsidP="003F0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ГБУ ДПО РД «Дагестанский институт развития образования»</w:t>
            </w:r>
          </w:p>
        </w:tc>
        <w:tc>
          <w:tcPr>
            <w:tcW w:w="2769" w:type="dxa"/>
          </w:tcPr>
          <w:p w:rsidR="005814FD" w:rsidRPr="007E52BA" w:rsidRDefault="005814FD" w:rsidP="003F0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16.04.18-28-04-18</w:t>
            </w:r>
          </w:p>
        </w:tc>
      </w:tr>
      <w:tr w:rsidR="005814FD" w:rsidRPr="007E52BA" w:rsidTr="00D967EE">
        <w:tc>
          <w:tcPr>
            <w:tcW w:w="521" w:type="dxa"/>
          </w:tcPr>
          <w:p w:rsidR="005814FD" w:rsidRPr="007E52BA" w:rsidRDefault="005814FD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83" w:type="dxa"/>
          </w:tcPr>
          <w:p w:rsidR="005814FD" w:rsidRPr="007E52BA" w:rsidRDefault="005814FD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Лагутина Инесса Викторовна</w:t>
            </w:r>
          </w:p>
        </w:tc>
        <w:tc>
          <w:tcPr>
            <w:tcW w:w="2865" w:type="dxa"/>
          </w:tcPr>
          <w:p w:rsidR="005814FD" w:rsidRPr="007E52BA" w:rsidRDefault="005814FD" w:rsidP="003F0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Педагог ОО ,работающий с детьми ОВЗ</w:t>
            </w:r>
          </w:p>
        </w:tc>
        <w:tc>
          <w:tcPr>
            <w:tcW w:w="2368" w:type="dxa"/>
          </w:tcPr>
          <w:p w:rsidR="005814FD" w:rsidRPr="007E52BA" w:rsidRDefault="005814FD" w:rsidP="003F0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Тьюторское</w:t>
            </w:r>
            <w:proofErr w:type="spellEnd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 детей с ограниченными возможностями здоровья в инклюзивной общеобразовательной организации</w:t>
            </w:r>
          </w:p>
        </w:tc>
        <w:tc>
          <w:tcPr>
            <w:tcW w:w="2824" w:type="dxa"/>
          </w:tcPr>
          <w:p w:rsidR="005814FD" w:rsidRPr="007E52BA" w:rsidRDefault="005814FD" w:rsidP="003F0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ГБУ ДПО РД «Дагестанский институт развития образования»</w:t>
            </w:r>
          </w:p>
        </w:tc>
        <w:tc>
          <w:tcPr>
            <w:tcW w:w="2769" w:type="dxa"/>
          </w:tcPr>
          <w:p w:rsidR="005814FD" w:rsidRPr="007E52BA" w:rsidRDefault="005814FD" w:rsidP="003F0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16.04.18-28-04-18</w:t>
            </w:r>
          </w:p>
        </w:tc>
      </w:tr>
      <w:tr w:rsidR="005814FD" w:rsidRPr="007E52BA" w:rsidTr="00D967EE">
        <w:tc>
          <w:tcPr>
            <w:tcW w:w="521" w:type="dxa"/>
          </w:tcPr>
          <w:p w:rsidR="005814FD" w:rsidRPr="007E52BA" w:rsidRDefault="005814FD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83" w:type="dxa"/>
          </w:tcPr>
          <w:p w:rsidR="005814FD" w:rsidRPr="007E52BA" w:rsidRDefault="005814FD" w:rsidP="0009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 xml:space="preserve">Мирзабекова </w:t>
            </w:r>
            <w:proofErr w:type="spellStart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Манзура</w:t>
            </w:r>
            <w:proofErr w:type="spellEnd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Расимовна</w:t>
            </w:r>
            <w:proofErr w:type="spellEnd"/>
          </w:p>
        </w:tc>
        <w:tc>
          <w:tcPr>
            <w:tcW w:w="2865" w:type="dxa"/>
          </w:tcPr>
          <w:p w:rsidR="005814FD" w:rsidRPr="007E52BA" w:rsidRDefault="005814FD" w:rsidP="003F0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Педагог ОО ,работающий с детьми ОВЗ</w:t>
            </w:r>
          </w:p>
        </w:tc>
        <w:tc>
          <w:tcPr>
            <w:tcW w:w="2368" w:type="dxa"/>
          </w:tcPr>
          <w:p w:rsidR="005814FD" w:rsidRPr="007E52BA" w:rsidRDefault="005814FD" w:rsidP="003F0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Тьюторское</w:t>
            </w:r>
            <w:proofErr w:type="spellEnd"/>
            <w:r w:rsidRPr="007E52BA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 детей с ограниченными возможностями здоровья в инклюзивной </w:t>
            </w:r>
            <w:r w:rsidRPr="007E52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общеобразовательной организации</w:t>
            </w:r>
          </w:p>
        </w:tc>
        <w:tc>
          <w:tcPr>
            <w:tcW w:w="2824" w:type="dxa"/>
          </w:tcPr>
          <w:p w:rsidR="005814FD" w:rsidRPr="007E52BA" w:rsidRDefault="005814FD" w:rsidP="003F0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ГБУ ДПО РД «Дагестанский институт развития образования»</w:t>
            </w:r>
          </w:p>
        </w:tc>
        <w:tc>
          <w:tcPr>
            <w:tcW w:w="2769" w:type="dxa"/>
          </w:tcPr>
          <w:p w:rsidR="005814FD" w:rsidRPr="007E52BA" w:rsidRDefault="005814FD" w:rsidP="003F0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16.04.18-28-04-18</w:t>
            </w:r>
          </w:p>
        </w:tc>
      </w:tr>
    </w:tbl>
    <w:p w:rsidR="00DB7FBD" w:rsidRPr="007E52BA" w:rsidRDefault="00DB7FBD" w:rsidP="00DB7F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7FBD" w:rsidRPr="007E52BA" w:rsidRDefault="00DB7FBD" w:rsidP="00DB7FB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7FBD" w:rsidRPr="007E52BA" w:rsidRDefault="001B10E2" w:rsidP="00DB7F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52BA">
        <w:rPr>
          <w:rFonts w:ascii="Times New Roman" w:eastAsia="Calibri" w:hAnsi="Times New Roman" w:cs="Times New Roman"/>
          <w:sz w:val="24"/>
          <w:szCs w:val="24"/>
        </w:rPr>
        <w:t>Из таблиц 1-8</w:t>
      </w:r>
      <w:r w:rsidR="00DB7FBD" w:rsidRPr="007E52BA">
        <w:rPr>
          <w:rFonts w:ascii="Times New Roman" w:eastAsia="Calibri" w:hAnsi="Times New Roman" w:cs="Times New Roman"/>
          <w:sz w:val="24"/>
          <w:szCs w:val="24"/>
        </w:rPr>
        <w:t xml:space="preserve"> видно, что педагогический коллектив обладает  высоким профессиональным потенциалом: </w:t>
      </w:r>
    </w:p>
    <w:p w:rsidR="00DB7FBD" w:rsidRPr="007E52BA" w:rsidRDefault="001B10E2" w:rsidP="00002B0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52BA">
        <w:rPr>
          <w:rFonts w:ascii="Times New Roman" w:eastAsia="Calibri" w:hAnsi="Times New Roman" w:cs="Times New Roman"/>
          <w:sz w:val="24"/>
          <w:szCs w:val="24"/>
        </w:rPr>
        <w:t xml:space="preserve">84 </w:t>
      </w:r>
      <w:r w:rsidR="00DB7FBD" w:rsidRPr="007E52BA">
        <w:rPr>
          <w:rFonts w:ascii="Times New Roman" w:eastAsia="Calibri" w:hAnsi="Times New Roman" w:cs="Times New Roman"/>
          <w:sz w:val="24"/>
          <w:szCs w:val="24"/>
        </w:rPr>
        <w:t>% педагогов с высшим образованием;</w:t>
      </w:r>
    </w:p>
    <w:p w:rsidR="00DB7FBD" w:rsidRPr="007E52BA" w:rsidRDefault="001B10E2" w:rsidP="00002B0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52BA">
        <w:rPr>
          <w:rFonts w:ascii="Times New Roman" w:eastAsia="Calibri" w:hAnsi="Times New Roman" w:cs="Times New Roman"/>
          <w:sz w:val="24"/>
          <w:szCs w:val="24"/>
        </w:rPr>
        <w:t>39</w:t>
      </w:r>
      <w:r w:rsidR="00DB7FBD" w:rsidRPr="007E52BA">
        <w:rPr>
          <w:rFonts w:ascii="Times New Roman" w:eastAsia="Calibri" w:hAnsi="Times New Roman" w:cs="Times New Roman"/>
          <w:sz w:val="24"/>
          <w:szCs w:val="24"/>
        </w:rPr>
        <w:t>% педагогов имеют высшую и первую категорию;</w:t>
      </w:r>
    </w:p>
    <w:p w:rsidR="00DB7FBD" w:rsidRPr="007E52BA" w:rsidRDefault="002E3EFA" w:rsidP="00002B0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52BA">
        <w:rPr>
          <w:rFonts w:ascii="Times New Roman" w:eastAsia="Calibri" w:hAnsi="Times New Roman" w:cs="Times New Roman"/>
          <w:sz w:val="24"/>
          <w:szCs w:val="24"/>
        </w:rPr>
        <w:t>93</w:t>
      </w:r>
      <w:r w:rsidR="00DB7FBD" w:rsidRPr="007E52BA">
        <w:rPr>
          <w:rFonts w:ascii="Times New Roman" w:eastAsia="Calibri" w:hAnsi="Times New Roman" w:cs="Times New Roman"/>
          <w:sz w:val="24"/>
          <w:szCs w:val="24"/>
        </w:rPr>
        <w:t xml:space="preserve">% педагогов имеют стаж работы более 5 лет в данной школе; </w:t>
      </w:r>
    </w:p>
    <w:p w:rsidR="00DB7FBD" w:rsidRPr="007E52BA" w:rsidRDefault="00DB7FBD" w:rsidP="00002B0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52BA">
        <w:rPr>
          <w:rFonts w:ascii="Times New Roman" w:eastAsia="Calibri" w:hAnsi="Times New Roman" w:cs="Times New Roman"/>
          <w:sz w:val="24"/>
          <w:szCs w:val="24"/>
        </w:rPr>
        <w:t xml:space="preserve">курсовую подготовку педагогических кадров по введению ФГОС нового поколения прошли </w:t>
      </w:r>
      <w:r w:rsidR="002E3EFA" w:rsidRPr="007E52BA">
        <w:rPr>
          <w:rFonts w:ascii="Times New Roman" w:eastAsia="Calibri" w:hAnsi="Times New Roman" w:cs="Times New Roman"/>
          <w:color w:val="000000"/>
          <w:sz w:val="24"/>
          <w:szCs w:val="24"/>
        </w:rPr>
        <w:t>86% учителей (38 учителей из 44</w:t>
      </w:r>
      <w:r w:rsidRPr="007E52BA">
        <w:rPr>
          <w:rFonts w:ascii="Times New Roman" w:eastAsia="Calibri" w:hAnsi="Times New Roman" w:cs="Times New Roman"/>
          <w:color w:val="000000"/>
          <w:sz w:val="24"/>
          <w:szCs w:val="24"/>
        </w:rPr>
        <w:t>).</w:t>
      </w:r>
    </w:p>
    <w:p w:rsidR="00DB7FBD" w:rsidRPr="007E52BA" w:rsidRDefault="00DB7FBD" w:rsidP="00DB7F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E52BA">
        <w:rPr>
          <w:rFonts w:ascii="Times New Roman" w:eastAsia="Calibri" w:hAnsi="Times New Roman" w:cs="Times New Roman"/>
          <w:sz w:val="24"/>
          <w:szCs w:val="24"/>
        </w:rPr>
        <w:t xml:space="preserve">Данные таблицы свидетельствуют о том, что образовательный процесс осуществляют достаточно квалифицированный кадровый состав, обладающий высоким потенциалом для того, чтобы обеспечивать уровень </w:t>
      </w:r>
      <w:proofErr w:type="spellStart"/>
      <w:r w:rsidRPr="007E52BA">
        <w:rPr>
          <w:rFonts w:ascii="Times New Roman" w:eastAsia="Calibri" w:hAnsi="Times New Roman" w:cs="Times New Roman"/>
          <w:sz w:val="24"/>
          <w:szCs w:val="24"/>
        </w:rPr>
        <w:t>обученности</w:t>
      </w:r>
      <w:proofErr w:type="spellEnd"/>
      <w:r w:rsidRPr="007E52BA">
        <w:rPr>
          <w:rFonts w:ascii="Times New Roman" w:eastAsia="Calibri" w:hAnsi="Times New Roman" w:cs="Times New Roman"/>
          <w:sz w:val="24"/>
          <w:szCs w:val="24"/>
        </w:rPr>
        <w:t xml:space="preserve"> учащихся, соответствующий требованиям ФГОС. </w:t>
      </w:r>
      <w:r w:rsidRPr="007E52B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DB7FBD" w:rsidRPr="007E52BA" w:rsidRDefault="00DB7FBD" w:rsidP="00DB7FBD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E52B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Выводы: </w:t>
      </w:r>
      <w:r w:rsidRPr="007E52BA">
        <w:rPr>
          <w:rFonts w:ascii="Times New Roman" w:eastAsia="Calibri" w:hAnsi="Times New Roman" w:cs="Times New Roman"/>
          <w:sz w:val="24"/>
          <w:szCs w:val="24"/>
        </w:rPr>
        <w:t>В системе осуществляется работа по развитию профессиональной компетенции</w:t>
      </w:r>
      <w:r w:rsidR="002E3EFA" w:rsidRPr="007E52BA">
        <w:rPr>
          <w:rFonts w:ascii="Times New Roman" w:eastAsia="Calibri" w:hAnsi="Times New Roman" w:cs="Times New Roman"/>
          <w:sz w:val="24"/>
          <w:szCs w:val="24"/>
        </w:rPr>
        <w:t xml:space="preserve"> педагогических работников гимназии</w:t>
      </w:r>
      <w:r w:rsidRPr="007E52BA">
        <w:rPr>
          <w:rFonts w:ascii="Times New Roman" w:eastAsia="Calibri" w:hAnsi="Times New Roman" w:cs="Times New Roman"/>
          <w:sz w:val="24"/>
          <w:szCs w:val="24"/>
        </w:rPr>
        <w:t xml:space="preserve">. В основе системы заложены принципы индивидуализации и дифференциации, учета профессионально-личностных запросов и потребностей педагогов. Система повышения квалификации реализуется через организацию курсовой подготовки и </w:t>
      </w:r>
      <w:proofErr w:type="spellStart"/>
      <w:r w:rsidRPr="007E52BA">
        <w:rPr>
          <w:rFonts w:ascii="Times New Roman" w:eastAsia="Calibri" w:hAnsi="Times New Roman" w:cs="Times New Roman"/>
          <w:sz w:val="24"/>
          <w:szCs w:val="24"/>
        </w:rPr>
        <w:t>внутришкольной</w:t>
      </w:r>
      <w:proofErr w:type="spellEnd"/>
      <w:r w:rsidRPr="007E52BA">
        <w:rPr>
          <w:rFonts w:ascii="Times New Roman" w:eastAsia="Calibri" w:hAnsi="Times New Roman" w:cs="Times New Roman"/>
          <w:sz w:val="24"/>
          <w:szCs w:val="24"/>
        </w:rPr>
        <w:t xml:space="preserve"> методической деятельности по различным направлениям. Формы повышения квалификации педагогов достаточно разнообразны и позволяют всем педагогам школы включиться в методическую работу на разных уровнях.</w:t>
      </w:r>
      <w:r w:rsidR="002E3EFA" w:rsidRPr="007E52BA">
        <w:rPr>
          <w:rFonts w:ascii="Times New Roman" w:eastAsia="Calibri" w:hAnsi="Times New Roman" w:cs="Times New Roman"/>
          <w:sz w:val="24"/>
          <w:szCs w:val="24"/>
        </w:rPr>
        <w:t xml:space="preserve"> Однако</w:t>
      </w:r>
      <w:r w:rsidR="003F0F2D" w:rsidRPr="007E52BA">
        <w:rPr>
          <w:rFonts w:ascii="Times New Roman" w:eastAsia="Calibri" w:hAnsi="Times New Roman" w:cs="Times New Roman"/>
          <w:sz w:val="24"/>
          <w:szCs w:val="24"/>
        </w:rPr>
        <w:t xml:space="preserve"> есть и проблема: необходимо провести определенную работу с  учителями, направленную на повышение их квалификационной категории.  </w:t>
      </w:r>
      <w:r w:rsidR="002E3EFA" w:rsidRPr="007E52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E52BA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DB7FBD" w:rsidRPr="007E52BA" w:rsidRDefault="00DB7FBD" w:rsidP="00DB7FBD">
      <w:pPr>
        <w:autoSpaceDE w:val="0"/>
        <w:autoSpaceDN w:val="0"/>
        <w:adjustRightInd w:val="0"/>
        <w:spacing w:after="0" w:line="240" w:lineRule="auto"/>
        <w:ind w:firstLine="425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E52B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Анализ посещенных  уроков </w:t>
      </w:r>
      <w:r w:rsidRPr="007E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показал, что небольшая часть учителей испытывают затруднения в практической реализации системно-</w:t>
      </w:r>
      <w:proofErr w:type="spellStart"/>
      <w:r w:rsidRPr="007E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7E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подхода,  в эффективном отборе учебного материала для освоения запланированной единицы содержания образования на основе мотивации учащихся. </w:t>
      </w:r>
      <w:r w:rsidRPr="007E52B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Меняется отношение педагогов к ЗУН учащихся:  они становятся средством развития социально-значимых качеств личности (мыслительных, эмоционально-чувственных, поведенческих, коммуникативных, физических, творческих). Это достигается применением развивающих педагогических технологий и правильным подбором учебных задач. Учителя ставят цели развития личных качеств учащихся на уроке (мышление, речь, воля, нравственность, </w:t>
      </w:r>
      <w:proofErr w:type="spellStart"/>
      <w:r w:rsidRPr="007E52BA">
        <w:rPr>
          <w:rFonts w:ascii="Times New Roman" w:eastAsia="Calibri" w:hAnsi="Times New Roman" w:cs="Times New Roman"/>
          <w:color w:val="000000"/>
          <w:sz w:val="24"/>
          <w:szCs w:val="24"/>
        </w:rPr>
        <w:t>коммуникативность</w:t>
      </w:r>
      <w:proofErr w:type="spellEnd"/>
      <w:r w:rsidRPr="007E52B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и реализуют их средством учебного предмета.  Большое внимание уделяется формированию у учащихся навыков по сохранению и поддержанию </w:t>
      </w:r>
      <w:proofErr w:type="spellStart"/>
      <w:r w:rsidRPr="007E52BA">
        <w:rPr>
          <w:rFonts w:ascii="Times New Roman" w:eastAsia="Calibri" w:hAnsi="Times New Roman" w:cs="Times New Roman"/>
          <w:color w:val="000000"/>
          <w:sz w:val="24"/>
          <w:szCs w:val="24"/>
        </w:rPr>
        <w:t>здоровьесберегающей</w:t>
      </w:r>
      <w:proofErr w:type="spellEnd"/>
      <w:r w:rsidRPr="007E52B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образовательной среды. Учащиеся активны, организованны, учителя владеют детским коллективом. Педагогами осуществляется деятельность по освоению, внедрению и системному использованию в УВП образовательных технологий в условиях введения ФГОС</w:t>
      </w:r>
    </w:p>
    <w:p w:rsidR="003F0F2D" w:rsidRPr="007E52BA" w:rsidRDefault="003F0F2D" w:rsidP="00DB7FBD">
      <w:pPr>
        <w:autoSpaceDE w:val="0"/>
        <w:autoSpaceDN w:val="0"/>
        <w:adjustRightInd w:val="0"/>
        <w:spacing w:after="0" w:line="240" w:lineRule="auto"/>
        <w:ind w:firstLine="425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868"/>
        <w:gridCol w:w="2126"/>
        <w:gridCol w:w="4111"/>
      </w:tblGrid>
      <w:tr w:rsidR="00DB7FBD" w:rsidRPr="007E52BA" w:rsidTr="002B71D0">
        <w:tc>
          <w:tcPr>
            <w:tcW w:w="2802" w:type="dxa"/>
            <w:shd w:val="clear" w:color="auto" w:fill="auto"/>
          </w:tcPr>
          <w:p w:rsidR="00DB7FBD" w:rsidRPr="007E52BA" w:rsidRDefault="00DB7FBD" w:rsidP="00DB7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Технология обучения </w:t>
            </w:r>
          </w:p>
        </w:tc>
        <w:tc>
          <w:tcPr>
            <w:tcW w:w="2868" w:type="dxa"/>
            <w:shd w:val="clear" w:color="auto" w:fill="auto"/>
          </w:tcPr>
          <w:p w:rsidR="00DB7FBD" w:rsidRPr="007E52BA" w:rsidRDefault="00DB7FBD" w:rsidP="00DB7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2126" w:type="dxa"/>
            <w:shd w:val="clear" w:color="auto" w:fill="auto"/>
          </w:tcPr>
          <w:p w:rsidR="00DB7FBD" w:rsidRPr="007E52BA" w:rsidRDefault="00DB7FBD" w:rsidP="00DB7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Процент преподавателей, использующих технологию </w:t>
            </w:r>
          </w:p>
        </w:tc>
        <w:tc>
          <w:tcPr>
            <w:tcW w:w="4111" w:type="dxa"/>
            <w:shd w:val="clear" w:color="auto" w:fill="auto"/>
          </w:tcPr>
          <w:p w:rsidR="00DB7FBD" w:rsidRPr="007E52BA" w:rsidRDefault="00DB7FBD" w:rsidP="00DB7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Результат использования технологии </w:t>
            </w:r>
          </w:p>
        </w:tc>
      </w:tr>
      <w:tr w:rsidR="00DB7FBD" w:rsidRPr="007E52BA" w:rsidTr="002B71D0">
        <w:trPr>
          <w:trHeight w:val="99"/>
        </w:trPr>
        <w:tc>
          <w:tcPr>
            <w:tcW w:w="2802" w:type="dxa"/>
            <w:shd w:val="clear" w:color="auto" w:fill="auto"/>
          </w:tcPr>
          <w:p w:rsidR="00DB7FBD" w:rsidRPr="007E52BA" w:rsidRDefault="00DB7FBD" w:rsidP="00DB7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Личностно-ориентированное развивающее обучение. </w:t>
            </w:r>
          </w:p>
        </w:tc>
        <w:tc>
          <w:tcPr>
            <w:tcW w:w="2868" w:type="dxa"/>
            <w:shd w:val="clear" w:color="auto" w:fill="auto"/>
          </w:tcPr>
          <w:p w:rsidR="00DB7FBD" w:rsidRPr="007E52BA" w:rsidRDefault="00DB7FBD" w:rsidP="00DB7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 области знаний </w:t>
            </w:r>
          </w:p>
        </w:tc>
        <w:tc>
          <w:tcPr>
            <w:tcW w:w="2126" w:type="dxa"/>
            <w:shd w:val="clear" w:color="auto" w:fill="auto"/>
          </w:tcPr>
          <w:p w:rsidR="00DB7FBD" w:rsidRPr="007E52BA" w:rsidRDefault="003F0F2D" w:rsidP="00DB7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  <w:r w:rsidR="00DB7FBD" w:rsidRPr="007E5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4111" w:type="dxa"/>
            <w:shd w:val="clear" w:color="auto" w:fill="auto"/>
          </w:tcPr>
          <w:p w:rsidR="00DB7FBD" w:rsidRPr="007E52BA" w:rsidRDefault="00DB7FBD" w:rsidP="00DB7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индивидуальных, познавательных способностей учащихся, формирование УУД </w:t>
            </w:r>
          </w:p>
        </w:tc>
      </w:tr>
      <w:tr w:rsidR="00DB7FBD" w:rsidRPr="007E52BA" w:rsidTr="002B71D0">
        <w:trPr>
          <w:trHeight w:val="99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BD" w:rsidRPr="007E52BA" w:rsidRDefault="00DB7FBD" w:rsidP="00DB7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Технология проблемного обучения. 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BD" w:rsidRPr="007E52BA" w:rsidRDefault="00DB7FBD" w:rsidP="00DB7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История </w:t>
            </w:r>
          </w:p>
          <w:p w:rsidR="00DB7FBD" w:rsidRPr="007E52BA" w:rsidRDefault="00DB7FBD" w:rsidP="00DB7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 Литература</w:t>
            </w:r>
          </w:p>
          <w:p w:rsidR="00DB7FBD" w:rsidRPr="007E52BA" w:rsidRDefault="00DB7FBD" w:rsidP="00DB7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Биология </w:t>
            </w:r>
          </w:p>
          <w:p w:rsidR="00DB7FBD" w:rsidRPr="007E52BA" w:rsidRDefault="00DB7FBD" w:rsidP="00DB7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География </w:t>
            </w:r>
          </w:p>
          <w:p w:rsidR="00DB7FBD" w:rsidRPr="007E52BA" w:rsidRDefault="00DB7FBD" w:rsidP="00DB7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Химия </w:t>
            </w:r>
          </w:p>
          <w:p w:rsidR="00DB7FBD" w:rsidRPr="007E52BA" w:rsidRDefault="00DB7FBD" w:rsidP="00DB7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BD" w:rsidRPr="007E52BA" w:rsidRDefault="00DB7FBD" w:rsidP="00DB7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30%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BD" w:rsidRPr="007E52BA" w:rsidRDefault="00DB7FBD" w:rsidP="00DB7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Всестороннее гармоничное развитие личности ребенка</w:t>
            </w:r>
          </w:p>
          <w:p w:rsidR="00DB7FBD" w:rsidRPr="007E52BA" w:rsidRDefault="00DB7FBD" w:rsidP="00DB7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и развитие УУД в соответствии с ФГОС</w:t>
            </w:r>
          </w:p>
        </w:tc>
      </w:tr>
      <w:tr w:rsidR="00DB7FBD" w:rsidRPr="007E52BA" w:rsidTr="002B71D0">
        <w:trPr>
          <w:trHeight w:val="99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BD" w:rsidRPr="007E52BA" w:rsidRDefault="00DB7FBD" w:rsidP="00DB7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Технология уровневой дифференциации обучения на основе обязательных результатов. 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BD" w:rsidRPr="007E52BA" w:rsidRDefault="00DB7FBD" w:rsidP="00DB7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 Русский язык Физика Химия Биология Информатика География Технология Физкультура Иностранный язык </w:t>
            </w:r>
          </w:p>
          <w:p w:rsidR="00DB7FBD" w:rsidRPr="007E52BA" w:rsidRDefault="00DB7FBD" w:rsidP="00DB7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BD" w:rsidRPr="007E52BA" w:rsidRDefault="003F0F2D" w:rsidP="00DB7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  <w:r w:rsidR="00DB7FBD" w:rsidRPr="007E5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BD" w:rsidRPr="007E52BA" w:rsidRDefault="00DB7FBD" w:rsidP="00DB7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Обучение на уровне возможностей и способности. Создание ситуации успеха Формирование и развитие УУД в соответствии с ФГОС </w:t>
            </w:r>
          </w:p>
        </w:tc>
      </w:tr>
      <w:tr w:rsidR="00DB7FBD" w:rsidRPr="007E52BA" w:rsidTr="002B71D0">
        <w:trPr>
          <w:trHeight w:val="99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BD" w:rsidRPr="007E52BA" w:rsidRDefault="00DB7FBD" w:rsidP="00DB7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ИКТ технологии 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BD" w:rsidRPr="007E52BA" w:rsidRDefault="00DB7FBD" w:rsidP="00DB7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Биология, история, обществознание, начальные классы, информатика и ИКТ, ОБЖ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BD" w:rsidRPr="007E52BA" w:rsidRDefault="003907A5" w:rsidP="00DB7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  <w:r w:rsidR="00DB7FBD" w:rsidRPr="007E5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BD" w:rsidRPr="007E52BA" w:rsidRDefault="00DB7FBD" w:rsidP="00DB7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Значительное ускорение индивидуальных заданий, учет индивидуальных особенностей. Формирование и развитие УУД в соответствии с ФГОС </w:t>
            </w:r>
          </w:p>
          <w:p w:rsidR="00DB7FBD" w:rsidRPr="007E52BA" w:rsidRDefault="00DB7FBD" w:rsidP="00DB7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7FBD" w:rsidRPr="007E52BA" w:rsidTr="002B71D0">
        <w:trPr>
          <w:trHeight w:val="99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BD" w:rsidRPr="007E52BA" w:rsidRDefault="00DB7FBD" w:rsidP="00DB7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Игровые технологии. 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BD" w:rsidRPr="007E52BA" w:rsidRDefault="00DB7FBD" w:rsidP="00DB7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 предметы.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BD" w:rsidRPr="007E52BA" w:rsidRDefault="00DB7FBD" w:rsidP="00DB7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70%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BD" w:rsidRPr="007E52BA" w:rsidRDefault="00DB7FBD" w:rsidP="00DB7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Системный подход к познавательной деятельности учащихся, формирование мотивации. </w:t>
            </w:r>
          </w:p>
        </w:tc>
      </w:tr>
      <w:tr w:rsidR="00DB7FBD" w:rsidRPr="007E52BA" w:rsidTr="002B71D0">
        <w:tc>
          <w:tcPr>
            <w:tcW w:w="2802" w:type="dxa"/>
            <w:shd w:val="clear" w:color="auto" w:fill="auto"/>
          </w:tcPr>
          <w:p w:rsidR="00DB7FBD" w:rsidRPr="007E52BA" w:rsidRDefault="00DB7FBD" w:rsidP="00DB7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Технология проектного обучения. </w:t>
            </w:r>
          </w:p>
        </w:tc>
        <w:tc>
          <w:tcPr>
            <w:tcW w:w="2868" w:type="dxa"/>
            <w:shd w:val="clear" w:color="auto" w:fill="auto"/>
          </w:tcPr>
          <w:p w:rsidR="00DB7FBD" w:rsidRPr="007E52BA" w:rsidRDefault="00DB7FBD" w:rsidP="00DB7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 области знаний </w:t>
            </w:r>
          </w:p>
        </w:tc>
        <w:tc>
          <w:tcPr>
            <w:tcW w:w="2126" w:type="dxa"/>
            <w:shd w:val="clear" w:color="auto" w:fill="auto"/>
          </w:tcPr>
          <w:p w:rsidR="00DB7FBD" w:rsidRPr="007E52BA" w:rsidRDefault="00DB7FBD" w:rsidP="00DB7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80% </w:t>
            </w:r>
          </w:p>
        </w:tc>
        <w:tc>
          <w:tcPr>
            <w:tcW w:w="4111" w:type="dxa"/>
            <w:shd w:val="clear" w:color="auto" w:fill="auto"/>
          </w:tcPr>
          <w:p w:rsidR="00DB7FBD" w:rsidRPr="007E52BA" w:rsidRDefault="00DB7FBD" w:rsidP="00DB7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познавательной мотивации и аналитической деятельности Формирование и развитие УУД в соответствии с ФГОС </w:t>
            </w:r>
          </w:p>
        </w:tc>
      </w:tr>
      <w:tr w:rsidR="00DB7FBD" w:rsidRPr="007E52BA" w:rsidTr="002B71D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BD" w:rsidRPr="007E52BA" w:rsidRDefault="00DB7FBD" w:rsidP="00DB7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Технологии индивидуального и группового обучения. 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BD" w:rsidRPr="007E52BA" w:rsidRDefault="00DB7FBD" w:rsidP="00DB7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 области знаний.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BD" w:rsidRPr="007E52BA" w:rsidRDefault="00DB7FBD" w:rsidP="00DB7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100%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BD" w:rsidRPr="007E52BA" w:rsidRDefault="00DB7FBD" w:rsidP="00DB7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умения работать с текстом, учет возрастных особенностей. Формирование и развитие УУД в </w:t>
            </w:r>
          </w:p>
        </w:tc>
      </w:tr>
      <w:tr w:rsidR="00DB7FBD" w:rsidRPr="007E52BA" w:rsidTr="002B71D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BD" w:rsidRPr="007E52BA" w:rsidRDefault="00DB7FBD" w:rsidP="00DB7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5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7E5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технологии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BD" w:rsidRPr="007E52BA" w:rsidRDefault="00DB7FBD" w:rsidP="00DB7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области знаний.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BD" w:rsidRPr="007E52BA" w:rsidRDefault="00DB7FBD" w:rsidP="00DB7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BD" w:rsidRPr="007E52BA" w:rsidRDefault="00DB7FBD" w:rsidP="00DB7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и развитие УУД  здорового образа жизни</w:t>
            </w:r>
          </w:p>
        </w:tc>
      </w:tr>
      <w:tr w:rsidR="00DB7FBD" w:rsidRPr="007E52BA" w:rsidTr="002B71D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BD" w:rsidRPr="007E52BA" w:rsidRDefault="00DB7FBD" w:rsidP="00DB7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Тестовые технологии 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BD" w:rsidRPr="007E52BA" w:rsidRDefault="00DB7FBD" w:rsidP="00DB7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 области знаний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BD" w:rsidRPr="007E52BA" w:rsidRDefault="00DB7FBD" w:rsidP="00DB7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100%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BD" w:rsidRPr="007E52BA" w:rsidRDefault="00DB7FBD" w:rsidP="00DB7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Успешная сдача итогов</w:t>
            </w:r>
            <w:r w:rsidR="00F506F9" w:rsidRPr="007E5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ой аттестации в форме ГИА </w:t>
            </w:r>
          </w:p>
        </w:tc>
      </w:tr>
      <w:tr w:rsidR="00DB7FBD" w:rsidRPr="007E52BA" w:rsidTr="002B71D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BD" w:rsidRPr="007E52BA" w:rsidRDefault="00DB7FBD" w:rsidP="00DB7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Технология коммуникативного обучения иноязычной культуре. 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BD" w:rsidRPr="007E52BA" w:rsidRDefault="00DB7FBD" w:rsidP="00DB7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Иностранные языки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BD" w:rsidRPr="007E52BA" w:rsidRDefault="00DB7FBD" w:rsidP="00DB7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20%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BD" w:rsidRPr="007E52BA" w:rsidRDefault="00DB7FBD" w:rsidP="00DB7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языковых и коммуникативных УУД </w:t>
            </w:r>
          </w:p>
        </w:tc>
      </w:tr>
    </w:tbl>
    <w:p w:rsidR="00DB7FBD" w:rsidRPr="007E52BA" w:rsidRDefault="00DB7FBD" w:rsidP="00DB7FBD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7FBD" w:rsidRPr="007E52BA" w:rsidRDefault="00DB7FBD" w:rsidP="00DB7FB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E52B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Таким образом, анализ технологичности образовательного процесса позволяет </w:t>
      </w:r>
      <w:r w:rsidR="003F0F2D" w:rsidRPr="007E52B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сделать вывод о том, что в гимназии </w:t>
      </w:r>
      <w:r w:rsidRPr="007E52B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создаются условия для освоения и внедрения педагогами современных образовательных технологий и развивающих методов обучения.</w:t>
      </w:r>
    </w:p>
    <w:p w:rsidR="00DB7FBD" w:rsidRPr="007E52BA" w:rsidRDefault="00DB7FBD" w:rsidP="00DB7FB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Выводы:  </w:t>
      </w:r>
    </w:p>
    <w:p w:rsidR="00DB7FBD" w:rsidRPr="007E52BA" w:rsidRDefault="00DB7FBD" w:rsidP="00DB7FB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1.Продуктивность методического обеспечения образовательного процесса в текущем учебном году значительно возросла. Большая работа проведена по реализации ФГОС НОО и ООО в </w:t>
      </w:r>
      <w:r w:rsidR="00DB79A1" w:rsidRPr="007E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2017-2018  уч</w:t>
      </w:r>
      <w:r w:rsidR="00F506F9" w:rsidRPr="007E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ебном  </w:t>
      </w:r>
      <w:r w:rsidRPr="007E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году. </w:t>
      </w:r>
    </w:p>
    <w:p w:rsidR="00DB7FBD" w:rsidRPr="007E52BA" w:rsidRDefault="00DB7FBD" w:rsidP="00DB7FB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Анализ показал, что: </w:t>
      </w:r>
    </w:p>
    <w:p w:rsidR="00DB7FBD" w:rsidRPr="007E52BA" w:rsidRDefault="00F506F9" w:rsidP="00DB7FBD">
      <w:pPr>
        <w:autoSpaceDE w:val="0"/>
        <w:autoSpaceDN w:val="0"/>
        <w:adjustRightInd w:val="0"/>
        <w:spacing w:after="47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гимназии</w:t>
      </w:r>
      <w:r w:rsidR="00DB7FBD" w:rsidRPr="007E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выявлению и распространению педагогического опыта работников осуществлялась на хорошем уровне; </w:t>
      </w:r>
    </w:p>
    <w:p w:rsidR="00DB7FBD" w:rsidRPr="007E52BA" w:rsidRDefault="00DB7FBD" w:rsidP="00DB7FB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активность участия педагогов в профессиональных конкурсах различного уровня является недостаточно активной и требует дал</w:t>
      </w:r>
      <w:r w:rsidR="00DB79A1" w:rsidRPr="007E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ьнейшей работы по мотивации педагогических </w:t>
      </w:r>
      <w:r w:rsidRPr="007E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работников к участию в конкурсах профессионального мастерства на разных уровнях. </w:t>
      </w:r>
    </w:p>
    <w:p w:rsidR="00DB7FBD" w:rsidRPr="007E52BA" w:rsidRDefault="00DB7FBD" w:rsidP="00DB7F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52BA">
        <w:rPr>
          <w:rFonts w:ascii="Times New Roman" w:eastAsia="Calibri" w:hAnsi="Times New Roman" w:cs="Times New Roman"/>
          <w:sz w:val="24"/>
          <w:szCs w:val="24"/>
        </w:rPr>
        <w:t>Анализ пока</w:t>
      </w:r>
      <w:r w:rsidR="00DB79A1" w:rsidRPr="007E52BA">
        <w:rPr>
          <w:rFonts w:ascii="Times New Roman" w:eastAsia="Calibri" w:hAnsi="Times New Roman" w:cs="Times New Roman"/>
          <w:sz w:val="24"/>
          <w:szCs w:val="24"/>
        </w:rPr>
        <w:t xml:space="preserve">зал, что его деятельность в 2017-2018 учебном </w:t>
      </w:r>
      <w:r w:rsidRPr="007E52BA">
        <w:rPr>
          <w:rFonts w:ascii="Times New Roman" w:eastAsia="Calibri" w:hAnsi="Times New Roman" w:cs="Times New Roman"/>
          <w:sz w:val="24"/>
          <w:szCs w:val="24"/>
        </w:rPr>
        <w:t xml:space="preserve"> году выстраивалась строго в соответствии с Законом «Об образовании в Росс</w:t>
      </w:r>
      <w:r w:rsidR="00DB79A1" w:rsidRPr="007E52BA">
        <w:rPr>
          <w:rFonts w:ascii="Times New Roman" w:eastAsia="Calibri" w:hAnsi="Times New Roman" w:cs="Times New Roman"/>
          <w:sz w:val="24"/>
          <w:szCs w:val="24"/>
        </w:rPr>
        <w:t>ийской Федерации», Уставом гимназии</w:t>
      </w:r>
      <w:r w:rsidRPr="007E52BA">
        <w:rPr>
          <w:rFonts w:ascii="Times New Roman" w:eastAsia="Calibri" w:hAnsi="Times New Roman" w:cs="Times New Roman"/>
          <w:sz w:val="24"/>
          <w:szCs w:val="24"/>
        </w:rPr>
        <w:t xml:space="preserve"> и школьным положением о педагогическом совете. Работа данного структурного подразделения содействовала решению ст</w:t>
      </w:r>
      <w:r w:rsidR="00DB79A1" w:rsidRPr="007E52BA">
        <w:rPr>
          <w:rFonts w:ascii="Times New Roman" w:eastAsia="Calibri" w:hAnsi="Times New Roman" w:cs="Times New Roman"/>
          <w:sz w:val="24"/>
          <w:szCs w:val="24"/>
        </w:rPr>
        <w:t>ратегической цели развития гимназии</w:t>
      </w:r>
      <w:r w:rsidRPr="007E52BA">
        <w:rPr>
          <w:rFonts w:ascii="Times New Roman" w:eastAsia="Calibri" w:hAnsi="Times New Roman" w:cs="Times New Roman"/>
          <w:sz w:val="24"/>
          <w:szCs w:val="24"/>
        </w:rPr>
        <w:t xml:space="preserve">, реализации государственной политики в области образования, ориентации деятельности педагогического коллектива на совершенствование образовательного процесса и </w:t>
      </w:r>
      <w:r w:rsidRPr="007E52BA">
        <w:rPr>
          <w:rFonts w:ascii="Times New Roman" w:eastAsia="Calibri" w:hAnsi="Times New Roman" w:cs="Times New Roman"/>
          <w:iCs/>
          <w:sz w:val="24"/>
          <w:szCs w:val="24"/>
        </w:rPr>
        <w:t>реализаци</w:t>
      </w:r>
      <w:r w:rsidR="00DB79A1" w:rsidRPr="007E52BA">
        <w:rPr>
          <w:rFonts w:ascii="Times New Roman" w:eastAsia="Calibri" w:hAnsi="Times New Roman" w:cs="Times New Roman"/>
          <w:iCs/>
          <w:sz w:val="24"/>
          <w:szCs w:val="24"/>
        </w:rPr>
        <w:t>и единой методической темы гимназии</w:t>
      </w:r>
      <w:r w:rsidR="00DB79A1" w:rsidRPr="007E52BA">
        <w:rPr>
          <w:rFonts w:ascii="Times New Roman" w:eastAsia="Calibri" w:hAnsi="Times New Roman" w:cs="Times New Roman"/>
          <w:sz w:val="24"/>
          <w:szCs w:val="24"/>
        </w:rPr>
        <w:t>. Педсовет в гимназии</w:t>
      </w:r>
      <w:r w:rsidRPr="007E52BA">
        <w:rPr>
          <w:rFonts w:ascii="Times New Roman" w:eastAsia="Calibri" w:hAnsi="Times New Roman" w:cs="Times New Roman"/>
          <w:sz w:val="24"/>
          <w:szCs w:val="24"/>
        </w:rPr>
        <w:t xml:space="preserve"> является не только управляющим органом, но и действенной формой методической работы. С этой целью заседания педсовета организовывались в текущем учебном году не только традиционно, но и тематически способствуя тем самым эффективной разработке единой методической темы.</w:t>
      </w:r>
    </w:p>
    <w:p w:rsidR="00DB7FBD" w:rsidRPr="007E52BA" w:rsidRDefault="00DB7FBD" w:rsidP="00DB7F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52BA">
        <w:rPr>
          <w:rFonts w:ascii="Times New Roman" w:eastAsia="Calibri" w:hAnsi="Times New Roman" w:cs="Times New Roman"/>
          <w:sz w:val="24"/>
          <w:szCs w:val="24"/>
        </w:rPr>
        <w:t xml:space="preserve">В течение года проведены следующие педагогические советы: </w:t>
      </w:r>
    </w:p>
    <w:p w:rsidR="00DB7FBD" w:rsidRPr="007E52BA" w:rsidRDefault="00DB7FBD" w:rsidP="00DB7F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E52BA">
        <w:rPr>
          <w:rFonts w:ascii="Times New Roman" w:eastAsia="Calibri" w:hAnsi="Times New Roman" w:cs="Times New Roman"/>
          <w:b/>
          <w:sz w:val="24"/>
          <w:szCs w:val="24"/>
        </w:rPr>
        <w:t xml:space="preserve">Ноябрь </w:t>
      </w:r>
    </w:p>
    <w:p w:rsidR="00DB7FBD" w:rsidRPr="007E52BA" w:rsidRDefault="00FB1C41" w:rsidP="00002B09">
      <w:pPr>
        <w:numPr>
          <w:ilvl w:val="0"/>
          <w:numId w:val="8"/>
        </w:numPr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 Адаптационные траектории в вопросе преемственности между начальной и средней ступенями обучения.»</w:t>
      </w:r>
    </w:p>
    <w:p w:rsidR="00DB7FBD" w:rsidRPr="007E52BA" w:rsidRDefault="00DB7FBD" w:rsidP="00DB7FBD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E52BA">
        <w:rPr>
          <w:rFonts w:ascii="Times New Roman" w:eastAsia="Calibri" w:hAnsi="Times New Roman" w:cs="Times New Roman"/>
          <w:b/>
          <w:sz w:val="24"/>
          <w:szCs w:val="24"/>
        </w:rPr>
        <w:t xml:space="preserve">Январь </w:t>
      </w:r>
    </w:p>
    <w:p w:rsidR="00DB7FBD" w:rsidRPr="007E52BA" w:rsidRDefault="00330C21" w:rsidP="00002B09">
      <w:pPr>
        <w:numPr>
          <w:ilvl w:val="0"/>
          <w:numId w:val="9"/>
        </w:numPr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Компетентностный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подход в обучении и воспитании. Компетентность современного учителя. </w:t>
      </w:r>
      <w:r w:rsidR="00FB1C41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DB7FBD" w:rsidRPr="007E52BA" w:rsidRDefault="00DB7FBD" w:rsidP="00DB7F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2BA">
        <w:rPr>
          <w:rFonts w:ascii="Times New Roman" w:eastAsia="Calibri" w:hAnsi="Times New Roman" w:cs="Times New Roman"/>
          <w:sz w:val="24"/>
          <w:szCs w:val="24"/>
        </w:rPr>
        <w:t>Тактические задачи реализации единой методической темы решались в рамках деятельности научно-методического совета школы. Проводилась работа по организации семинаров, «круглых столов», методической недели, интегрированной предметной недели, направленных на повышение квалификации педагогов в вопросах реализации ФГОС, и в частности, системно-</w:t>
      </w:r>
      <w:proofErr w:type="spellStart"/>
      <w:r w:rsidRPr="007E52BA">
        <w:rPr>
          <w:rFonts w:ascii="Times New Roman" w:eastAsia="Calibri" w:hAnsi="Times New Roman" w:cs="Times New Roman"/>
          <w:sz w:val="24"/>
          <w:szCs w:val="24"/>
        </w:rPr>
        <w:t>деятельностного</w:t>
      </w:r>
      <w:proofErr w:type="spellEnd"/>
      <w:r w:rsidRPr="007E52BA">
        <w:rPr>
          <w:rFonts w:ascii="Times New Roman" w:eastAsia="Calibri" w:hAnsi="Times New Roman" w:cs="Times New Roman"/>
          <w:sz w:val="24"/>
          <w:szCs w:val="24"/>
        </w:rPr>
        <w:t xml:space="preserve"> подхода в урочной и внеурочной деятельности. Осуществлялась оценка деятельности членов педагогического коллектива по реализации единой методической темы. Анализировался педагогический опыт. Планировалась работы проблемных групп.</w:t>
      </w:r>
    </w:p>
    <w:p w:rsidR="00063354" w:rsidRPr="007E52BA" w:rsidRDefault="00063354" w:rsidP="00DB7F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2017-2018 учебном году были запланированы и проведены следующие мероприятия:</w:t>
      </w:r>
    </w:p>
    <w:p w:rsidR="00063354" w:rsidRPr="007E52BA" w:rsidRDefault="00063354" w:rsidP="00DB7F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ноябрь</w:t>
      </w:r>
    </w:p>
    <w:p w:rsidR="00063354" w:rsidRPr="007E52BA" w:rsidRDefault="00063354" w:rsidP="00DB7F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Семинар « Система педагогической преемственности в условиях реализации ФГОС»</w:t>
      </w:r>
    </w:p>
    <w:p w:rsidR="00063354" w:rsidRPr="007E52BA" w:rsidRDefault="00FB1C41" w:rsidP="00DB7F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февраль</w:t>
      </w:r>
    </w:p>
    <w:p w:rsidR="0082052B" w:rsidRPr="007E52BA" w:rsidRDefault="0082052B" w:rsidP="00DB7F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НПК « Современные подходы к преподаванию в условиях введения и реализации ФГОС ООО»</w:t>
      </w:r>
    </w:p>
    <w:p w:rsidR="0082052B" w:rsidRPr="007E52BA" w:rsidRDefault="0082052B" w:rsidP="00DB7F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март</w:t>
      </w:r>
    </w:p>
    <w:p w:rsidR="0082052B" w:rsidRPr="007E52BA" w:rsidRDefault="0082052B" w:rsidP="004C07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Семинар « Подходы к организации исследовательской деятельности обучающихся в контексте ФГОС</w:t>
      </w:r>
    </w:p>
    <w:p w:rsidR="004C07DF" w:rsidRPr="007E52BA" w:rsidRDefault="004C07DF" w:rsidP="00DB7F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052B" w:rsidRPr="007E52BA" w:rsidRDefault="0082052B" w:rsidP="008205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7FBD" w:rsidRPr="007E52BA" w:rsidRDefault="00DB7FBD" w:rsidP="00DB7F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2B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Выводы: </w:t>
      </w:r>
      <w:r w:rsidRPr="007E52BA">
        <w:rPr>
          <w:rFonts w:ascii="Times New Roman" w:eastAsia="Calibri" w:hAnsi="Times New Roman" w:cs="Times New Roman"/>
          <w:sz w:val="24"/>
          <w:szCs w:val="24"/>
        </w:rPr>
        <w:t>Осуществляется системная работа над единой методической темой, которая способствуе</w:t>
      </w:r>
      <w:r w:rsidR="0082052B" w:rsidRPr="007E52BA">
        <w:rPr>
          <w:rFonts w:ascii="Times New Roman" w:eastAsia="Calibri" w:hAnsi="Times New Roman" w:cs="Times New Roman"/>
          <w:sz w:val="24"/>
          <w:szCs w:val="24"/>
        </w:rPr>
        <w:t xml:space="preserve">т реализации целей и задач  гимназии </w:t>
      </w:r>
      <w:r w:rsidRPr="007E52BA">
        <w:rPr>
          <w:rFonts w:ascii="Times New Roman" w:eastAsia="Calibri" w:hAnsi="Times New Roman" w:cs="Times New Roman"/>
          <w:sz w:val="24"/>
          <w:szCs w:val="24"/>
        </w:rPr>
        <w:t xml:space="preserve"> в целом.</w:t>
      </w:r>
    </w:p>
    <w:p w:rsidR="00DB7FBD" w:rsidRPr="007E52BA" w:rsidRDefault="00DB7FBD" w:rsidP="00DB7F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E52BA">
        <w:rPr>
          <w:rFonts w:ascii="Times New Roman" w:eastAsia="Calibri" w:hAnsi="Times New Roman" w:cs="Times New Roman"/>
          <w:b/>
          <w:bCs/>
          <w:sz w:val="24"/>
          <w:szCs w:val="24"/>
        </w:rPr>
        <w:t>Организация методической работы через деятельность методических объединений.</w:t>
      </w:r>
    </w:p>
    <w:p w:rsidR="00DC64F0" w:rsidRPr="007E52BA" w:rsidRDefault="00DC64F0" w:rsidP="00DB7F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E52BA">
        <w:rPr>
          <w:rFonts w:ascii="Times New Roman" w:eastAsia="Calibri" w:hAnsi="Times New Roman" w:cs="Times New Roman"/>
          <w:bCs/>
          <w:sz w:val="24"/>
          <w:szCs w:val="24"/>
        </w:rPr>
        <w:t>В течение года в  гимназии функционировало  5 методических объединений :</w:t>
      </w:r>
    </w:p>
    <w:p w:rsidR="00DB7FBD" w:rsidRPr="007E52BA" w:rsidRDefault="00DB7FBD" w:rsidP="00DB7F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4010"/>
        <w:gridCol w:w="2694"/>
        <w:gridCol w:w="5811"/>
      </w:tblGrid>
      <w:tr w:rsidR="00DC64F0" w:rsidRPr="007E52BA" w:rsidTr="00DC64F0">
        <w:tc>
          <w:tcPr>
            <w:tcW w:w="526" w:type="dxa"/>
          </w:tcPr>
          <w:p w:rsidR="00DC64F0" w:rsidRPr="007E52BA" w:rsidRDefault="00DC64F0" w:rsidP="00DB7F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10" w:type="dxa"/>
          </w:tcPr>
          <w:p w:rsidR="00DC64F0" w:rsidRPr="007E52BA" w:rsidRDefault="00DC64F0" w:rsidP="00DB7F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ШМО</w:t>
            </w:r>
          </w:p>
        </w:tc>
        <w:tc>
          <w:tcPr>
            <w:tcW w:w="2694" w:type="dxa"/>
          </w:tcPr>
          <w:p w:rsidR="00DC64F0" w:rsidRPr="007E52BA" w:rsidRDefault="00DC64F0" w:rsidP="00DB7F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5811" w:type="dxa"/>
          </w:tcPr>
          <w:p w:rsidR="00DC64F0" w:rsidRPr="007E52BA" w:rsidRDefault="00DC64F0" w:rsidP="00DB7F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eastAsia="Calibri" w:hAnsi="Times New Roman" w:cs="Times New Roman"/>
                <w:sz w:val="24"/>
                <w:szCs w:val="24"/>
              </w:rPr>
              <w:t>предметы</w:t>
            </w:r>
          </w:p>
        </w:tc>
      </w:tr>
      <w:tr w:rsidR="00DC64F0" w:rsidRPr="007E52BA" w:rsidTr="00DC64F0">
        <w:tc>
          <w:tcPr>
            <w:tcW w:w="526" w:type="dxa"/>
          </w:tcPr>
          <w:p w:rsidR="00DC64F0" w:rsidRPr="007E52BA" w:rsidRDefault="00DC64F0" w:rsidP="00DB7F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0" w:type="dxa"/>
          </w:tcPr>
          <w:p w:rsidR="00DC64F0" w:rsidRPr="007E52BA" w:rsidRDefault="00DC64F0" w:rsidP="00DB7F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 учителей предметов </w:t>
            </w:r>
            <w:r w:rsidRPr="007E52B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гуманитарного цикла</w:t>
            </w:r>
          </w:p>
        </w:tc>
        <w:tc>
          <w:tcPr>
            <w:tcW w:w="2694" w:type="dxa"/>
          </w:tcPr>
          <w:p w:rsidR="00DC64F0" w:rsidRPr="007E52BA" w:rsidRDefault="00DC64F0" w:rsidP="00DB7F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Лагутина И.В.</w:t>
            </w:r>
          </w:p>
        </w:tc>
        <w:tc>
          <w:tcPr>
            <w:tcW w:w="5811" w:type="dxa"/>
          </w:tcPr>
          <w:p w:rsidR="00DC64F0" w:rsidRPr="007E52BA" w:rsidRDefault="00DC64F0" w:rsidP="00DB7F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Русский язык, литература, история, общество, </w:t>
            </w:r>
            <w:r w:rsidRPr="007E52B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дагестанская литература.</w:t>
            </w:r>
          </w:p>
        </w:tc>
      </w:tr>
      <w:tr w:rsidR="00DC64F0" w:rsidRPr="007E52BA" w:rsidTr="00DC64F0">
        <w:tc>
          <w:tcPr>
            <w:tcW w:w="526" w:type="dxa"/>
          </w:tcPr>
          <w:p w:rsidR="00DC64F0" w:rsidRPr="007E52BA" w:rsidRDefault="00DC64F0" w:rsidP="00DB7F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010" w:type="dxa"/>
          </w:tcPr>
          <w:p w:rsidR="00DC64F0" w:rsidRPr="007E52BA" w:rsidRDefault="00DC64F0" w:rsidP="00DB7F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eastAsia="Calibri" w:hAnsi="Times New Roman" w:cs="Times New Roman"/>
                <w:sz w:val="24"/>
                <w:szCs w:val="24"/>
              </w:rPr>
              <w:t>МО учителей предметов естественно-математического цикла</w:t>
            </w:r>
          </w:p>
        </w:tc>
        <w:tc>
          <w:tcPr>
            <w:tcW w:w="2694" w:type="dxa"/>
          </w:tcPr>
          <w:p w:rsidR="00DC64F0" w:rsidRPr="007E52BA" w:rsidRDefault="00DC64F0" w:rsidP="00DB7F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2BA">
              <w:rPr>
                <w:rFonts w:ascii="Times New Roman" w:eastAsia="Calibri" w:hAnsi="Times New Roman" w:cs="Times New Roman"/>
                <w:sz w:val="24"/>
                <w:szCs w:val="24"/>
              </w:rPr>
              <w:t>Касимова</w:t>
            </w:r>
            <w:proofErr w:type="spellEnd"/>
            <w:r w:rsidRPr="007E5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А.З.</w:t>
            </w:r>
          </w:p>
        </w:tc>
        <w:tc>
          <w:tcPr>
            <w:tcW w:w="5811" w:type="dxa"/>
          </w:tcPr>
          <w:p w:rsidR="00DC64F0" w:rsidRPr="007E52BA" w:rsidRDefault="00DC64F0" w:rsidP="00DB7F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Математика, физика, биология, химия, информатика, география.</w:t>
            </w:r>
          </w:p>
        </w:tc>
      </w:tr>
      <w:tr w:rsidR="00DC64F0" w:rsidRPr="007E52BA" w:rsidTr="00DC64F0">
        <w:tc>
          <w:tcPr>
            <w:tcW w:w="526" w:type="dxa"/>
          </w:tcPr>
          <w:p w:rsidR="00DC64F0" w:rsidRPr="007E52BA" w:rsidRDefault="00DC64F0" w:rsidP="00DB7F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10" w:type="dxa"/>
          </w:tcPr>
          <w:p w:rsidR="00DC64F0" w:rsidRPr="007E52BA" w:rsidRDefault="00DC64F0" w:rsidP="00DB7F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eastAsia="Calibri" w:hAnsi="Times New Roman" w:cs="Times New Roman"/>
                <w:sz w:val="24"/>
                <w:szCs w:val="24"/>
              </w:rPr>
              <w:t>МО учителей английского и родных языков</w:t>
            </w:r>
          </w:p>
        </w:tc>
        <w:tc>
          <w:tcPr>
            <w:tcW w:w="2694" w:type="dxa"/>
          </w:tcPr>
          <w:p w:rsidR="00DC64F0" w:rsidRPr="007E52BA" w:rsidRDefault="00DC64F0" w:rsidP="00DB7F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E52BA">
              <w:rPr>
                <w:rFonts w:ascii="Times New Roman" w:eastAsia="Calibri" w:hAnsi="Times New Roman" w:cs="Times New Roman"/>
                <w:sz w:val="24"/>
                <w:szCs w:val="24"/>
              </w:rPr>
              <w:t>Гаджимурадова</w:t>
            </w:r>
            <w:proofErr w:type="spellEnd"/>
            <w:r w:rsidRPr="007E5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З.К.</w:t>
            </w:r>
          </w:p>
        </w:tc>
        <w:tc>
          <w:tcPr>
            <w:tcW w:w="5811" w:type="dxa"/>
          </w:tcPr>
          <w:p w:rsidR="00DC64F0" w:rsidRPr="007E52BA" w:rsidRDefault="00DC64F0" w:rsidP="00B07A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язык, лезгинский язык, табасаранский язык, азербайджанский язык.</w:t>
            </w:r>
          </w:p>
        </w:tc>
      </w:tr>
      <w:tr w:rsidR="00DC64F0" w:rsidRPr="007E52BA" w:rsidTr="00DC64F0">
        <w:tc>
          <w:tcPr>
            <w:tcW w:w="526" w:type="dxa"/>
          </w:tcPr>
          <w:p w:rsidR="00DC64F0" w:rsidRPr="007E52BA" w:rsidRDefault="00DC64F0" w:rsidP="00DB7F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10" w:type="dxa"/>
          </w:tcPr>
          <w:p w:rsidR="00DC64F0" w:rsidRPr="007E52BA" w:rsidRDefault="00DC64F0" w:rsidP="00DB7F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eastAsia="Calibri" w:hAnsi="Times New Roman" w:cs="Times New Roman"/>
                <w:sz w:val="24"/>
                <w:szCs w:val="24"/>
              </w:rPr>
              <w:t>МО учителей предметов художественно-эстетического цикла</w:t>
            </w:r>
          </w:p>
        </w:tc>
        <w:tc>
          <w:tcPr>
            <w:tcW w:w="2694" w:type="dxa"/>
          </w:tcPr>
          <w:p w:rsidR="00DC64F0" w:rsidRPr="007E52BA" w:rsidRDefault="00DC64F0" w:rsidP="00DB7F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E52BA">
              <w:rPr>
                <w:rFonts w:ascii="Times New Roman" w:eastAsia="Calibri" w:hAnsi="Times New Roman" w:cs="Times New Roman"/>
                <w:sz w:val="24"/>
                <w:szCs w:val="24"/>
              </w:rPr>
              <w:t>Ашурбекова</w:t>
            </w:r>
            <w:proofErr w:type="spellEnd"/>
            <w:r w:rsidRPr="007E5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Г.З.</w:t>
            </w:r>
          </w:p>
        </w:tc>
        <w:tc>
          <w:tcPr>
            <w:tcW w:w="5811" w:type="dxa"/>
          </w:tcPr>
          <w:p w:rsidR="00DC64F0" w:rsidRPr="007E52BA" w:rsidRDefault="00DC64F0" w:rsidP="00DB7F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Технология, физкультура, ИЗО, ОБЖ</w:t>
            </w:r>
          </w:p>
        </w:tc>
      </w:tr>
      <w:tr w:rsidR="00DC64F0" w:rsidRPr="007E52BA" w:rsidTr="00DC64F0">
        <w:tc>
          <w:tcPr>
            <w:tcW w:w="526" w:type="dxa"/>
          </w:tcPr>
          <w:p w:rsidR="00DC64F0" w:rsidRPr="007E52BA" w:rsidRDefault="00DC64F0" w:rsidP="00DB7F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10" w:type="dxa"/>
          </w:tcPr>
          <w:p w:rsidR="00DC64F0" w:rsidRPr="007E52BA" w:rsidRDefault="00DC64F0" w:rsidP="00DB7F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eastAsia="Calibri" w:hAnsi="Times New Roman" w:cs="Times New Roman"/>
                <w:sz w:val="24"/>
                <w:szCs w:val="24"/>
              </w:rPr>
              <w:t>МО учителей начальных классов и воспитателей ГПД</w:t>
            </w:r>
          </w:p>
        </w:tc>
        <w:tc>
          <w:tcPr>
            <w:tcW w:w="2694" w:type="dxa"/>
          </w:tcPr>
          <w:p w:rsidR="00DC64F0" w:rsidRPr="007E52BA" w:rsidRDefault="00DC64F0" w:rsidP="00DB7F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2BA">
              <w:rPr>
                <w:rFonts w:ascii="Times New Roman" w:eastAsia="Calibri" w:hAnsi="Times New Roman" w:cs="Times New Roman"/>
                <w:sz w:val="24"/>
                <w:szCs w:val="24"/>
              </w:rPr>
              <w:t>Алибекова</w:t>
            </w:r>
            <w:proofErr w:type="spellEnd"/>
            <w:r w:rsidRPr="007E5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Н.З.</w:t>
            </w:r>
          </w:p>
        </w:tc>
        <w:tc>
          <w:tcPr>
            <w:tcW w:w="5811" w:type="dxa"/>
          </w:tcPr>
          <w:p w:rsidR="00DC64F0" w:rsidRPr="007E52BA" w:rsidRDefault="00DC64F0" w:rsidP="00DB7F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язык, литературное чтение, математика, окружающий мир , ИЗО, технология, ОРКСЭ</w:t>
            </w:r>
          </w:p>
        </w:tc>
      </w:tr>
    </w:tbl>
    <w:p w:rsidR="00DB7FBD" w:rsidRPr="007E52BA" w:rsidRDefault="00DB7FBD" w:rsidP="00DB7FB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7FBD" w:rsidRPr="007E52BA" w:rsidRDefault="00DB7FBD" w:rsidP="00DB7FB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Методические объединения педагогов решали задачи эффективного использования и развития профессионального потенциала педагогов в условиях реализации ФГОС, сплочения и координации их усилий по совершенствованию методики преподавания соответствующих учебных дисциплин, использования технологий </w:t>
      </w:r>
      <w:proofErr w:type="spellStart"/>
      <w:r w:rsidRPr="007E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7E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типа. </w:t>
      </w:r>
      <w:r w:rsidRPr="007E52B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Тематические заседания ШМО: </w:t>
      </w:r>
    </w:p>
    <w:p w:rsidR="00DB7FBD" w:rsidRPr="007E52BA" w:rsidRDefault="00DB7FBD" w:rsidP="00002B0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образовательные технологии в учебной деятельности</w:t>
      </w:r>
    </w:p>
    <w:p w:rsidR="00DB7FBD" w:rsidRPr="007E52BA" w:rsidRDefault="00DB7FBD" w:rsidP="00002B0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вовлечь школьников в исследовательскую и проектную деятельность </w:t>
      </w:r>
    </w:p>
    <w:p w:rsidR="00DB7FBD" w:rsidRPr="007E52BA" w:rsidRDefault="00DB7FBD" w:rsidP="00002B0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уровня готовности учителя – предметника к фиксации личностных и </w:t>
      </w:r>
      <w:proofErr w:type="spellStart"/>
      <w:r w:rsidRPr="007E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7E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</w:t>
      </w:r>
    </w:p>
    <w:p w:rsidR="00DB7FBD" w:rsidRPr="007E52BA" w:rsidRDefault="00DB7FBD" w:rsidP="00DB7FB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Организационно-аналитическая деятельность </w:t>
      </w:r>
      <w:r w:rsidRPr="007E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года была направлена на анализ деятельности учителей, школьных методических объединений. Руководители ШМО осуществляли следующий контроль: </w:t>
      </w:r>
    </w:p>
    <w:p w:rsidR="00DB7FBD" w:rsidRPr="007E52BA" w:rsidRDefault="00DB7FBD" w:rsidP="00DB7FB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проверка рабочих программ по предмету; </w:t>
      </w:r>
    </w:p>
    <w:p w:rsidR="00DB7FBD" w:rsidRPr="007E52BA" w:rsidRDefault="00DB7FBD" w:rsidP="00DB7FB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отчет качества и успеваемости по предмету и прохождению программного материала; </w:t>
      </w:r>
    </w:p>
    <w:p w:rsidR="00DB7FBD" w:rsidRPr="007E52BA" w:rsidRDefault="00DB7FBD" w:rsidP="00DB7FB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составление анализа работы по четвертям и за год; </w:t>
      </w:r>
    </w:p>
    <w:p w:rsidR="00DB7FBD" w:rsidRPr="007E52BA" w:rsidRDefault="00DB7FBD" w:rsidP="00DB7FB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анализ документации.  </w:t>
      </w:r>
    </w:p>
    <w:p w:rsidR="00DB7FBD" w:rsidRPr="007E52BA" w:rsidRDefault="00DB7FBD" w:rsidP="00DB7F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итогам  выполненной работы проводился  анализ работы ШМО по следующим : </w:t>
      </w:r>
    </w:p>
    <w:p w:rsidR="00DB7FBD" w:rsidRPr="007E52BA" w:rsidRDefault="00DB7FBD" w:rsidP="00DB7FBD">
      <w:pPr>
        <w:autoSpaceDE w:val="0"/>
        <w:autoSpaceDN w:val="0"/>
        <w:adjustRightInd w:val="0"/>
        <w:spacing w:after="27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Участие в интеллектуальных конкурсах и соревнованиях; </w:t>
      </w:r>
    </w:p>
    <w:p w:rsidR="00DB7FBD" w:rsidRPr="007E52BA" w:rsidRDefault="00DB7FBD" w:rsidP="00DB7FBD">
      <w:pPr>
        <w:autoSpaceDE w:val="0"/>
        <w:autoSpaceDN w:val="0"/>
        <w:adjustRightInd w:val="0"/>
        <w:spacing w:after="27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Использование современных образовательных технологий; </w:t>
      </w:r>
    </w:p>
    <w:p w:rsidR="00DB7FBD" w:rsidRPr="007E52BA" w:rsidRDefault="00DB7FBD" w:rsidP="00DB7FBD">
      <w:pPr>
        <w:autoSpaceDE w:val="0"/>
        <w:autoSpaceDN w:val="0"/>
        <w:adjustRightInd w:val="0"/>
        <w:spacing w:after="27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Проведение открытых уроков и организация внеклассных мероприятий по предмету; </w:t>
      </w:r>
    </w:p>
    <w:p w:rsidR="00DB7FBD" w:rsidRPr="007E52BA" w:rsidRDefault="00DB7FBD" w:rsidP="00DB7FBD">
      <w:pPr>
        <w:autoSpaceDE w:val="0"/>
        <w:autoSpaceDN w:val="0"/>
        <w:adjustRightInd w:val="0"/>
        <w:spacing w:after="27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Профессиональные достижения учителей; </w:t>
      </w:r>
    </w:p>
    <w:p w:rsidR="00DB7FBD" w:rsidRPr="007E52BA" w:rsidRDefault="00DB7FBD" w:rsidP="00DB7FBD">
      <w:pPr>
        <w:autoSpaceDE w:val="0"/>
        <w:autoSpaceDN w:val="0"/>
        <w:adjustRightInd w:val="0"/>
        <w:spacing w:after="27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Инновационная деятельность педагогов; </w:t>
      </w:r>
    </w:p>
    <w:p w:rsidR="00DB7FBD" w:rsidRPr="007E52BA" w:rsidRDefault="00DB7FBD" w:rsidP="00DB7FBD">
      <w:pPr>
        <w:autoSpaceDE w:val="0"/>
        <w:autoSpaceDN w:val="0"/>
        <w:adjustRightInd w:val="0"/>
        <w:spacing w:after="27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 Курсовая подготовка; </w:t>
      </w:r>
    </w:p>
    <w:p w:rsidR="00DB7FBD" w:rsidRPr="007E52BA" w:rsidRDefault="00DB7FBD" w:rsidP="00DB7FBD">
      <w:pPr>
        <w:autoSpaceDE w:val="0"/>
        <w:autoSpaceDN w:val="0"/>
        <w:adjustRightInd w:val="0"/>
        <w:spacing w:after="27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Творческие отчеты по итогам повышения квалификации и аттестации педагогов; </w:t>
      </w:r>
    </w:p>
    <w:p w:rsidR="00DB7FBD" w:rsidRPr="007E52BA" w:rsidRDefault="00DB7FBD" w:rsidP="00DB7FBD">
      <w:pPr>
        <w:autoSpaceDE w:val="0"/>
        <w:autoSpaceDN w:val="0"/>
        <w:adjustRightInd w:val="0"/>
        <w:spacing w:after="27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Наличие публикаций; </w:t>
      </w:r>
    </w:p>
    <w:p w:rsidR="00DB7FBD" w:rsidRPr="007E52BA" w:rsidRDefault="00DB7FBD" w:rsidP="00DB7FBD">
      <w:pPr>
        <w:autoSpaceDE w:val="0"/>
        <w:autoSpaceDN w:val="0"/>
        <w:adjustRightInd w:val="0"/>
        <w:spacing w:after="27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 w:rsidR="00DC64F0" w:rsidRPr="007E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Проблемы, связанные с ГИА </w:t>
      </w:r>
      <w:r w:rsidR="00DC64F0"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7090" w:rsidRPr="007E52BA" w:rsidRDefault="00DB7FBD" w:rsidP="00DB7FBD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2B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7E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целом, работа МО соответствует запланированной работе: утверждены рабочие программы, тематические планирования учителей; скорректированы </w:t>
      </w:r>
      <w:r w:rsidR="00DC64F0" w:rsidRPr="007E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E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планы методических объединений </w:t>
      </w:r>
      <w:r w:rsidR="00DC64F0" w:rsidRPr="007E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E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проводились заседания; велась определенная работа по повышению педагогического мастерства; обмену передовым педагогическим опытом; контролировалось проведение административных контрольных работ, итоговой аттестации, запланированных мероприятий МО; координировалась работа с одаренными детьми, работа по проектам. Каждое методическое объединение работает над своей методической темой, тесно связ</w:t>
      </w:r>
      <w:r w:rsidR="00DC64F0" w:rsidRPr="007E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анной с методической темой гимназии</w:t>
      </w:r>
      <w:r w:rsidRPr="007E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 в своей деятельности, прежде всего, ориентируется на организацию методической помощи учителю в межкурсовой период. На заседаниях методических объединений рассматривали </w:t>
      </w:r>
      <w:r w:rsidRPr="007E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вопросы, связанные с изучением и применением новых технологий, большое внимание уделяли вопросам сохранения здоровья учащихся, изучали тексты и задания контрольных работ  и другие учебно-методические материалы. В рамках работы методических объединений проводились открытые уроки, внеклассные мероприятия по предметам.</w:t>
      </w:r>
      <w:r w:rsidR="00DC64F0" w:rsidRPr="007E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87090" w:rsidRPr="007E52BA" w:rsidRDefault="00487090" w:rsidP="00DB7FBD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Традиционным видом методической работы остает</w:t>
      </w:r>
      <w:r w:rsidR="006977AC"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проведение предметных недель</w:t>
      </w: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Эта ф</w:t>
      </w:r>
      <w:r w:rsidR="006977AC"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орма работы используется в гимназии</w:t>
      </w: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систематически, поэтому является </w:t>
      </w:r>
      <w:r w:rsidR="006977AC"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эффективной и пользуется </w:t>
      </w: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успехом, является с</w:t>
      </w:r>
      <w:r w:rsidR="006977AC"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редством повышения мотивации обучающихс</w:t>
      </w: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>я к обучению разным предметам. Методические объединения планирова</w:t>
      </w:r>
      <w:r w:rsidR="006977AC"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>ли и проводили предметные недели</w:t>
      </w: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>, с целью: развитие интереса у обучающихся к изучению предметов. Школьники оформляли стенды, были продуманы и проведены внеклассные мероприятия, виктор</w:t>
      </w:r>
      <w:r w:rsidR="006977AC"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ины, конкурсы. Предметные недели</w:t>
      </w: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прошли при организации и хорошей подготовке педагогов к мероприятиям. Благодаря разнообразию форм проведения мероприятий </w:t>
      </w:r>
      <w:r w:rsidR="006977AC"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вовлечены все учащиеся 1-9-</w:t>
      </w: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>х классов, что способствовало воспитанию у детей чувства ответственности, гордости за свои знания.</w:t>
      </w:r>
    </w:p>
    <w:p w:rsidR="00DB7FBD" w:rsidRPr="007E52BA" w:rsidRDefault="00DC64F0" w:rsidP="00DB7FBD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Хотелось бы отметить предметные недели учителей начальных классов и воспитателей ГПД , учителей английского и родных языков. </w:t>
      </w:r>
      <w:r w:rsidR="00DB7FBD" w:rsidRPr="007E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высоком уровне были проведе</w:t>
      </w:r>
      <w:r w:rsidR="00B0243F" w:rsidRPr="007E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ны мероприятия учителей начальных классов </w:t>
      </w:r>
      <w:proofErr w:type="spellStart"/>
      <w:r w:rsidR="00B0243F" w:rsidRPr="007E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Алибековой</w:t>
      </w:r>
      <w:proofErr w:type="spellEnd"/>
      <w:r w:rsidR="00B0243F" w:rsidRPr="007E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Н.З., Лагутиной И.В. Джавадовой Г.У., воспитателей ГПД </w:t>
      </w:r>
      <w:proofErr w:type="spellStart"/>
      <w:r w:rsidR="00B0243F" w:rsidRPr="007E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Шахмардановой</w:t>
      </w:r>
      <w:proofErr w:type="spellEnd"/>
      <w:r w:rsidR="00B0243F" w:rsidRPr="007E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М.М., </w:t>
      </w:r>
      <w:proofErr w:type="spellStart"/>
      <w:r w:rsidR="00B0243F" w:rsidRPr="007E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Михралиевой</w:t>
      </w:r>
      <w:proofErr w:type="spellEnd"/>
      <w:r w:rsidR="00B0243F" w:rsidRPr="007E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Р.С., </w:t>
      </w:r>
      <w:proofErr w:type="spellStart"/>
      <w:r w:rsidR="00B0243F" w:rsidRPr="007E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Касимовой</w:t>
      </w:r>
      <w:proofErr w:type="spellEnd"/>
      <w:r w:rsidR="00B0243F" w:rsidRPr="007E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Р.Ш., Ахмедовой К.Г., учителей английского языка </w:t>
      </w:r>
      <w:proofErr w:type="spellStart"/>
      <w:r w:rsidR="00B0243F" w:rsidRPr="007E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Гаджимурадовой</w:t>
      </w:r>
      <w:proofErr w:type="spellEnd"/>
      <w:r w:rsidR="00B0243F" w:rsidRPr="007E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З.К., </w:t>
      </w:r>
      <w:proofErr w:type="spellStart"/>
      <w:r w:rsidR="00B0243F" w:rsidRPr="007E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Асланбековой</w:t>
      </w:r>
      <w:proofErr w:type="spellEnd"/>
      <w:r w:rsidR="00B0243F" w:rsidRPr="007E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А.Г., </w:t>
      </w:r>
      <w:proofErr w:type="spellStart"/>
      <w:r w:rsidR="00B0243F" w:rsidRPr="007E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Гамзаевой</w:t>
      </w:r>
      <w:proofErr w:type="spellEnd"/>
      <w:r w:rsidR="00B0243F" w:rsidRPr="007E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М.Р., </w:t>
      </w:r>
      <w:proofErr w:type="spellStart"/>
      <w:r w:rsidR="00B0243F" w:rsidRPr="007E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Исмаиловой</w:t>
      </w:r>
      <w:proofErr w:type="spellEnd"/>
      <w:r w:rsidR="00B0243F" w:rsidRPr="007E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Р.М., учителей родных языков Джафаровой К.С.,  </w:t>
      </w:r>
      <w:proofErr w:type="spellStart"/>
      <w:r w:rsidR="00B0243F" w:rsidRPr="007E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Карахановой</w:t>
      </w:r>
      <w:proofErr w:type="spellEnd"/>
      <w:r w:rsidR="00B0243F" w:rsidRPr="007E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Н., Юнусовой З.Б, Махмудовой Д.Н. Хотелось бы , чтобы и остальные руководители МО пересмотрели организацию предметных недель </w:t>
      </w:r>
      <w:r w:rsidR="00487090" w:rsidRPr="007E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проводили больше открытых уроков и внеклассных мероприятий.</w:t>
      </w:r>
    </w:p>
    <w:p w:rsidR="00DB7FBD" w:rsidRPr="007E52BA" w:rsidRDefault="00DB7FBD" w:rsidP="00DB7FBD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</w:t>
      </w:r>
      <w:r w:rsidR="00487090" w:rsidRPr="007E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время методическая работа в гимназии </w:t>
      </w:r>
      <w:r w:rsidRPr="007E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через систему МО, которые возглавляют наиболее опытные учителя. МО успешно занимаются вопросами инновационных форм и методов обучения, обобщением и внедрением передового опыта учителей, зани</w:t>
      </w:r>
      <w:r w:rsidR="00487090" w:rsidRPr="007E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маются проведением семинаров. В марте</w:t>
      </w:r>
      <w:r w:rsidRPr="007E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 базе</w:t>
      </w:r>
      <w:r w:rsidR="00487090" w:rsidRPr="007E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гимназии</w:t>
      </w:r>
      <w:r w:rsidRPr="007E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планом работы ГМО</w:t>
      </w:r>
      <w:r w:rsidR="00487090" w:rsidRPr="007E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  проведен городской  методический семинар</w:t>
      </w:r>
      <w:r w:rsidRPr="007E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учителей ОРКСЭ</w:t>
      </w:r>
      <w:r w:rsidR="00487090" w:rsidRPr="007E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E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Работа семинара получила высокую оценку.  </w:t>
      </w:r>
    </w:p>
    <w:p w:rsidR="00DB7FBD" w:rsidRPr="007E52BA" w:rsidRDefault="00DB7FBD" w:rsidP="00DB7FBD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Анализируя результаты работы педагогов по темам самообразования, можно сделать вывод о том, что, в основном, педагоги целенаправленно и глубоко самостоятельно изучают выбранные педагогические проблемы:</w:t>
      </w:r>
    </w:p>
    <w:p w:rsidR="00DB7FBD" w:rsidRPr="007E52BA" w:rsidRDefault="00DB7FBD" w:rsidP="00DB7FBD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работаю</w:t>
      </w:r>
      <w:r w:rsidR="00487090" w:rsidRPr="007E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по исследовательским темам – 6</w:t>
      </w:r>
      <w:r w:rsidRPr="007E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 учителей; </w:t>
      </w:r>
    </w:p>
    <w:p w:rsidR="00DB7FBD" w:rsidRPr="007E52BA" w:rsidRDefault="00DB7FBD" w:rsidP="00DB7FBD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</w:t>
      </w:r>
      <w:r w:rsidR="00487090" w:rsidRPr="007E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тие творческих способностей – 38</w:t>
      </w:r>
      <w:r w:rsidRPr="007E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%;</w:t>
      </w:r>
    </w:p>
    <w:p w:rsidR="00DB7FBD" w:rsidRPr="007E52BA" w:rsidRDefault="00DB7FBD" w:rsidP="00DB7FBD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487090" w:rsidRPr="007E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личностно-деятельный подход – 32</w:t>
      </w:r>
      <w:r w:rsidRPr="007E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%; </w:t>
      </w:r>
    </w:p>
    <w:p w:rsidR="00DB7FBD" w:rsidRPr="007E52BA" w:rsidRDefault="00DB7FBD" w:rsidP="00DB7FBD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познавательного интер</w:t>
      </w:r>
      <w:r w:rsidR="00487090" w:rsidRPr="007E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еса – 24</w:t>
      </w:r>
      <w:r w:rsidRPr="007E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%; </w:t>
      </w:r>
    </w:p>
    <w:p w:rsidR="00DB7FBD" w:rsidRPr="007E52BA" w:rsidRDefault="00DB7FBD" w:rsidP="00DB7FBD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FBD" w:rsidRPr="007E52BA" w:rsidRDefault="00DB7FBD" w:rsidP="00DB7FBD">
      <w:pPr>
        <w:spacing w:after="0" w:line="240" w:lineRule="auto"/>
        <w:ind w:left="-851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B7FBD" w:rsidRPr="007E52BA" w:rsidRDefault="00DB7FBD" w:rsidP="00DB7FBD">
      <w:pPr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E52B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Вывод: </w:t>
      </w:r>
      <w:r w:rsidRPr="007E52BA">
        <w:rPr>
          <w:rFonts w:ascii="Times New Roman" w:eastAsia="Calibri" w:hAnsi="Times New Roman" w:cs="Times New Roman"/>
          <w:sz w:val="24"/>
          <w:szCs w:val="24"/>
        </w:rPr>
        <w:t>Проанализировав работу методических объединений, следует о</w:t>
      </w:r>
      <w:r w:rsidR="006977AC" w:rsidRPr="007E52BA">
        <w:rPr>
          <w:rFonts w:ascii="Times New Roman" w:eastAsia="Calibri" w:hAnsi="Times New Roman" w:cs="Times New Roman"/>
          <w:sz w:val="24"/>
          <w:szCs w:val="24"/>
        </w:rPr>
        <w:t>тметить: методическая тема гимназии</w:t>
      </w:r>
      <w:r w:rsidRPr="007E52BA">
        <w:rPr>
          <w:rFonts w:ascii="Times New Roman" w:eastAsia="Calibri" w:hAnsi="Times New Roman" w:cs="Times New Roman"/>
          <w:sz w:val="24"/>
          <w:szCs w:val="24"/>
        </w:rPr>
        <w:t xml:space="preserve"> и вытекающие из нее темы методических объединений соответствуют основным задачам, стоящим перед школой; тематика заседаний отражает основные проблемы</w:t>
      </w:r>
      <w:r w:rsidR="008130BF" w:rsidRPr="007E52BA">
        <w:rPr>
          <w:rFonts w:ascii="Times New Roman" w:eastAsia="Calibri" w:hAnsi="Times New Roman" w:cs="Times New Roman"/>
          <w:sz w:val="24"/>
          <w:szCs w:val="24"/>
        </w:rPr>
        <w:t>, стоящие перед педагогами гимназии</w:t>
      </w:r>
      <w:r w:rsidRPr="007E52BA">
        <w:rPr>
          <w:rFonts w:ascii="Times New Roman" w:eastAsia="Calibri" w:hAnsi="Times New Roman" w:cs="Times New Roman"/>
          <w:sz w:val="24"/>
          <w:szCs w:val="24"/>
        </w:rPr>
        <w:t xml:space="preserve">; заседания тщательно подготовлены и продуманы; выступления и выводы основывались на анализе, практических результатах, позволяющим сделать серьезные методические обобщения; проводилась работа по овладению учителями современными методиками и технологиями обучения; уделялось внимание формированию у учащихся навыков исследовательской деятельности, сохранению и поддержанию </w:t>
      </w:r>
      <w:proofErr w:type="spellStart"/>
      <w:r w:rsidRPr="007E52BA">
        <w:rPr>
          <w:rFonts w:ascii="Times New Roman" w:eastAsia="Calibri" w:hAnsi="Times New Roman" w:cs="Times New Roman"/>
          <w:sz w:val="24"/>
          <w:szCs w:val="24"/>
        </w:rPr>
        <w:t>здоровьеберегающей</w:t>
      </w:r>
      <w:proofErr w:type="spellEnd"/>
      <w:r w:rsidRPr="007E52BA">
        <w:rPr>
          <w:rFonts w:ascii="Times New Roman" w:eastAsia="Calibri" w:hAnsi="Times New Roman" w:cs="Times New Roman"/>
          <w:sz w:val="24"/>
          <w:szCs w:val="24"/>
        </w:rPr>
        <w:t xml:space="preserve"> образовательной среды; выявленные недостатки в работе методических объединений учителей-предметников будут исправляться в следующем учебном году.</w:t>
      </w:r>
    </w:p>
    <w:p w:rsidR="00DB7FBD" w:rsidRPr="007E52BA" w:rsidRDefault="00DB7FBD" w:rsidP="008130BF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B7FBD" w:rsidRPr="007E52BA" w:rsidRDefault="00DB7FBD" w:rsidP="00DB7F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B7FBD" w:rsidRPr="007E52BA" w:rsidRDefault="00DB7FBD" w:rsidP="00DB7FBD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стимулирования и дальнейшей работы по повышению педагогического мастерства считаю необходимым отметить  работу следующих педагогов, активно принявших участие в муниципальных и республиканских конкурсах:</w:t>
      </w:r>
    </w:p>
    <w:p w:rsidR="00B83E85" w:rsidRPr="007E52BA" w:rsidRDefault="00B83E85" w:rsidP="00DB7FBD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906" w:type="dxa"/>
        <w:tblInd w:w="5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2528"/>
        <w:gridCol w:w="3994"/>
        <w:gridCol w:w="1984"/>
        <w:gridCol w:w="2693"/>
      </w:tblGrid>
      <w:tr w:rsidR="008130BF" w:rsidRPr="007E52BA" w:rsidTr="008130BF">
        <w:trPr>
          <w:trHeight w:val="1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30BF" w:rsidRPr="007E52BA" w:rsidRDefault="008130BF" w:rsidP="00DB7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lastRenderedPageBreak/>
              <w:t xml:space="preserve">№ 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30BF" w:rsidRPr="007E52BA" w:rsidRDefault="008130BF" w:rsidP="00DB7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 xml:space="preserve">Ф.И.О. учителя 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30BF" w:rsidRPr="007E52BA" w:rsidRDefault="008130BF" w:rsidP="00DB7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 xml:space="preserve">Мероприятие Олимпиада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0BF" w:rsidRPr="007E52BA" w:rsidRDefault="008130BF" w:rsidP="0081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30BF" w:rsidRPr="007E52BA" w:rsidRDefault="008130BF" w:rsidP="00DB7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 xml:space="preserve">Результат </w:t>
            </w:r>
          </w:p>
        </w:tc>
      </w:tr>
      <w:tr w:rsidR="008130BF" w:rsidRPr="007E52BA" w:rsidTr="008130BF">
        <w:trPr>
          <w:trHeight w:val="1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30BF" w:rsidRPr="007E52BA" w:rsidRDefault="008130BF" w:rsidP="00DB7FBD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30BF" w:rsidRPr="007E52BA" w:rsidRDefault="008130BF" w:rsidP="00DB7FBD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2B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Исмаилова</w:t>
            </w:r>
            <w:proofErr w:type="spellEnd"/>
            <w:r w:rsidRPr="007E52B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Р.М.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30BF" w:rsidRPr="007E52BA" w:rsidRDefault="008130BF" w:rsidP="00DB7FBD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 Педагогический дебют»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0BF" w:rsidRPr="007E52BA" w:rsidRDefault="008130BF" w:rsidP="00DB7FBD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30BF" w:rsidRPr="007E52BA" w:rsidRDefault="008130BF" w:rsidP="00DB7FBD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участие</w:t>
            </w:r>
          </w:p>
        </w:tc>
      </w:tr>
      <w:tr w:rsidR="008130BF" w:rsidRPr="007E52BA" w:rsidTr="008130BF">
        <w:trPr>
          <w:trHeight w:val="2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30BF" w:rsidRPr="007E52BA" w:rsidRDefault="008130BF" w:rsidP="00DB7FBD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30BF" w:rsidRPr="007E52BA" w:rsidRDefault="008130BF" w:rsidP="00DB7FBD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Магомедова Н.М.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30BF" w:rsidRPr="007E52BA" w:rsidRDefault="008130BF" w:rsidP="00DB7FBD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Образовательно-туристический проект   «Лучший экскурсовод, лучший экскурсионный маршрут»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0BF" w:rsidRPr="007E52BA" w:rsidRDefault="008130BF" w:rsidP="007E52BA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30BF" w:rsidRPr="007E52BA" w:rsidRDefault="008130BF" w:rsidP="00DB7FBD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3 место </w:t>
            </w:r>
          </w:p>
        </w:tc>
      </w:tr>
      <w:tr w:rsidR="008130BF" w:rsidRPr="007E52BA" w:rsidTr="008130BF">
        <w:trPr>
          <w:trHeight w:val="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30BF" w:rsidRPr="007E52BA" w:rsidRDefault="00B83E85" w:rsidP="00DB7FBD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30BF" w:rsidRPr="007E52BA" w:rsidRDefault="008130BF" w:rsidP="00DB7FBD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Лагутина А.В.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30BF" w:rsidRPr="007E52BA" w:rsidRDefault="00322694" w:rsidP="00DB7FBD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«Интерактивные технологии в современном образовании»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0BF" w:rsidRPr="007E52BA" w:rsidRDefault="008130BF" w:rsidP="007E52BA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30BF" w:rsidRPr="007E52BA" w:rsidRDefault="00322694" w:rsidP="00DB7FBD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3 место </w:t>
            </w:r>
          </w:p>
        </w:tc>
      </w:tr>
      <w:tr w:rsidR="008130BF" w:rsidRPr="007E52BA" w:rsidTr="008130BF">
        <w:trPr>
          <w:trHeight w:val="2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130BF" w:rsidRPr="007E52BA" w:rsidRDefault="00B83E85" w:rsidP="00DB7FBD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</w:t>
            </w:r>
            <w:r w:rsidR="008130BF" w:rsidRPr="007E52B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130BF" w:rsidRPr="007E52BA" w:rsidRDefault="00322694" w:rsidP="00DB7FBD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2B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Гаджимурадова</w:t>
            </w:r>
            <w:proofErr w:type="spellEnd"/>
            <w:r w:rsidRPr="007E52B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З.К.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22694" w:rsidRPr="007E52BA" w:rsidRDefault="00322694" w:rsidP="00DB7FBD">
            <w:pPr>
              <w:spacing w:after="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конкурс </w:t>
            </w:r>
          </w:p>
          <w:p w:rsidR="008130BF" w:rsidRPr="007E52BA" w:rsidRDefault="00322694" w:rsidP="00DB7FBD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« Лучший инновационный образовательный проект»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0BF" w:rsidRPr="007E52BA" w:rsidRDefault="00322694" w:rsidP="00DB7FBD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130BF" w:rsidRPr="007E52BA" w:rsidRDefault="00322694" w:rsidP="00DB7FBD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 место</w:t>
            </w:r>
          </w:p>
        </w:tc>
      </w:tr>
      <w:tr w:rsidR="00CB5127" w:rsidRPr="007E52BA" w:rsidTr="00CB5127">
        <w:trPr>
          <w:trHeight w:val="2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B5127" w:rsidRPr="007E52BA" w:rsidRDefault="00B83E85" w:rsidP="00DB7FBD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</w:t>
            </w:r>
            <w:r w:rsidR="00CB5127" w:rsidRPr="007E52B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B5127" w:rsidRPr="007E52BA" w:rsidRDefault="00CB5127" w:rsidP="00DB7FBD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2B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Асланбекова</w:t>
            </w:r>
            <w:proofErr w:type="spellEnd"/>
            <w:r w:rsidRPr="007E52B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А.Г.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B5127" w:rsidRPr="007E52BA" w:rsidRDefault="00CB5127" w:rsidP="00DB7FBD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Республиканский конкурс</w:t>
            </w:r>
          </w:p>
          <w:p w:rsidR="00CB5127" w:rsidRPr="007E52BA" w:rsidRDefault="00CB5127" w:rsidP="00DB7FBD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«Самый классный </w:t>
            </w:r>
            <w:proofErr w:type="spellStart"/>
            <w:r w:rsidRPr="007E52B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классный</w:t>
            </w:r>
            <w:proofErr w:type="spellEnd"/>
            <w:r w:rsidRPr="007E52B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127" w:rsidRPr="007E52BA" w:rsidRDefault="00CB51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  <w:p w:rsidR="00CB5127" w:rsidRPr="007E52BA" w:rsidRDefault="00CB5127" w:rsidP="00CB5127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B5127" w:rsidRPr="007E52BA" w:rsidRDefault="00CB5127" w:rsidP="00DB7FBD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3 место </w:t>
            </w:r>
          </w:p>
        </w:tc>
      </w:tr>
      <w:tr w:rsidR="003B2F8C" w:rsidRPr="007E52BA" w:rsidTr="00CB5127">
        <w:trPr>
          <w:trHeight w:val="2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2F8C" w:rsidRPr="007E52BA" w:rsidRDefault="003B2F8C" w:rsidP="00DB7FBD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2F8C" w:rsidRPr="007E52BA" w:rsidRDefault="003B2F8C" w:rsidP="00DB7FBD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Кулиева Д.Г.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2F8C" w:rsidRPr="007E52BA" w:rsidRDefault="003B2F8C" w:rsidP="00DB7FBD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7E52BA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 Учитель года-2018»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F8C" w:rsidRPr="007E52BA" w:rsidRDefault="003B2F8C" w:rsidP="003B2F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  <w:p w:rsidR="003B2F8C" w:rsidRPr="007E52BA" w:rsidRDefault="003B2F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2F8C" w:rsidRPr="007E52BA" w:rsidRDefault="003B2F8C" w:rsidP="00DB7FBD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участие</w:t>
            </w:r>
          </w:p>
        </w:tc>
      </w:tr>
    </w:tbl>
    <w:p w:rsidR="00DB7FBD" w:rsidRPr="007E52BA" w:rsidRDefault="00DB7FBD" w:rsidP="00DB7F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B7FBD" w:rsidRPr="007E52BA" w:rsidRDefault="00DB7FBD" w:rsidP="00DB7F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E52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Наряду с имеющимися позитивными тенденциями в методической работе педагогического коллектива имеются определенные недостатки:</w:t>
      </w:r>
    </w:p>
    <w:p w:rsidR="00DB7FBD" w:rsidRPr="007E52BA" w:rsidRDefault="00DB7FBD" w:rsidP="00002B09">
      <w:pPr>
        <w:numPr>
          <w:ilvl w:val="0"/>
          <w:numId w:val="14"/>
        </w:numPr>
        <w:shd w:val="clear" w:color="auto" w:fill="FFFFFF"/>
        <w:spacing w:after="0" w:line="240" w:lineRule="auto"/>
        <w:ind w:left="1418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реализован полностью график  открытых уроков и мероприятий и не провед</w:t>
      </w:r>
      <w:r w:rsidR="003E51AB" w:rsidRPr="007E52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ен анализ предметных недель  (Лагутина А.В.,</w:t>
      </w:r>
      <w:proofErr w:type="spellStart"/>
      <w:r w:rsidR="003E51AB" w:rsidRPr="007E52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Касимова</w:t>
      </w:r>
      <w:proofErr w:type="spellEnd"/>
      <w:r w:rsidR="003E51AB" w:rsidRPr="007E52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А.З.</w:t>
      </w:r>
      <w:r w:rsidRPr="007E52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);  </w:t>
      </w:r>
    </w:p>
    <w:p w:rsidR="00DB7FBD" w:rsidRPr="007E52BA" w:rsidRDefault="00DB7FBD" w:rsidP="00002B09">
      <w:pPr>
        <w:numPr>
          <w:ilvl w:val="0"/>
          <w:numId w:val="14"/>
        </w:numPr>
        <w:shd w:val="clear" w:color="auto" w:fill="FFFFFF"/>
        <w:spacing w:after="0" w:line="240" w:lineRule="auto"/>
        <w:ind w:left="1418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недостаточный уровень самоанализа у учителей и самоконтроля у обучающихся;</w:t>
      </w:r>
    </w:p>
    <w:p w:rsidR="00DB7FBD" w:rsidRPr="007E52BA" w:rsidRDefault="00DB7FBD" w:rsidP="00002B09">
      <w:pPr>
        <w:numPr>
          <w:ilvl w:val="0"/>
          <w:numId w:val="14"/>
        </w:numPr>
        <w:shd w:val="clear" w:color="auto" w:fill="FFFFFF"/>
        <w:spacing w:after="0" w:line="240" w:lineRule="auto"/>
        <w:ind w:left="1418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отсутствие системного подхода к формированию </w:t>
      </w:r>
      <w:proofErr w:type="spellStart"/>
      <w:r w:rsidRPr="007E52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общеучебной</w:t>
      </w:r>
      <w:proofErr w:type="spellEnd"/>
      <w:r w:rsidRPr="007E52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компетентности учащихся как критерия нового качества образования;</w:t>
      </w:r>
    </w:p>
    <w:p w:rsidR="00DB7FBD" w:rsidRPr="007E52BA" w:rsidRDefault="00DB7FBD" w:rsidP="00002B09">
      <w:pPr>
        <w:numPr>
          <w:ilvl w:val="0"/>
          <w:numId w:val="14"/>
        </w:numPr>
        <w:shd w:val="clear" w:color="auto" w:fill="FFFFFF"/>
        <w:spacing w:after="0" w:line="240" w:lineRule="auto"/>
        <w:ind w:left="1418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осуществлялась отдельными учителями работа по внедрению современных образовательных технологий, обеспечивающих успешность  знаний учащихся;</w:t>
      </w:r>
    </w:p>
    <w:p w:rsidR="00DB7FBD" w:rsidRPr="007E52BA" w:rsidRDefault="00DB7FBD" w:rsidP="00002B09">
      <w:pPr>
        <w:numPr>
          <w:ilvl w:val="0"/>
          <w:numId w:val="14"/>
        </w:numPr>
        <w:shd w:val="clear" w:color="auto" w:fill="FFFFFF"/>
        <w:spacing w:after="0" w:line="240" w:lineRule="auto"/>
        <w:ind w:left="1418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недостаточно организована </w:t>
      </w:r>
      <w:r w:rsidR="003E51AB" w:rsidRPr="007E52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7E52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взаимопосещаемость</w:t>
      </w:r>
      <w:proofErr w:type="spellEnd"/>
      <w:r w:rsidRPr="007E52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урок</w:t>
      </w:r>
      <w:r w:rsidR="003E51AB" w:rsidRPr="007E52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 и мероприятий учителями гимназии</w:t>
      </w:r>
      <w:r w:rsidRPr="007E52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DB7FBD" w:rsidRPr="007E52BA" w:rsidRDefault="00DB7FBD" w:rsidP="00002B09">
      <w:pPr>
        <w:numPr>
          <w:ilvl w:val="0"/>
          <w:numId w:val="14"/>
        </w:numPr>
        <w:shd w:val="clear" w:color="auto" w:fill="FFFFFF"/>
        <w:spacing w:after="0" w:line="240" w:lineRule="auto"/>
        <w:ind w:left="1418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всеми учителями используются современные формы оценивания знаний  обучающихся с учетом требований ФГОС;</w:t>
      </w:r>
    </w:p>
    <w:p w:rsidR="00DB7FBD" w:rsidRPr="007E52BA" w:rsidRDefault="00DB7FBD" w:rsidP="00002B09">
      <w:pPr>
        <w:numPr>
          <w:ilvl w:val="0"/>
          <w:numId w:val="14"/>
        </w:numPr>
        <w:shd w:val="clear" w:color="auto" w:fill="FFFFFF"/>
        <w:spacing w:after="0" w:line="240" w:lineRule="auto"/>
        <w:ind w:left="1418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недостаточная активность работы МО в области обобщени</w:t>
      </w:r>
      <w:r w:rsidR="00E765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 и пропаганды передового опыта.</w:t>
      </w:r>
    </w:p>
    <w:p w:rsidR="003E51AB" w:rsidRPr="007E52BA" w:rsidRDefault="003E51AB" w:rsidP="00DB7FB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B7FBD" w:rsidRPr="007E52BA" w:rsidRDefault="00DB7FBD" w:rsidP="00DB7F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уч</w:t>
      </w:r>
      <w:r w:rsidR="00F47A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ебно-воспитательной работы гимназии</w:t>
      </w:r>
      <w:r w:rsidRPr="007E5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DB7FBD" w:rsidRPr="007E52BA" w:rsidRDefault="00DB7FBD" w:rsidP="00DB7F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7FBD" w:rsidRPr="007E52BA" w:rsidRDefault="00DB7FBD" w:rsidP="00DB7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Составлена образовательная программа на 2</w:t>
      </w:r>
      <w:r w:rsidR="00F47A2C">
        <w:rPr>
          <w:rFonts w:ascii="Times New Roman" w:eastAsia="Times New Roman" w:hAnsi="Times New Roman" w:cs="Times New Roman"/>
          <w:sz w:val="24"/>
          <w:szCs w:val="24"/>
          <w:lang w:eastAsia="ru-RU"/>
        </w:rPr>
        <w:t>017-2018</w:t>
      </w: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год, учебный  план построен на основе базисного учебного плана,  рассмотрен на Педсовете, утвержден руково</w:t>
      </w:r>
      <w:r w:rsidR="00F47A2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дителем  ОУ</w:t>
      </w:r>
      <w:r w:rsidR="00E76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7658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Вагидовым</w:t>
      </w:r>
      <w:proofErr w:type="spellEnd"/>
      <w:r w:rsidR="00E76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М.Э..</w:t>
      </w:r>
      <w:r w:rsidR="00F47A2C">
        <w:rPr>
          <w:rFonts w:ascii="Times New Roman" w:eastAsia="Times New Roman" w:hAnsi="Times New Roman" w:cs="Times New Roman"/>
          <w:sz w:val="24"/>
          <w:szCs w:val="24"/>
          <w:lang w:eastAsia="ru-RU"/>
        </w:rPr>
        <w:t>.  Учебный план гимназии</w:t>
      </w: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 максимальный объем учебной нагрузки обучающихся, распределяет учебное время, необходимое на освоение Федерального,   регионального и школьного  компонента государственного образовательного стандарта по классам и об</w:t>
      </w:r>
      <w:r w:rsidR="005A34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разовательным областям.  В гимназии</w:t>
      </w: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изучаются следующие родные языки: лезги</w:t>
      </w:r>
      <w:r w:rsidR="005A3495">
        <w:rPr>
          <w:rFonts w:ascii="Times New Roman" w:eastAsia="Times New Roman" w:hAnsi="Times New Roman" w:cs="Times New Roman"/>
          <w:sz w:val="24"/>
          <w:szCs w:val="24"/>
          <w:lang w:eastAsia="ru-RU"/>
        </w:rPr>
        <w:t>нский, табасаранский, азербайджанский</w:t>
      </w: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Учащиеся, не охва</w:t>
      </w:r>
      <w:r w:rsidR="005A34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ченные родным языком изучают </w:t>
      </w: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дагестанскую литературу. </w:t>
      </w:r>
    </w:p>
    <w:p w:rsidR="00DB7FBD" w:rsidRPr="007E52BA" w:rsidRDefault="00DB7FBD" w:rsidP="00DB7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FBD" w:rsidRPr="007E52BA" w:rsidRDefault="00DB7FBD" w:rsidP="00DB7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>В 1 – 4 классах, реализующих ООП НОО ФГОС, ведется внеурочная деятельность по следующим направлениям:</w:t>
      </w:r>
    </w:p>
    <w:p w:rsidR="00DB7FBD" w:rsidRPr="007E52BA" w:rsidRDefault="005A3495" w:rsidP="00DB7FBD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Общекультурное ( « Риторика»)</w:t>
      </w:r>
    </w:p>
    <w:p w:rsidR="00DB7FBD" w:rsidRPr="007E52BA" w:rsidRDefault="00DB7FBD" w:rsidP="00DB7FBD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>Ду</w:t>
      </w:r>
      <w:r w:rsidR="005A349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ховно-нравственное ( « Начально-техническое творчество»)</w:t>
      </w:r>
    </w:p>
    <w:p w:rsidR="00DB7FBD" w:rsidRDefault="005A3495" w:rsidP="00DB7FBD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Предметное («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Граждановедение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</w:t>
      </w:r>
    </w:p>
    <w:p w:rsidR="00934088" w:rsidRPr="00934088" w:rsidRDefault="00934088" w:rsidP="00934088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За счет часов компонента образовательного учреждения базисного учебного плана </w:t>
      </w:r>
      <w:r w:rsidR="00096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4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учебном плане гимназии</w:t>
      </w:r>
      <w:r w:rsidR="00753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начальной школы </w:t>
      </w:r>
      <w:r w:rsidR="00096DA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</w:t>
      </w:r>
      <w:r w:rsidR="00753A10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елены</w:t>
      </w:r>
      <w:r w:rsidRPr="00934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дополнительные часы для развития содержания учебных предметов:</w:t>
      </w:r>
    </w:p>
    <w:p w:rsidR="00934088" w:rsidRPr="00934088" w:rsidRDefault="00934088" w:rsidP="00934088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08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английского языка в 2-3 классах с целью повышения речевой и языковой культуры, развития языковой рефлексии, усиления интереса к изучению языка( по 1 часу в неделю);</w:t>
      </w:r>
    </w:p>
    <w:p w:rsidR="00934088" w:rsidRDefault="00934088" w:rsidP="00934088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математики </w:t>
      </w:r>
      <w:r w:rsidRPr="00934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3 классе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целью развития логического мышления </w:t>
      </w:r>
      <w:r w:rsidRPr="00934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час в неделю)</w:t>
      </w:r>
    </w:p>
    <w:p w:rsidR="0027709E" w:rsidRPr="0027709E" w:rsidRDefault="0027709E" w:rsidP="0027709E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0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За счет часов компонента образовательного учреждения 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азисного учебного плана </w:t>
      </w:r>
      <w:r w:rsidRPr="002770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учебном плане гимназии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основной школе выделены </w:t>
      </w:r>
      <w:r w:rsidRPr="002770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дополнительные часы для развития содержания учебных предметов:</w:t>
      </w:r>
    </w:p>
    <w:p w:rsidR="0027709E" w:rsidRPr="0027709E" w:rsidRDefault="0027709E" w:rsidP="0027709E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09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английского языка в 5-9 классах с целью формирования лингвистического мышления, повышения речевой и языковой культуры, развития языковой рефлексии, усиления интереса к изучению языка( по 1 часу в неделю);</w:t>
      </w:r>
    </w:p>
    <w:p w:rsidR="0027709E" w:rsidRPr="0027709E" w:rsidRDefault="0027709E" w:rsidP="0027709E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09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математики в 5-6 классах с целью развития логического мышления;</w:t>
      </w:r>
    </w:p>
    <w:p w:rsidR="0027709E" w:rsidRDefault="0027709E" w:rsidP="00934088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литературы в 5 классе с целью формирования потребности в систематическом чтении как средстве познания мира и себя в этом мире;</w:t>
      </w:r>
    </w:p>
    <w:p w:rsidR="0027709E" w:rsidRPr="00934088" w:rsidRDefault="0027709E" w:rsidP="00934088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истории в 5 классе с целью углубленного изучения отдельных тем.</w:t>
      </w:r>
    </w:p>
    <w:p w:rsidR="00DB7FBD" w:rsidRPr="007E52BA" w:rsidRDefault="00DB7FBD" w:rsidP="0027709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9 классах 1 час выделен на </w:t>
      </w:r>
      <w:proofErr w:type="spellStart"/>
      <w:r w:rsidRPr="007E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предпрофильную</w:t>
      </w:r>
      <w:proofErr w:type="spellEnd"/>
      <w:r w:rsidRPr="007E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подготовку </w:t>
      </w:r>
      <w:r w:rsidR="00197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«Человек в мире профессий</w:t>
      </w:r>
      <w:r w:rsidR="00E76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7E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B7FBD" w:rsidRPr="007E52BA" w:rsidRDefault="00DB7FBD" w:rsidP="001979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занятий по «Иностранному языку» (английский язык</w:t>
      </w:r>
      <w:r w:rsidR="00197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«Информатике и ИКТ» в 5-9</w:t>
      </w:r>
      <w:r w:rsidRPr="007E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классах проводится деление </w:t>
      </w:r>
      <w:r w:rsidR="00197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классов на группы при наличии 20 человека и более</w:t>
      </w:r>
      <w:r w:rsidR="00E76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B7FBD" w:rsidRPr="007E52BA" w:rsidRDefault="00DB7FBD" w:rsidP="00DB7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FBD" w:rsidRPr="007E52BA" w:rsidRDefault="00DB7FBD" w:rsidP="00DB7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FBD" w:rsidRPr="007E52BA" w:rsidRDefault="00DB7FBD" w:rsidP="00DB7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Обеспечение выполнения государственных программ по предмету – основная и непреложная   задача учебного заведения и каждого учителя. Это прекрасно понимает большинство членов коллектива. Поэтому - принимаются все меры, чтобы обеспечить в полном объеме обучение детей на должном уровне в соответствии с учебными планами и рабочими программами.</w:t>
      </w:r>
    </w:p>
    <w:p w:rsidR="00DB7FBD" w:rsidRPr="007E52BA" w:rsidRDefault="00DB7FBD" w:rsidP="00DB7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Всем учителям во всех классах по всем предметам следует обратить серьезное внимание в следующем году на выполнение практической части программы и проведение контрольно-измерительных срезов.</w:t>
      </w:r>
    </w:p>
    <w:p w:rsidR="00DB7FBD" w:rsidRPr="007E52BA" w:rsidRDefault="00DB7FBD" w:rsidP="00DB7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ФГОС второго поколения направлен на реализацию качества новой личностно-ориентированной развивающей  модели массовой школы, призван обеспечить выполнение основных задач, среди которых называется развитие личности школьника, его творческих способностей, интереса к учению, формирование желание и умение учиться.   </w:t>
      </w:r>
    </w:p>
    <w:p w:rsidR="00DB7FBD" w:rsidRPr="007E52BA" w:rsidRDefault="00DB7FBD" w:rsidP="00DB7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Необходимо создание системы оценки качества образования на всех уровнях для того, чтобы войти в режим внедрения </w:t>
      </w:r>
      <w:proofErr w:type="spellStart"/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ФГОСов</w:t>
      </w:r>
      <w:proofErr w:type="spellEnd"/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одно из непременных условий их реализации.</w:t>
      </w:r>
    </w:p>
    <w:p w:rsidR="00DB7FBD" w:rsidRPr="007E52BA" w:rsidRDefault="00DB7FBD" w:rsidP="00DB7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 без системы отслеживания уровня </w:t>
      </w:r>
      <w:proofErr w:type="spellStart"/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на всех этапах невозможна эффективная работа по их продвижению. Только постоянный анализ результативности работы с каждым учеником позволяет опытным учителям строить индивидуальную траекторию их развития. </w:t>
      </w:r>
    </w:p>
    <w:p w:rsidR="00DB7FBD" w:rsidRPr="007E52BA" w:rsidRDefault="00DB7FBD" w:rsidP="00DB7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основании анализа учебных программ и календарно-тематического планирования можно сделать выводы:</w:t>
      </w:r>
    </w:p>
    <w:p w:rsidR="00DB7FBD" w:rsidRPr="007E52BA" w:rsidRDefault="00DB7FBD" w:rsidP="00DB7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своей работе учреждение использует государственные образовательные программы для общеобразовательных учреждений, рекомендованные Министерством образования РФ;</w:t>
      </w:r>
    </w:p>
    <w:p w:rsidR="00DB7FBD" w:rsidRPr="007E52BA" w:rsidRDefault="00DB7FBD" w:rsidP="00DB7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каждый учитель работает в соответствии с утвержденной рабочей программой;</w:t>
      </w:r>
    </w:p>
    <w:p w:rsidR="00DB7FBD" w:rsidRPr="007E52BA" w:rsidRDefault="00DB7FBD" w:rsidP="00DB7F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программы выполнены;</w:t>
      </w:r>
    </w:p>
    <w:p w:rsidR="00DB7FBD" w:rsidRPr="007E52BA" w:rsidRDefault="00DB7FBD" w:rsidP="00DB7F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Расписание учебных занятий составлено с учетом целесообразности организации образовательного процесса, создания необходимых условий для обучающихся разных возрастных групп, дневной и недельной динамики работоспособности.</w:t>
      </w:r>
    </w:p>
    <w:p w:rsidR="00DB7FBD" w:rsidRPr="007E52BA" w:rsidRDefault="00DB7FBD" w:rsidP="00DB7F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Оценка реализации учебных программ, тематического планирования выявила их соответствие образовательному минимуму по предметам, федеральный компонент образовательного стандарта реализуется полностью. Преподавание ведется по учебникам, значащимся в федеральном Перечне учебных изданий.</w:t>
      </w:r>
    </w:p>
    <w:p w:rsidR="00DB7FBD" w:rsidRPr="007E52BA" w:rsidRDefault="00DB7FBD" w:rsidP="00DB7F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Приоритетом развития системы образования в последние годы стало повышение качества преподавания, используя информационные технологии, поэтому основными ц</w:t>
      </w:r>
      <w:r w:rsidR="00197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елями информатизации нашей гимназии </w:t>
      </w: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улучшение качества обучения на основе использования ИКТ, формирование у школьников мировоззрения открытого информационного общества.    Работу школьн</w:t>
      </w:r>
      <w:r w:rsidR="0019790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сайта ведет Мирзабекова М.Р..</w:t>
      </w: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B7FBD" w:rsidRDefault="00DB7FBD" w:rsidP="00DB7F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0510" w:rsidRPr="007E52BA" w:rsidRDefault="00860510" w:rsidP="00DB7F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FBD" w:rsidRPr="007E52BA" w:rsidRDefault="00DB7FBD" w:rsidP="00DB7F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состояния качества знаний, умений, навыков учащихся.</w:t>
      </w:r>
      <w:r w:rsidR="00D60E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 успеваемости за 2017-2018</w:t>
      </w:r>
      <w:r w:rsidRPr="007E5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год.</w:t>
      </w:r>
    </w:p>
    <w:p w:rsidR="00DB7FBD" w:rsidRPr="007E52BA" w:rsidRDefault="00D60E6C" w:rsidP="00DB7FB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В гимназии </w:t>
      </w:r>
      <w:r w:rsidR="00DB7FBD" w:rsidRPr="007E52BA">
        <w:rPr>
          <w:rFonts w:ascii="Times New Roman" w:eastAsia="Calibri" w:hAnsi="Times New Roman" w:cs="Times New Roman"/>
          <w:sz w:val="24"/>
          <w:szCs w:val="24"/>
        </w:rPr>
        <w:t xml:space="preserve"> на начало учебного го</w:t>
      </w:r>
      <w:r>
        <w:rPr>
          <w:rFonts w:ascii="Times New Roman" w:eastAsia="Calibri" w:hAnsi="Times New Roman" w:cs="Times New Roman"/>
          <w:sz w:val="24"/>
          <w:szCs w:val="24"/>
        </w:rPr>
        <w:t>да обучалось 380</w:t>
      </w:r>
      <w:r w:rsidR="00DB7FBD" w:rsidRPr="007E52BA">
        <w:rPr>
          <w:rFonts w:ascii="Times New Roman" w:eastAsia="Calibri" w:hAnsi="Times New Roman" w:cs="Times New Roman"/>
          <w:sz w:val="24"/>
          <w:szCs w:val="24"/>
        </w:rPr>
        <w:t xml:space="preserve"> учащихся, в течение год</w:t>
      </w:r>
      <w:r>
        <w:rPr>
          <w:rFonts w:ascii="Times New Roman" w:eastAsia="Calibri" w:hAnsi="Times New Roman" w:cs="Times New Roman"/>
          <w:sz w:val="24"/>
          <w:szCs w:val="24"/>
        </w:rPr>
        <w:t>а прибыло – 15 уч-ся, выбыло – 17</w:t>
      </w:r>
      <w:r w:rsidR="00DB7FBD" w:rsidRPr="007E52BA">
        <w:rPr>
          <w:rFonts w:ascii="Times New Roman" w:eastAsia="Calibri" w:hAnsi="Times New Roman" w:cs="Times New Roman"/>
          <w:sz w:val="24"/>
          <w:szCs w:val="24"/>
        </w:rPr>
        <w:t xml:space="preserve"> уч-ся. </w:t>
      </w:r>
    </w:p>
    <w:p w:rsidR="00DB7FBD" w:rsidRPr="007E52BA" w:rsidRDefault="00DB7FBD" w:rsidP="00DB7FB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E52BA">
        <w:rPr>
          <w:rFonts w:ascii="Times New Roman" w:eastAsia="Calibri" w:hAnsi="Times New Roman" w:cs="Times New Roman"/>
          <w:sz w:val="24"/>
          <w:szCs w:val="24"/>
        </w:rPr>
        <w:t>Нужно</w:t>
      </w:r>
      <w:r w:rsidRPr="007E52BA">
        <w:rPr>
          <w:rFonts w:ascii="Times New Roman" w:eastAsia="Calibri" w:hAnsi="Times New Roman" w:cs="Times New Roman"/>
          <w:spacing w:val="12"/>
          <w:sz w:val="24"/>
          <w:szCs w:val="24"/>
        </w:rPr>
        <w:t xml:space="preserve"> </w:t>
      </w:r>
      <w:r w:rsidRPr="007E52BA">
        <w:rPr>
          <w:rFonts w:ascii="Times New Roman" w:eastAsia="Calibri" w:hAnsi="Times New Roman" w:cs="Times New Roman"/>
          <w:sz w:val="24"/>
          <w:szCs w:val="24"/>
        </w:rPr>
        <w:t>отметить,</w:t>
      </w:r>
      <w:r w:rsidRPr="007E52BA">
        <w:rPr>
          <w:rFonts w:ascii="Times New Roman" w:eastAsia="Calibri" w:hAnsi="Times New Roman" w:cs="Times New Roman"/>
          <w:spacing w:val="18"/>
          <w:sz w:val="24"/>
          <w:szCs w:val="24"/>
        </w:rPr>
        <w:t xml:space="preserve"> </w:t>
      </w:r>
      <w:r w:rsidRPr="007E52BA">
        <w:rPr>
          <w:rFonts w:ascii="Times New Roman" w:eastAsia="Calibri" w:hAnsi="Times New Roman" w:cs="Times New Roman"/>
          <w:spacing w:val="-1"/>
          <w:sz w:val="24"/>
          <w:szCs w:val="24"/>
        </w:rPr>
        <w:t>что</w:t>
      </w:r>
      <w:r w:rsidRPr="007E52BA">
        <w:rPr>
          <w:rFonts w:ascii="Times New Roman" w:eastAsia="Calibri" w:hAnsi="Times New Roman" w:cs="Times New Roman"/>
          <w:spacing w:val="16"/>
          <w:sz w:val="24"/>
          <w:szCs w:val="24"/>
        </w:rPr>
        <w:t xml:space="preserve"> </w:t>
      </w:r>
      <w:r w:rsidRPr="007E52BA">
        <w:rPr>
          <w:rFonts w:ascii="Times New Roman" w:eastAsia="Calibri" w:hAnsi="Times New Roman" w:cs="Times New Roman"/>
          <w:sz w:val="24"/>
          <w:szCs w:val="24"/>
        </w:rPr>
        <w:t>движение</w:t>
      </w:r>
      <w:r w:rsidRPr="007E52BA">
        <w:rPr>
          <w:rFonts w:ascii="Times New Roman" w:eastAsia="Calibri" w:hAnsi="Times New Roman" w:cs="Times New Roman"/>
          <w:spacing w:val="17"/>
          <w:sz w:val="24"/>
          <w:szCs w:val="24"/>
        </w:rPr>
        <w:t xml:space="preserve"> </w:t>
      </w:r>
      <w:r w:rsidRPr="007E52BA">
        <w:rPr>
          <w:rFonts w:ascii="Times New Roman" w:eastAsia="Calibri" w:hAnsi="Times New Roman" w:cs="Times New Roman"/>
          <w:sz w:val="24"/>
          <w:szCs w:val="24"/>
        </w:rPr>
        <w:t>в</w:t>
      </w:r>
      <w:r w:rsidRPr="007E52BA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 </w:t>
      </w:r>
      <w:r w:rsidRPr="007E52BA">
        <w:rPr>
          <w:rFonts w:ascii="Times New Roman" w:eastAsia="Calibri" w:hAnsi="Times New Roman" w:cs="Times New Roman"/>
          <w:sz w:val="24"/>
          <w:szCs w:val="24"/>
        </w:rPr>
        <w:t>течение</w:t>
      </w:r>
      <w:r w:rsidRPr="007E52BA">
        <w:rPr>
          <w:rFonts w:ascii="Times New Roman" w:eastAsia="Calibri" w:hAnsi="Times New Roman" w:cs="Times New Roman"/>
          <w:spacing w:val="17"/>
          <w:sz w:val="24"/>
          <w:szCs w:val="24"/>
        </w:rPr>
        <w:t xml:space="preserve"> </w:t>
      </w:r>
      <w:r w:rsidRPr="007E52BA">
        <w:rPr>
          <w:rFonts w:ascii="Times New Roman" w:eastAsia="Calibri" w:hAnsi="Times New Roman" w:cs="Times New Roman"/>
          <w:sz w:val="24"/>
          <w:szCs w:val="24"/>
        </w:rPr>
        <w:t>всего</w:t>
      </w:r>
      <w:r w:rsidRPr="007E52BA">
        <w:rPr>
          <w:rFonts w:ascii="Times New Roman" w:eastAsia="Calibri" w:hAnsi="Times New Roman" w:cs="Times New Roman"/>
          <w:spacing w:val="16"/>
          <w:sz w:val="24"/>
          <w:szCs w:val="24"/>
        </w:rPr>
        <w:t xml:space="preserve"> </w:t>
      </w:r>
      <w:r w:rsidRPr="007E52BA">
        <w:rPr>
          <w:rFonts w:ascii="Times New Roman" w:eastAsia="Calibri" w:hAnsi="Times New Roman" w:cs="Times New Roman"/>
          <w:sz w:val="24"/>
          <w:szCs w:val="24"/>
        </w:rPr>
        <w:t>учебного</w:t>
      </w:r>
      <w:r w:rsidRPr="007E52BA">
        <w:rPr>
          <w:rFonts w:ascii="Times New Roman" w:eastAsia="Calibri" w:hAnsi="Times New Roman" w:cs="Times New Roman"/>
          <w:spacing w:val="12"/>
          <w:sz w:val="24"/>
          <w:szCs w:val="24"/>
        </w:rPr>
        <w:t xml:space="preserve"> </w:t>
      </w:r>
      <w:r w:rsidRPr="007E52BA">
        <w:rPr>
          <w:rFonts w:ascii="Times New Roman" w:eastAsia="Calibri" w:hAnsi="Times New Roman" w:cs="Times New Roman"/>
          <w:spacing w:val="1"/>
          <w:sz w:val="24"/>
          <w:szCs w:val="24"/>
        </w:rPr>
        <w:t>года</w:t>
      </w:r>
      <w:r w:rsidRPr="007E52BA">
        <w:rPr>
          <w:rFonts w:ascii="Times New Roman" w:eastAsia="Calibri" w:hAnsi="Times New Roman" w:cs="Times New Roman"/>
          <w:spacing w:val="26"/>
          <w:w w:val="99"/>
          <w:sz w:val="24"/>
          <w:szCs w:val="24"/>
        </w:rPr>
        <w:t xml:space="preserve"> </w:t>
      </w:r>
      <w:r w:rsidRPr="007E52BA">
        <w:rPr>
          <w:rFonts w:ascii="Times New Roman" w:eastAsia="Calibri" w:hAnsi="Times New Roman" w:cs="Times New Roman"/>
          <w:sz w:val="24"/>
          <w:szCs w:val="24"/>
        </w:rPr>
        <w:t xml:space="preserve">имеет следующие причины: </w:t>
      </w:r>
    </w:p>
    <w:p w:rsidR="00DB7FBD" w:rsidRPr="007E52BA" w:rsidRDefault="00DB7FBD" w:rsidP="00DB7FBD">
      <w:pPr>
        <w:spacing w:after="0" w:line="240" w:lineRule="auto"/>
        <w:rPr>
          <w:rFonts w:ascii="Times New Roman" w:eastAsia="Calibri" w:hAnsi="Times New Roman" w:cs="Times New Roman"/>
          <w:spacing w:val="36"/>
          <w:sz w:val="24"/>
          <w:szCs w:val="24"/>
        </w:rPr>
      </w:pPr>
      <w:r w:rsidRPr="007E52BA">
        <w:rPr>
          <w:rFonts w:ascii="Times New Roman" w:eastAsia="Calibri" w:hAnsi="Times New Roman" w:cs="Times New Roman"/>
          <w:sz w:val="24"/>
          <w:szCs w:val="24"/>
        </w:rPr>
        <w:t>1. выбывают</w:t>
      </w:r>
      <w:r w:rsidRPr="007E52BA">
        <w:rPr>
          <w:rFonts w:ascii="Times New Roman" w:eastAsia="Calibri" w:hAnsi="Times New Roman" w:cs="Times New Roman"/>
          <w:spacing w:val="20"/>
          <w:sz w:val="24"/>
          <w:szCs w:val="24"/>
        </w:rPr>
        <w:t xml:space="preserve"> </w:t>
      </w:r>
      <w:r w:rsidRPr="007E52BA">
        <w:rPr>
          <w:rFonts w:ascii="Times New Roman" w:eastAsia="Calibri" w:hAnsi="Times New Roman" w:cs="Times New Roman"/>
          <w:sz w:val="24"/>
          <w:szCs w:val="24"/>
        </w:rPr>
        <w:t>в</w:t>
      </w:r>
      <w:r w:rsidRPr="007E52BA">
        <w:rPr>
          <w:rFonts w:ascii="Times New Roman" w:eastAsia="Calibri" w:hAnsi="Times New Roman" w:cs="Times New Roman"/>
          <w:spacing w:val="15"/>
          <w:sz w:val="24"/>
          <w:szCs w:val="24"/>
        </w:rPr>
        <w:t xml:space="preserve"> </w:t>
      </w:r>
      <w:r w:rsidRPr="007E52BA">
        <w:rPr>
          <w:rFonts w:ascii="Times New Roman" w:eastAsia="Calibri" w:hAnsi="Times New Roman" w:cs="Times New Roman"/>
          <w:spacing w:val="1"/>
          <w:sz w:val="24"/>
          <w:szCs w:val="24"/>
        </w:rPr>
        <w:t>связи</w:t>
      </w:r>
      <w:r w:rsidRPr="007E52BA">
        <w:rPr>
          <w:rFonts w:ascii="Times New Roman" w:eastAsia="Calibri" w:hAnsi="Times New Roman" w:cs="Times New Roman"/>
          <w:spacing w:val="17"/>
          <w:sz w:val="24"/>
          <w:szCs w:val="24"/>
        </w:rPr>
        <w:t xml:space="preserve"> </w:t>
      </w:r>
      <w:r w:rsidRPr="007E52BA">
        <w:rPr>
          <w:rFonts w:ascii="Times New Roman" w:eastAsia="Calibri" w:hAnsi="Times New Roman" w:cs="Times New Roman"/>
          <w:sz w:val="24"/>
          <w:szCs w:val="24"/>
        </w:rPr>
        <w:t>со</w:t>
      </w:r>
      <w:r w:rsidRPr="007E52BA">
        <w:rPr>
          <w:rFonts w:ascii="Times New Roman" w:eastAsia="Calibri" w:hAnsi="Times New Roman" w:cs="Times New Roman"/>
          <w:spacing w:val="17"/>
          <w:sz w:val="24"/>
          <w:szCs w:val="24"/>
        </w:rPr>
        <w:t xml:space="preserve"> </w:t>
      </w:r>
      <w:r w:rsidRPr="007E52BA">
        <w:rPr>
          <w:rFonts w:ascii="Times New Roman" w:eastAsia="Calibri" w:hAnsi="Times New Roman" w:cs="Times New Roman"/>
          <w:spacing w:val="1"/>
          <w:sz w:val="24"/>
          <w:szCs w:val="24"/>
        </w:rPr>
        <w:t>сменой</w:t>
      </w:r>
      <w:r w:rsidRPr="007E52BA">
        <w:rPr>
          <w:rFonts w:ascii="Times New Roman" w:eastAsia="Calibri" w:hAnsi="Times New Roman" w:cs="Times New Roman"/>
          <w:spacing w:val="17"/>
          <w:sz w:val="24"/>
          <w:szCs w:val="24"/>
        </w:rPr>
        <w:t xml:space="preserve"> </w:t>
      </w:r>
      <w:r w:rsidRPr="007E52BA">
        <w:rPr>
          <w:rFonts w:ascii="Times New Roman" w:eastAsia="Calibri" w:hAnsi="Times New Roman" w:cs="Times New Roman"/>
          <w:spacing w:val="1"/>
          <w:sz w:val="24"/>
          <w:szCs w:val="24"/>
        </w:rPr>
        <w:t>места</w:t>
      </w:r>
      <w:r w:rsidRPr="007E52BA">
        <w:rPr>
          <w:rFonts w:ascii="Times New Roman" w:eastAsia="Calibri" w:hAnsi="Times New Roman" w:cs="Times New Roman"/>
          <w:spacing w:val="46"/>
          <w:w w:val="99"/>
          <w:sz w:val="24"/>
          <w:szCs w:val="24"/>
        </w:rPr>
        <w:t xml:space="preserve"> </w:t>
      </w:r>
      <w:r w:rsidRPr="007E52BA">
        <w:rPr>
          <w:rFonts w:ascii="Times New Roman" w:eastAsia="Calibri" w:hAnsi="Times New Roman" w:cs="Times New Roman"/>
          <w:sz w:val="24"/>
          <w:szCs w:val="24"/>
        </w:rPr>
        <w:t>жительства;</w:t>
      </w:r>
    </w:p>
    <w:p w:rsidR="00DB7FBD" w:rsidRPr="007E52BA" w:rsidRDefault="00DB7FBD" w:rsidP="00DB7FBD">
      <w:pPr>
        <w:spacing w:after="0" w:line="240" w:lineRule="auto"/>
        <w:rPr>
          <w:rFonts w:ascii="Times New Roman" w:eastAsia="Calibri" w:hAnsi="Times New Roman" w:cs="Times New Roman"/>
          <w:spacing w:val="36"/>
          <w:sz w:val="24"/>
          <w:szCs w:val="24"/>
        </w:rPr>
      </w:pPr>
      <w:r w:rsidRPr="007E52BA">
        <w:rPr>
          <w:rFonts w:ascii="Times New Roman" w:eastAsia="Calibri" w:hAnsi="Times New Roman" w:cs="Times New Roman"/>
          <w:spacing w:val="36"/>
          <w:sz w:val="24"/>
          <w:szCs w:val="24"/>
        </w:rPr>
        <w:t>2.</w:t>
      </w:r>
      <w:r w:rsidRPr="007E52BA">
        <w:rPr>
          <w:rFonts w:ascii="Times New Roman" w:eastAsia="Calibri" w:hAnsi="Times New Roman" w:cs="Times New Roman"/>
          <w:sz w:val="24"/>
          <w:szCs w:val="24"/>
        </w:rPr>
        <w:t>социальные причины (развод родителей).</w:t>
      </w:r>
    </w:p>
    <w:p w:rsidR="00DB7FBD" w:rsidRPr="00D60E6C" w:rsidRDefault="00DB7FBD" w:rsidP="00D60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D60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конец  2017-2018 учебного года в гимназии обучалось  378 учащихся. Оставленных на повторный год обучения </w:t>
      </w:r>
      <w:proofErr w:type="spellStart"/>
      <w:r w:rsidR="00D60E6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нет,переведены</w:t>
      </w:r>
      <w:proofErr w:type="spellEnd"/>
      <w:r w:rsidR="00D60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следующий класс все 378 учащихся.</w:t>
      </w:r>
    </w:p>
    <w:p w:rsidR="00DB7FBD" w:rsidRPr="007E52BA" w:rsidRDefault="00DB7FBD" w:rsidP="00DB7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FBD" w:rsidRPr="007E52BA" w:rsidRDefault="00DB7FBD" w:rsidP="00002B09">
      <w:pPr>
        <w:numPr>
          <w:ilvl w:val="0"/>
          <w:numId w:val="4"/>
        </w:numPr>
        <w:spacing w:after="0" w:line="240" w:lineRule="auto"/>
        <w:ind w:left="85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D60E6C">
        <w:rPr>
          <w:rFonts w:ascii="Times New Roman" w:eastAsia="Times New Roman" w:hAnsi="Times New Roman" w:cs="Times New Roman"/>
          <w:sz w:val="24"/>
          <w:szCs w:val="24"/>
          <w:lang w:eastAsia="ru-RU"/>
        </w:rPr>
        <w:t>чальная школа 1 – 4 классы – 222</w:t>
      </w: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учащиеся</w:t>
      </w:r>
    </w:p>
    <w:p w:rsidR="00DB7FBD" w:rsidRPr="007E52BA" w:rsidRDefault="00DB7FBD" w:rsidP="00DB7FBD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</w:t>
      </w:r>
      <w:r w:rsidR="00D60E6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новная школа 5 – 9 классы  – 156</w:t>
      </w: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уч-ся,</w:t>
      </w:r>
    </w:p>
    <w:p w:rsidR="00DB7FBD" w:rsidRPr="007E52BA" w:rsidRDefault="00DB7FBD" w:rsidP="00DB7FBD">
      <w:pPr>
        <w:spacing w:after="0" w:line="240" w:lineRule="auto"/>
        <w:ind w:left="4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FBD" w:rsidRDefault="00DB7FBD" w:rsidP="00D60E6C">
      <w:pPr>
        <w:spacing w:after="0" w:line="240" w:lineRule="auto"/>
        <w:ind w:left="4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</w:t>
      </w:r>
      <w:r w:rsidR="00D60E6C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 дому обучалось 62 учащихся:</w:t>
      </w:r>
    </w:p>
    <w:p w:rsidR="00D60E6C" w:rsidRDefault="00D60E6C" w:rsidP="00D60E6C">
      <w:pPr>
        <w:spacing w:after="0" w:line="240" w:lineRule="auto"/>
        <w:ind w:left="4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E6C" w:rsidRDefault="00D60E6C" w:rsidP="00D60E6C">
      <w:pPr>
        <w:spacing w:after="0" w:line="240" w:lineRule="auto"/>
        <w:ind w:left="4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Сабир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2а класс</w:t>
      </w:r>
    </w:p>
    <w:p w:rsidR="00D60E6C" w:rsidRDefault="00916D34" w:rsidP="00D60E6C">
      <w:pPr>
        <w:spacing w:after="0" w:line="240" w:lineRule="auto"/>
        <w:ind w:left="4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Герейханова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Маржихан-4в класс</w:t>
      </w:r>
      <w:r w:rsidR="007230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3094" w:rsidRDefault="00723094" w:rsidP="00D60E6C">
      <w:pPr>
        <w:spacing w:after="0" w:line="240" w:lineRule="auto"/>
        <w:ind w:left="4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учащихся , которые обучались на дому, были составлены индивидуальные учебные планы ( план был составлен на основе заявлений родителей),</w:t>
      </w:r>
      <w:r w:rsidR="0086051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учитель работал в соответствии с утвержденными индивидуальными  рабочими программами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Администрацией гимназии были посещены и проанализированы занятия с этими обучающимися.</w:t>
      </w:r>
      <w:r w:rsidR="00860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план за год выполнен, учебные программы пройдены.</w:t>
      </w:r>
    </w:p>
    <w:p w:rsidR="00916D34" w:rsidRDefault="00916D34" w:rsidP="00D60E6C">
      <w:pPr>
        <w:spacing w:after="0" w:line="240" w:lineRule="auto"/>
        <w:ind w:left="4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6D34" w:rsidRDefault="00916D34" w:rsidP="00916D3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 течение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2016-2017 учебного года в гимназии </w:t>
      </w: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осуществлялся педагогический  мониторинг, одним из основных этапов которого является отслеживание и анализ качества обучения и о</w:t>
      </w:r>
      <w:r w:rsidR="00723094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бразования по ступеням обучения.</w:t>
      </w:r>
    </w:p>
    <w:p w:rsidR="00723094" w:rsidRDefault="00723094" w:rsidP="00916D3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094" w:rsidRDefault="00723094" w:rsidP="00916D3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B9F" w:rsidRPr="00475B9F" w:rsidRDefault="00475B9F" w:rsidP="00475B9F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5B9F" w:rsidRPr="00475B9F" w:rsidRDefault="00475B9F" w:rsidP="00475B9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</w:t>
      </w:r>
      <w:r w:rsidRPr="00475B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успеваемости и движения учащихся за 2017-2018 учебный год.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036"/>
        <w:gridCol w:w="972"/>
        <w:gridCol w:w="972"/>
        <w:gridCol w:w="972"/>
        <w:gridCol w:w="972"/>
        <w:gridCol w:w="1072"/>
        <w:gridCol w:w="972"/>
        <w:gridCol w:w="872"/>
        <w:gridCol w:w="972"/>
        <w:gridCol w:w="972"/>
        <w:gridCol w:w="772"/>
        <w:gridCol w:w="1072"/>
        <w:gridCol w:w="513"/>
        <w:gridCol w:w="560"/>
        <w:gridCol w:w="652"/>
        <w:gridCol w:w="1172"/>
      </w:tblGrid>
      <w:tr w:rsidR="00475B9F" w:rsidRPr="00475B9F" w:rsidTr="00475B9F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Классы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1-4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5-9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10-11</w:t>
            </w:r>
          </w:p>
        </w:tc>
        <w:tc>
          <w:tcPr>
            <w:tcW w:w="7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</w:tr>
      <w:tr w:rsidR="00475B9F" w:rsidRPr="00475B9F" w:rsidTr="00475B9F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Кол-во уч-ся на начало 2017-2018 </w:t>
            </w:r>
            <w:proofErr w:type="spellStart"/>
            <w:r w:rsidRPr="00475B9F">
              <w:rPr>
                <w:rFonts w:ascii="Times New Roman" w:hAnsi="Times New Roman"/>
                <w:sz w:val="20"/>
                <w:szCs w:val="20"/>
              </w:rPr>
              <w:t>уч.г</w:t>
            </w:r>
            <w:proofErr w:type="spellEnd"/>
            <w:r w:rsidRPr="00475B9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7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223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7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157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380</w:t>
            </w:r>
          </w:p>
        </w:tc>
      </w:tr>
      <w:tr w:rsidR="00475B9F" w:rsidRPr="00475B9F" w:rsidTr="00475B9F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Прибыло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475B9F" w:rsidRPr="00475B9F" w:rsidTr="00475B9F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Выбыло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 w:rsidR="00475B9F" w:rsidRPr="00475B9F" w:rsidTr="00475B9F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На конец года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7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222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12" w:space="0" w:color="auto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156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12" w:space="0" w:color="auto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378</w:t>
            </w:r>
          </w:p>
        </w:tc>
      </w:tr>
      <w:tr w:rsidR="00475B9F" w:rsidRPr="00475B9F" w:rsidTr="00475B9F">
        <w:tc>
          <w:tcPr>
            <w:tcW w:w="28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Аттестовано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7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222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70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156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378</w:t>
            </w:r>
          </w:p>
        </w:tc>
      </w:tr>
      <w:tr w:rsidR="00475B9F" w:rsidRPr="00475B9F" w:rsidTr="00475B9F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Не аттестовано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75B9F" w:rsidRPr="00475B9F" w:rsidTr="00475B9F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 xml:space="preserve">а) по </w:t>
            </w:r>
            <w:proofErr w:type="spellStart"/>
            <w:r w:rsidRPr="00475B9F">
              <w:rPr>
                <w:rFonts w:ascii="Times New Roman" w:hAnsi="Times New Roman"/>
                <w:sz w:val="20"/>
                <w:szCs w:val="20"/>
              </w:rPr>
              <w:t>неуваж</w:t>
            </w:r>
            <w:proofErr w:type="spellEnd"/>
            <w:r w:rsidRPr="00475B9F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475B9F">
              <w:rPr>
                <w:rFonts w:ascii="Times New Roman" w:hAnsi="Times New Roman"/>
                <w:sz w:val="20"/>
                <w:szCs w:val="20"/>
              </w:rPr>
              <w:t>прич</w:t>
            </w:r>
            <w:proofErr w:type="spellEnd"/>
            <w:r w:rsidRPr="00475B9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75B9F" w:rsidRPr="00475B9F" w:rsidTr="00475B9F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б) другие причины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75B9F" w:rsidRPr="00475B9F" w:rsidTr="00475B9F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% успеваемости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75B9F" w:rsidRPr="00475B9F" w:rsidTr="00475B9F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Отличников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</w:tr>
      <w:tr w:rsidR="00475B9F" w:rsidRPr="00475B9F" w:rsidTr="00475B9F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Хорошистов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7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</w:tr>
      <w:tr w:rsidR="00475B9F" w:rsidRPr="00475B9F" w:rsidTr="00475B9F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С одной «3»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7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169</w:t>
            </w:r>
          </w:p>
        </w:tc>
      </w:tr>
      <w:tr w:rsidR="00475B9F" w:rsidRPr="00475B9F" w:rsidTr="00475B9F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% качество знаний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56%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54%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53%</w:t>
            </w:r>
          </w:p>
        </w:tc>
        <w:tc>
          <w:tcPr>
            <w:tcW w:w="7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54%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46%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33%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28%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36%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55%</w:t>
            </w:r>
          </w:p>
        </w:tc>
        <w:tc>
          <w:tcPr>
            <w:tcW w:w="7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39%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47%</w:t>
            </w:r>
          </w:p>
        </w:tc>
      </w:tr>
      <w:tr w:rsidR="00475B9F" w:rsidRPr="00475B9F" w:rsidTr="00475B9F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Не успевают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75B9F" w:rsidRPr="00475B9F" w:rsidTr="00475B9F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по 1 предмету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75B9F" w:rsidRPr="00475B9F" w:rsidTr="00475B9F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по 2 и более предметам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75B9F" w:rsidRPr="00475B9F" w:rsidTr="00475B9F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Пропущено дней /уроков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311/1345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279/1479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196/1176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284/1700</w:t>
            </w:r>
          </w:p>
        </w:tc>
        <w:tc>
          <w:tcPr>
            <w:tcW w:w="7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1070/5700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286/1548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152/903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560/3153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217/1302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52/312</w:t>
            </w:r>
          </w:p>
        </w:tc>
        <w:tc>
          <w:tcPr>
            <w:tcW w:w="7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1267/7218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2337/12918</w:t>
            </w:r>
          </w:p>
        </w:tc>
      </w:tr>
      <w:tr w:rsidR="00475B9F" w:rsidRPr="00475B9F" w:rsidTr="00475B9F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по болезни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221/1030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45/242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196/1176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278/1664</w:t>
            </w:r>
          </w:p>
        </w:tc>
        <w:tc>
          <w:tcPr>
            <w:tcW w:w="7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740/4112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284/1536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149/885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422/2435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189/1134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52/312</w:t>
            </w:r>
          </w:p>
        </w:tc>
        <w:tc>
          <w:tcPr>
            <w:tcW w:w="7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1096/6302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1836/10414</w:t>
            </w:r>
          </w:p>
        </w:tc>
      </w:tr>
      <w:tr w:rsidR="00475B9F" w:rsidRPr="00475B9F" w:rsidTr="00475B9F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  <w:proofErr w:type="spellStart"/>
            <w:r w:rsidRPr="00475B9F">
              <w:rPr>
                <w:rFonts w:ascii="Times New Roman" w:hAnsi="Times New Roman"/>
                <w:sz w:val="20"/>
                <w:szCs w:val="20"/>
              </w:rPr>
              <w:t>неуваж</w:t>
            </w:r>
            <w:proofErr w:type="spellEnd"/>
            <w:r w:rsidRPr="00475B9F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475B9F">
              <w:rPr>
                <w:rFonts w:ascii="Times New Roman" w:hAnsi="Times New Roman"/>
                <w:sz w:val="20"/>
                <w:szCs w:val="20"/>
              </w:rPr>
              <w:t>прич</w:t>
            </w:r>
            <w:proofErr w:type="spellEnd"/>
            <w:r w:rsidRPr="00475B9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90/315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234/1237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6/36</w:t>
            </w:r>
          </w:p>
        </w:tc>
        <w:tc>
          <w:tcPr>
            <w:tcW w:w="7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330/1588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2/12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3/18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138/718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28/68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171/916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501/2504</w:t>
            </w:r>
          </w:p>
        </w:tc>
      </w:tr>
      <w:tr w:rsidR="00475B9F" w:rsidRPr="00475B9F" w:rsidTr="00475B9F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% посещаемости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90%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98%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99%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99%</w:t>
            </w:r>
          </w:p>
        </w:tc>
        <w:tc>
          <w:tcPr>
            <w:tcW w:w="7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97%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98%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99%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96%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96%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99%</w:t>
            </w:r>
          </w:p>
        </w:tc>
        <w:tc>
          <w:tcPr>
            <w:tcW w:w="7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98%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98%</w:t>
            </w:r>
          </w:p>
        </w:tc>
      </w:tr>
      <w:tr w:rsidR="00475B9F" w:rsidRPr="00475B9F" w:rsidTr="00475B9F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Индивидуальное обучение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475B9F" w:rsidRPr="00475B9F" w:rsidTr="00475B9F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дети -инвалиды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475B9F" w:rsidRPr="00475B9F" w:rsidTr="00475B9F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дети с ОВЗ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75B9F" w:rsidRPr="00475B9F" w:rsidRDefault="00475B9F" w:rsidP="00475B9F">
            <w:pPr>
              <w:rPr>
                <w:rFonts w:ascii="Times New Roman" w:hAnsi="Times New Roman"/>
                <w:sz w:val="20"/>
                <w:szCs w:val="20"/>
              </w:rPr>
            </w:pPr>
            <w:r w:rsidRPr="00475B9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:rsidR="00723094" w:rsidRDefault="00723094" w:rsidP="00475B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094" w:rsidRPr="007E52BA" w:rsidRDefault="00723094" w:rsidP="00916D3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6D34" w:rsidRDefault="00916D34" w:rsidP="00D60E6C">
      <w:pPr>
        <w:spacing w:after="0" w:line="240" w:lineRule="auto"/>
        <w:ind w:left="4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6D34" w:rsidRPr="007E52BA" w:rsidRDefault="00916D34" w:rsidP="00916D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E52BA">
        <w:rPr>
          <w:rFonts w:ascii="Times New Roman" w:eastAsia="Calibri" w:hAnsi="Times New Roman" w:cs="Times New Roman"/>
          <w:b/>
          <w:sz w:val="24"/>
          <w:szCs w:val="24"/>
        </w:rPr>
        <w:t>Качественный анализ за  2016-2017 уч. год</w:t>
      </w:r>
    </w:p>
    <w:tbl>
      <w:tblPr>
        <w:tblW w:w="9639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68"/>
        <w:gridCol w:w="1239"/>
        <w:gridCol w:w="1594"/>
        <w:gridCol w:w="948"/>
        <w:gridCol w:w="1598"/>
        <w:gridCol w:w="811"/>
        <w:gridCol w:w="1981"/>
      </w:tblGrid>
      <w:tr w:rsidR="00916D34" w:rsidRPr="007E52BA" w:rsidTr="00B649C8">
        <w:tc>
          <w:tcPr>
            <w:tcW w:w="1468" w:type="dxa"/>
            <w:vAlign w:val="center"/>
          </w:tcPr>
          <w:p w:rsidR="00916D34" w:rsidRPr="007E52BA" w:rsidRDefault="00916D34" w:rsidP="00E765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52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39" w:type="dxa"/>
            <w:vAlign w:val="center"/>
          </w:tcPr>
          <w:p w:rsidR="00916D34" w:rsidRPr="007E52BA" w:rsidRDefault="00916D34" w:rsidP="00E765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52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94" w:type="dxa"/>
            <w:vAlign w:val="center"/>
          </w:tcPr>
          <w:p w:rsidR="00916D34" w:rsidRPr="007E52BA" w:rsidRDefault="00916D34" w:rsidP="00E765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52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Отличников</w:t>
            </w:r>
          </w:p>
        </w:tc>
        <w:tc>
          <w:tcPr>
            <w:tcW w:w="948" w:type="dxa"/>
            <w:vAlign w:val="center"/>
          </w:tcPr>
          <w:p w:rsidR="00916D34" w:rsidRPr="007E52BA" w:rsidRDefault="00916D34" w:rsidP="00E765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52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598" w:type="dxa"/>
            <w:vAlign w:val="center"/>
          </w:tcPr>
          <w:p w:rsidR="00916D34" w:rsidRPr="007E52BA" w:rsidRDefault="00916D34" w:rsidP="00E765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52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Хорошистов</w:t>
            </w:r>
          </w:p>
        </w:tc>
        <w:tc>
          <w:tcPr>
            <w:tcW w:w="811" w:type="dxa"/>
            <w:vAlign w:val="center"/>
          </w:tcPr>
          <w:p w:rsidR="00916D34" w:rsidRPr="007E52BA" w:rsidRDefault="00916D34" w:rsidP="00E765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52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981" w:type="dxa"/>
          </w:tcPr>
          <w:p w:rsidR="00916D34" w:rsidRPr="007E52BA" w:rsidRDefault="00916D34" w:rsidP="00E765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52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% качества </w:t>
            </w:r>
          </w:p>
          <w:p w:rsidR="00916D34" w:rsidRPr="007E52BA" w:rsidRDefault="00916D34" w:rsidP="00E765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52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 параллелям </w:t>
            </w:r>
          </w:p>
        </w:tc>
      </w:tr>
      <w:tr w:rsidR="00916D34" w:rsidRPr="007E52BA" w:rsidTr="00B649C8">
        <w:tc>
          <w:tcPr>
            <w:tcW w:w="1468" w:type="dxa"/>
            <w:vAlign w:val="center"/>
          </w:tcPr>
          <w:p w:rsidR="00916D34" w:rsidRPr="007E52BA" w:rsidRDefault="00916D34" w:rsidP="00E765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eastAsia="Calibri" w:hAnsi="Times New Roman" w:cs="Times New Roman"/>
                <w:sz w:val="24"/>
                <w:szCs w:val="24"/>
              </w:rPr>
              <w:t>2-е</w:t>
            </w:r>
          </w:p>
        </w:tc>
        <w:tc>
          <w:tcPr>
            <w:tcW w:w="1239" w:type="dxa"/>
            <w:vAlign w:val="center"/>
          </w:tcPr>
          <w:p w:rsidR="00916D34" w:rsidRPr="007E52BA" w:rsidRDefault="00916D34" w:rsidP="00E765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94" w:type="dxa"/>
            <w:vAlign w:val="center"/>
          </w:tcPr>
          <w:p w:rsidR="00916D34" w:rsidRPr="007E52BA" w:rsidRDefault="00916D34" w:rsidP="00E765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8" w:type="dxa"/>
            <w:vAlign w:val="center"/>
          </w:tcPr>
          <w:p w:rsidR="00916D34" w:rsidRPr="007E52BA" w:rsidRDefault="00916D34" w:rsidP="00E765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16%</w:t>
            </w:r>
          </w:p>
        </w:tc>
        <w:tc>
          <w:tcPr>
            <w:tcW w:w="1598" w:type="dxa"/>
            <w:vAlign w:val="center"/>
          </w:tcPr>
          <w:p w:rsidR="00916D34" w:rsidRPr="007E52BA" w:rsidRDefault="00916D34" w:rsidP="00E765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1" w:type="dxa"/>
            <w:vAlign w:val="center"/>
          </w:tcPr>
          <w:p w:rsidR="00916D34" w:rsidRPr="007E52BA" w:rsidRDefault="00916D34" w:rsidP="00E765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981" w:type="dxa"/>
          </w:tcPr>
          <w:p w:rsidR="00916D34" w:rsidRPr="007E52BA" w:rsidRDefault="00916D34" w:rsidP="00E765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56%</w:t>
            </w:r>
          </w:p>
        </w:tc>
      </w:tr>
      <w:tr w:rsidR="00916D34" w:rsidRPr="007E52BA" w:rsidTr="00B649C8">
        <w:tc>
          <w:tcPr>
            <w:tcW w:w="1468" w:type="dxa"/>
            <w:vAlign w:val="center"/>
          </w:tcPr>
          <w:p w:rsidR="00916D34" w:rsidRPr="007E52BA" w:rsidRDefault="00916D34" w:rsidP="00E765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eastAsia="Calibri" w:hAnsi="Times New Roman" w:cs="Times New Roman"/>
                <w:sz w:val="24"/>
                <w:szCs w:val="24"/>
              </w:rPr>
              <w:t>3-е</w:t>
            </w:r>
          </w:p>
        </w:tc>
        <w:tc>
          <w:tcPr>
            <w:tcW w:w="1239" w:type="dxa"/>
            <w:vAlign w:val="center"/>
          </w:tcPr>
          <w:p w:rsidR="00916D34" w:rsidRPr="007E52BA" w:rsidRDefault="00916D34" w:rsidP="00E765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94" w:type="dxa"/>
            <w:vAlign w:val="center"/>
          </w:tcPr>
          <w:p w:rsidR="00916D34" w:rsidRPr="007E52BA" w:rsidRDefault="00916D34" w:rsidP="00E765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8" w:type="dxa"/>
            <w:vAlign w:val="center"/>
          </w:tcPr>
          <w:p w:rsidR="00916D34" w:rsidRPr="007E52BA" w:rsidRDefault="00916D34" w:rsidP="00E765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9%</w:t>
            </w:r>
          </w:p>
        </w:tc>
        <w:tc>
          <w:tcPr>
            <w:tcW w:w="1598" w:type="dxa"/>
            <w:vAlign w:val="center"/>
          </w:tcPr>
          <w:p w:rsidR="00916D34" w:rsidRPr="007E52BA" w:rsidRDefault="00916D34" w:rsidP="00E765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11" w:type="dxa"/>
            <w:vAlign w:val="center"/>
          </w:tcPr>
          <w:p w:rsidR="00916D34" w:rsidRPr="007E52BA" w:rsidRDefault="00916D34" w:rsidP="00E765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1981" w:type="dxa"/>
          </w:tcPr>
          <w:p w:rsidR="00916D34" w:rsidRPr="007E52BA" w:rsidRDefault="00916D34" w:rsidP="00E765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54%</w:t>
            </w:r>
          </w:p>
        </w:tc>
      </w:tr>
      <w:tr w:rsidR="00916D34" w:rsidRPr="007E52BA" w:rsidTr="00B649C8">
        <w:tc>
          <w:tcPr>
            <w:tcW w:w="1468" w:type="dxa"/>
            <w:vAlign w:val="center"/>
          </w:tcPr>
          <w:p w:rsidR="00916D34" w:rsidRPr="007E52BA" w:rsidRDefault="00916D34" w:rsidP="00E765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2BA">
              <w:rPr>
                <w:rFonts w:ascii="Times New Roman" w:eastAsia="Calibri" w:hAnsi="Times New Roman" w:cs="Times New Roman"/>
                <w:sz w:val="24"/>
                <w:szCs w:val="24"/>
              </w:rPr>
              <w:t>4-е</w:t>
            </w:r>
          </w:p>
        </w:tc>
        <w:tc>
          <w:tcPr>
            <w:tcW w:w="1239" w:type="dxa"/>
            <w:vAlign w:val="center"/>
          </w:tcPr>
          <w:p w:rsidR="00916D34" w:rsidRPr="007E52BA" w:rsidRDefault="00916D34" w:rsidP="00E765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94" w:type="dxa"/>
            <w:vAlign w:val="center"/>
          </w:tcPr>
          <w:p w:rsidR="00916D34" w:rsidRPr="007E52BA" w:rsidRDefault="00916D34" w:rsidP="00E765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8" w:type="dxa"/>
            <w:vAlign w:val="center"/>
          </w:tcPr>
          <w:p w:rsidR="00916D34" w:rsidRPr="007E52BA" w:rsidRDefault="00916D34" w:rsidP="00E765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1598" w:type="dxa"/>
            <w:vAlign w:val="center"/>
          </w:tcPr>
          <w:p w:rsidR="00916D34" w:rsidRPr="007E52BA" w:rsidRDefault="00916D34" w:rsidP="00E765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11" w:type="dxa"/>
            <w:vAlign w:val="center"/>
          </w:tcPr>
          <w:p w:rsidR="00916D34" w:rsidRPr="007E52BA" w:rsidRDefault="00916D34" w:rsidP="00E765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981" w:type="dxa"/>
          </w:tcPr>
          <w:p w:rsidR="00916D34" w:rsidRPr="007E52BA" w:rsidRDefault="00916D34" w:rsidP="00E765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53%</w:t>
            </w:r>
          </w:p>
        </w:tc>
      </w:tr>
      <w:tr w:rsidR="004F4E96" w:rsidRPr="007E52BA" w:rsidTr="00B649C8">
        <w:tc>
          <w:tcPr>
            <w:tcW w:w="1468" w:type="dxa"/>
            <w:vAlign w:val="center"/>
          </w:tcPr>
          <w:p w:rsidR="004F4E96" w:rsidRPr="007E52BA" w:rsidRDefault="004F4E96" w:rsidP="00E765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52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Начальная  </w:t>
            </w:r>
          </w:p>
        </w:tc>
        <w:tc>
          <w:tcPr>
            <w:tcW w:w="1239" w:type="dxa"/>
            <w:tcBorders>
              <w:right w:val="single" w:sz="4" w:space="0" w:color="auto"/>
            </w:tcBorders>
            <w:vAlign w:val="center"/>
          </w:tcPr>
          <w:p w:rsidR="004F4E96" w:rsidRPr="007E52BA" w:rsidRDefault="004F4E96" w:rsidP="004F4E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161 </w:t>
            </w:r>
            <w:r w:rsidRPr="007E52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 без 1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594" w:type="dxa"/>
            <w:tcBorders>
              <w:left w:val="single" w:sz="4" w:space="0" w:color="auto"/>
            </w:tcBorders>
            <w:vAlign w:val="center"/>
          </w:tcPr>
          <w:p w:rsidR="004F4E96" w:rsidRPr="007E52BA" w:rsidRDefault="00B649C8" w:rsidP="004F4E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48" w:type="dxa"/>
            <w:vAlign w:val="center"/>
          </w:tcPr>
          <w:p w:rsidR="004F4E96" w:rsidRPr="007E52BA" w:rsidRDefault="00B649C8" w:rsidP="00E765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12%</w:t>
            </w:r>
          </w:p>
        </w:tc>
        <w:tc>
          <w:tcPr>
            <w:tcW w:w="1598" w:type="dxa"/>
            <w:vAlign w:val="center"/>
          </w:tcPr>
          <w:p w:rsidR="004F4E96" w:rsidRPr="007E52BA" w:rsidRDefault="00B649C8" w:rsidP="00E765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811" w:type="dxa"/>
            <w:vAlign w:val="center"/>
          </w:tcPr>
          <w:p w:rsidR="004F4E96" w:rsidRPr="007E52BA" w:rsidRDefault="00B649C8" w:rsidP="00E765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42%</w:t>
            </w:r>
          </w:p>
        </w:tc>
        <w:tc>
          <w:tcPr>
            <w:tcW w:w="1981" w:type="dxa"/>
          </w:tcPr>
          <w:p w:rsidR="004F4E96" w:rsidRPr="007E52BA" w:rsidRDefault="004F4E96" w:rsidP="00E765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54%</w:t>
            </w:r>
          </w:p>
        </w:tc>
      </w:tr>
      <w:tr w:rsidR="00916D34" w:rsidRPr="007E52BA" w:rsidTr="00B649C8">
        <w:tc>
          <w:tcPr>
            <w:tcW w:w="1468" w:type="dxa"/>
            <w:vAlign w:val="center"/>
          </w:tcPr>
          <w:p w:rsidR="00916D34" w:rsidRPr="000C4512" w:rsidRDefault="00916D34" w:rsidP="00E765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12">
              <w:rPr>
                <w:rFonts w:ascii="Times New Roman" w:eastAsia="Calibri" w:hAnsi="Times New Roman" w:cs="Times New Roman"/>
                <w:sz w:val="24"/>
                <w:szCs w:val="24"/>
              </w:rPr>
              <w:t>5-е</w:t>
            </w:r>
          </w:p>
        </w:tc>
        <w:tc>
          <w:tcPr>
            <w:tcW w:w="1239" w:type="dxa"/>
            <w:vAlign w:val="center"/>
          </w:tcPr>
          <w:p w:rsidR="00916D34" w:rsidRPr="000C4512" w:rsidRDefault="00916D34" w:rsidP="00E765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12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94" w:type="dxa"/>
            <w:vAlign w:val="center"/>
          </w:tcPr>
          <w:p w:rsidR="00916D34" w:rsidRPr="000C4512" w:rsidRDefault="00916D34" w:rsidP="00E765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1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8" w:type="dxa"/>
            <w:vAlign w:val="center"/>
          </w:tcPr>
          <w:p w:rsidR="00916D34" w:rsidRPr="000C4512" w:rsidRDefault="000C4512" w:rsidP="00E765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0C4512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98" w:type="dxa"/>
            <w:vAlign w:val="center"/>
          </w:tcPr>
          <w:p w:rsidR="00916D34" w:rsidRPr="000C4512" w:rsidRDefault="000C4512" w:rsidP="00E765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12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1" w:type="dxa"/>
            <w:vAlign w:val="center"/>
          </w:tcPr>
          <w:p w:rsidR="00916D34" w:rsidRPr="000C4512" w:rsidRDefault="000C4512" w:rsidP="00E765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1981" w:type="dxa"/>
          </w:tcPr>
          <w:p w:rsidR="00916D34" w:rsidRPr="000C4512" w:rsidRDefault="000C4512" w:rsidP="00E765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46%</w:t>
            </w:r>
          </w:p>
        </w:tc>
      </w:tr>
      <w:tr w:rsidR="000C4512" w:rsidRPr="007E52BA" w:rsidTr="00B649C8">
        <w:tc>
          <w:tcPr>
            <w:tcW w:w="1468" w:type="dxa"/>
            <w:vAlign w:val="center"/>
          </w:tcPr>
          <w:p w:rsidR="000C4512" w:rsidRPr="000C4512" w:rsidRDefault="000C4512" w:rsidP="00E765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1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6-е</w:t>
            </w:r>
          </w:p>
        </w:tc>
        <w:tc>
          <w:tcPr>
            <w:tcW w:w="1239" w:type="dxa"/>
            <w:vAlign w:val="center"/>
          </w:tcPr>
          <w:p w:rsidR="000C4512" w:rsidRPr="000C4512" w:rsidRDefault="000C4512" w:rsidP="00E765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12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94" w:type="dxa"/>
            <w:vAlign w:val="center"/>
          </w:tcPr>
          <w:p w:rsidR="000C4512" w:rsidRPr="000C4512" w:rsidRDefault="000C4512" w:rsidP="00E765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1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8" w:type="dxa"/>
          </w:tcPr>
          <w:p w:rsidR="000C4512" w:rsidRPr="000C4512" w:rsidRDefault="000C4512" w:rsidP="000C45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0C4512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98" w:type="dxa"/>
            <w:vAlign w:val="center"/>
          </w:tcPr>
          <w:p w:rsidR="000C4512" w:rsidRPr="000C4512" w:rsidRDefault="000C4512" w:rsidP="00E765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1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1" w:type="dxa"/>
          </w:tcPr>
          <w:p w:rsidR="000C4512" w:rsidRPr="000C4512" w:rsidRDefault="000C4512" w:rsidP="000C45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Pr="000C4512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1" w:type="dxa"/>
          </w:tcPr>
          <w:p w:rsidR="000C4512" w:rsidRPr="000C4512" w:rsidRDefault="000C4512" w:rsidP="000C45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  <w:r w:rsidRPr="000C4512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0C4512" w:rsidRPr="007E52BA" w:rsidTr="00B649C8">
        <w:tc>
          <w:tcPr>
            <w:tcW w:w="1468" w:type="dxa"/>
            <w:vAlign w:val="center"/>
          </w:tcPr>
          <w:p w:rsidR="000C4512" w:rsidRPr="000C4512" w:rsidRDefault="000C4512" w:rsidP="00E765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12">
              <w:rPr>
                <w:rFonts w:ascii="Times New Roman" w:eastAsia="Calibri" w:hAnsi="Times New Roman" w:cs="Times New Roman"/>
                <w:sz w:val="24"/>
                <w:szCs w:val="24"/>
              </w:rPr>
              <w:t>7-е</w:t>
            </w:r>
          </w:p>
        </w:tc>
        <w:tc>
          <w:tcPr>
            <w:tcW w:w="1239" w:type="dxa"/>
            <w:vAlign w:val="center"/>
          </w:tcPr>
          <w:p w:rsidR="000C4512" w:rsidRPr="000C4512" w:rsidRDefault="000C4512" w:rsidP="00E765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12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94" w:type="dxa"/>
            <w:vAlign w:val="center"/>
          </w:tcPr>
          <w:p w:rsidR="000C4512" w:rsidRPr="000C4512" w:rsidRDefault="000C4512" w:rsidP="00E765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1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8" w:type="dxa"/>
          </w:tcPr>
          <w:p w:rsidR="000C4512" w:rsidRPr="000C4512" w:rsidRDefault="000C4512" w:rsidP="000C45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0C4512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98" w:type="dxa"/>
            <w:vAlign w:val="center"/>
          </w:tcPr>
          <w:p w:rsidR="000C4512" w:rsidRPr="000C4512" w:rsidRDefault="000C4512" w:rsidP="00E765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1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1" w:type="dxa"/>
          </w:tcPr>
          <w:p w:rsidR="000C4512" w:rsidRPr="000C4512" w:rsidRDefault="000C4512" w:rsidP="000C45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Pr="000C4512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1" w:type="dxa"/>
          </w:tcPr>
          <w:p w:rsidR="000C4512" w:rsidRPr="000C4512" w:rsidRDefault="000C4512" w:rsidP="000C45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Pr="000C4512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0C4512" w:rsidRPr="007E52BA" w:rsidTr="00B649C8">
        <w:tc>
          <w:tcPr>
            <w:tcW w:w="1468" w:type="dxa"/>
            <w:vAlign w:val="center"/>
          </w:tcPr>
          <w:p w:rsidR="000C4512" w:rsidRPr="000C4512" w:rsidRDefault="000C4512" w:rsidP="00E765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12">
              <w:rPr>
                <w:rFonts w:ascii="Times New Roman" w:eastAsia="Calibri" w:hAnsi="Times New Roman" w:cs="Times New Roman"/>
                <w:sz w:val="24"/>
                <w:szCs w:val="24"/>
              </w:rPr>
              <w:t>8-е</w:t>
            </w:r>
          </w:p>
        </w:tc>
        <w:tc>
          <w:tcPr>
            <w:tcW w:w="1239" w:type="dxa"/>
            <w:vAlign w:val="center"/>
          </w:tcPr>
          <w:p w:rsidR="000C4512" w:rsidRPr="000C4512" w:rsidRDefault="000C4512" w:rsidP="00E765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12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94" w:type="dxa"/>
            <w:vAlign w:val="center"/>
          </w:tcPr>
          <w:p w:rsidR="000C4512" w:rsidRPr="000C4512" w:rsidRDefault="000C4512" w:rsidP="00E765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1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8" w:type="dxa"/>
          </w:tcPr>
          <w:p w:rsidR="000C4512" w:rsidRPr="000C4512" w:rsidRDefault="000C4512" w:rsidP="000C45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0C4512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98" w:type="dxa"/>
            <w:vAlign w:val="center"/>
          </w:tcPr>
          <w:p w:rsidR="000C4512" w:rsidRPr="000C4512" w:rsidRDefault="000C4512" w:rsidP="00E765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1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1" w:type="dxa"/>
          </w:tcPr>
          <w:p w:rsidR="000C4512" w:rsidRPr="000C4512" w:rsidRDefault="000C4512" w:rsidP="000C45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0C4512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1" w:type="dxa"/>
          </w:tcPr>
          <w:p w:rsidR="000C4512" w:rsidRPr="000C4512" w:rsidRDefault="000C4512" w:rsidP="000C45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  <w:r w:rsidRPr="000C4512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0C4512" w:rsidRPr="007E52BA" w:rsidTr="00B649C8">
        <w:tc>
          <w:tcPr>
            <w:tcW w:w="1468" w:type="dxa"/>
            <w:vAlign w:val="center"/>
          </w:tcPr>
          <w:p w:rsidR="000C4512" w:rsidRPr="000C4512" w:rsidRDefault="000C4512" w:rsidP="00E765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12">
              <w:rPr>
                <w:rFonts w:ascii="Times New Roman" w:eastAsia="Calibri" w:hAnsi="Times New Roman" w:cs="Times New Roman"/>
                <w:sz w:val="24"/>
                <w:szCs w:val="24"/>
              </w:rPr>
              <w:t>9-е</w:t>
            </w:r>
          </w:p>
        </w:tc>
        <w:tc>
          <w:tcPr>
            <w:tcW w:w="1239" w:type="dxa"/>
            <w:vAlign w:val="center"/>
          </w:tcPr>
          <w:p w:rsidR="000C4512" w:rsidRPr="000C4512" w:rsidRDefault="000C4512" w:rsidP="00E765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12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94" w:type="dxa"/>
            <w:vAlign w:val="center"/>
          </w:tcPr>
          <w:p w:rsidR="000C4512" w:rsidRPr="000C4512" w:rsidRDefault="000C4512" w:rsidP="00E765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1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8" w:type="dxa"/>
          </w:tcPr>
          <w:p w:rsidR="000C4512" w:rsidRPr="000C4512" w:rsidRDefault="000C4512" w:rsidP="000C45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0C4512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98" w:type="dxa"/>
            <w:vAlign w:val="center"/>
          </w:tcPr>
          <w:p w:rsidR="000C4512" w:rsidRPr="000C4512" w:rsidRDefault="000C4512" w:rsidP="00E765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1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1" w:type="dxa"/>
          </w:tcPr>
          <w:p w:rsidR="000C4512" w:rsidRPr="000C4512" w:rsidRDefault="000C4512" w:rsidP="000C45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  <w:r w:rsidRPr="000C4512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1" w:type="dxa"/>
          </w:tcPr>
          <w:p w:rsidR="000C4512" w:rsidRPr="000C4512" w:rsidRDefault="000C4512" w:rsidP="000C45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  <w:r w:rsidRPr="000C4512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0C4512" w:rsidRPr="007E52BA" w:rsidTr="00B649C8">
        <w:tc>
          <w:tcPr>
            <w:tcW w:w="1468" w:type="dxa"/>
            <w:vAlign w:val="center"/>
          </w:tcPr>
          <w:p w:rsidR="000C4512" w:rsidRPr="000C4512" w:rsidRDefault="000C4512" w:rsidP="00E765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45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Основная </w:t>
            </w:r>
          </w:p>
        </w:tc>
        <w:tc>
          <w:tcPr>
            <w:tcW w:w="1239" w:type="dxa"/>
            <w:vAlign w:val="center"/>
          </w:tcPr>
          <w:p w:rsidR="000C4512" w:rsidRPr="000C4512" w:rsidRDefault="000C4512" w:rsidP="00E765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45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156</w:t>
            </w:r>
          </w:p>
        </w:tc>
        <w:tc>
          <w:tcPr>
            <w:tcW w:w="1594" w:type="dxa"/>
            <w:vAlign w:val="center"/>
          </w:tcPr>
          <w:p w:rsidR="000C4512" w:rsidRPr="000C4512" w:rsidRDefault="000C4512" w:rsidP="00E765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45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48" w:type="dxa"/>
          </w:tcPr>
          <w:p w:rsidR="000C4512" w:rsidRPr="00B649C8" w:rsidRDefault="000C4512" w:rsidP="000C4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49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13%</w:t>
            </w:r>
          </w:p>
        </w:tc>
        <w:tc>
          <w:tcPr>
            <w:tcW w:w="1598" w:type="dxa"/>
            <w:vAlign w:val="center"/>
          </w:tcPr>
          <w:p w:rsidR="000C4512" w:rsidRPr="000C4512" w:rsidRDefault="000C4512" w:rsidP="00E765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45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811" w:type="dxa"/>
          </w:tcPr>
          <w:p w:rsidR="000C4512" w:rsidRPr="00B649C8" w:rsidRDefault="000C4512" w:rsidP="000C4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49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26%</w:t>
            </w:r>
          </w:p>
        </w:tc>
        <w:tc>
          <w:tcPr>
            <w:tcW w:w="1981" w:type="dxa"/>
          </w:tcPr>
          <w:p w:rsidR="000C4512" w:rsidRPr="00B649C8" w:rsidRDefault="000C4512" w:rsidP="000C4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49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39%</w:t>
            </w:r>
          </w:p>
        </w:tc>
      </w:tr>
      <w:tr w:rsidR="000C4512" w:rsidRPr="007E52BA" w:rsidTr="00B649C8">
        <w:tc>
          <w:tcPr>
            <w:tcW w:w="1468" w:type="dxa"/>
            <w:vAlign w:val="center"/>
          </w:tcPr>
          <w:p w:rsidR="000C4512" w:rsidRPr="000C4512" w:rsidRDefault="000C4512" w:rsidP="00E765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по гимназии</w:t>
            </w:r>
            <w:r w:rsidRPr="000C45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39" w:type="dxa"/>
            <w:vAlign w:val="center"/>
          </w:tcPr>
          <w:p w:rsidR="000C4512" w:rsidRDefault="004F4E96" w:rsidP="00E765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317</w:t>
            </w:r>
          </w:p>
          <w:p w:rsidR="004F4E96" w:rsidRPr="000C4512" w:rsidRDefault="004F4E96" w:rsidP="00E765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(без 1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594" w:type="dxa"/>
            <w:vAlign w:val="center"/>
          </w:tcPr>
          <w:p w:rsidR="000C4512" w:rsidRPr="000C4512" w:rsidRDefault="00B649C8" w:rsidP="00E765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948" w:type="dxa"/>
          </w:tcPr>
          <w:p w:rsidR="000C4512" w:rsidRPr="00B649C8" w:rsidRDefault="00B649C8" w:rsidP="00B649C8">
            <w:pPr>
              <w:rPr>
                <w:rFonts w:ascii="Times New Roman" w:hAnsi="Times New Roman" w:cs="Times New Roman"/>
                <w:b/>
              </w:rPr>
            </w:pPr>
            <w:r w:rsidRPr="00B649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  <w:r w:rsidR="000C4512" w:rsidRPr="00B649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598" w:type="dxa"/>
            <w:vAlign w:val="center"/>
          </w:tcPr>
          <w:p w:rsidR="000C4512" w:rsidRPr="000C4512" w:rsidRDefault="00B649C8" w:rsidP="00E765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811" w:type="dxa"/>
          </w:tcPr>
          <w:p w:rsidR="000C4512" w:rsidRPr="00B649C8" w:rsidRDefault="00B649C8" w:rsidP="000C4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49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  <w:r w:rsidR="000C4512" w:rsidRPr="00B649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981" w:type="dxa"/>
          </w:tcPr>
          <w:p w:rsidR="000C4512" w:rsidRPr="00B649C8" w:rsidRDefault="00B649C8" w:rsidP="000C4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49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47</w:t>
            </w:r>
            <w:r w:rsidR="000C4512" w:rsidRPr="00B649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</w:tr>
    </w:tbl>
    <w:p w:rsidR="00B13229" w:rsidRDefault="00B13229" w:rsidP="00F158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13229" w:rsidRDefault="00B649C8" w:rsidP="00F158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E52BA">
        <w:rPr>
          <w:rFonts w:ascii="Times New Roman" w:eastAsia="Calibri" w:hAnsi="Times New Roman" w:cs="Times New Roman"/>
          <w:sz w:val="24"/>
          <w:szCs w:val="24"/>
        </w:rPr>
        <w:t>Сравнивая имеющиеся результаты</w:t>
      </w:r>
      <w:r w:rsidR="00E773C8">
        <w:rPr>
          <w:rFonts w:ascii="Times New Roman" w:eastAsia="Calibri" w:hAnsi="Times New Roman" w:cs="Times New Roman"/>
          <w:sz w:val="24"/>
          <w:szCs w:val="24"/>
        </w:rPr>
        <w:t xml:space="preserve"> начальной и основной школы </w:t>
      </w:r>
      <w:r w:rsidRPr="007E52BA">
        <w:rPr>
          <w:rFonts w:ascii="Times New Roman" w:eastAsia="Calibri" w:hAnsi="Times New Roman" w:cs="Times New Roman"/>
          <w:sz w:val="24"/>
          <w:szCs w:val="24"/>
        </w:rPr>
        <w:t xml:space="preserve"> за истекший г</w:t>
      </w:r>
      <w:r w:rsidR="00E76586">
        <w:rPr>
          <w:rFonts w:ascii="Times New Roman" w:eastAsia="Calibri" w:hAnsi="Times New Roman" w:cs="Times New Roman"/>
          <w:sz w:val="24"/>
          <w:szCs w:val="24"/>
        </w:rPr>
        <w:t>од с результатами 2016-2017 учебного года</w:t>
      </w:r>
      <w:r w:rsidR="00B13229">
        <w:rPr>
          <w:rFonts w:ascii="Times New Roman" w:eastAsia="Calibri" w:hAnsi="Times New Roman" w:cs="Times New Roman"/>
          <w:sz w:val="24"/>
          <w:szCs w:val="24"/>
        </w:rPr>
        <w:t xml:space="preserve"> ( всего в начальной и основной школе на « 5» обучались 34 чел.) </w:t>
      </w:r>
      <w:r w:rsidR="00E765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E52B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выявилось следующее: </w:t>
      </w:r>
      <w:r w:rsidRPr="007E52BA">
        <w:rPr>
          <w:rFonts w:ascii="Times New Roman" w:eastAsia="Calibri" w:hAnsi="Times New Roman" w:cs="Times New Roman"/>
          <w:sz w:val="24"/>
          <w:szCs w:val="24"/>
        </w:rPr>
        <w:t xml:space="preserve"> количество учащихся, обуча</w:t>
      </w:r>
      <w:r w:rsidR="00E773C8">
        <w:rPr>
          <w:rFonts w:ascii="Times New Roman" w:eastAsia="Calibri" w:hAnsi="Times New Roman" w:cs="Times New Roman"/>
          <w:sz w:val="24"/>
          <w:szCs w:val="24"/>
        </w:rPr>
        <w:t>ющихся на   «5», увеличилось на 7</w:t>
      </w:r>
      <w:r w:rsidRPr="007E52BA">
        <w:rPr>
          <w:rFonts w:ascii="Times New Roman" w:eastAsia="Calibri" w:hAnsi="Times New Roman" w:cs="Times New Roman"/>
          <w:sz w:val="24"/>
          <w:szCs w:val="24"/>
        </w:rPr>
        <w:t xml:space="preserve"> ученика</w:t>
      </w:r>
      <w:r w:rsidR="00E773C8">
        <w:rPr>
          <w:rFonts w:ascii="Times New Roman" w:eastAsia="Calibri" w:hAnsi="Times New Roman" w:cs="Times New Roman"/>
          <w:sz w:val="24"/>
          <w:szCs w:val="24"/>
        </w:rPr>
        <w:t>, качество увеличилось</w:t>
      </w:r>
      <w:r w:rsidR="00F00302">
        <w:rPr>
          <w:rFonts w:ascii="Times New Roman" w:eastAsia="Calibri" w:hAnsi="Times New Roman" w:cs="Times New Roman"/>
          <w:sz w:val="24"/>
          <w:szCs w:val="24"/>
        </w:rPr>
        <w:t xml:space="preserve"> всего </w:t>
      </w:r>
      <w:r w:rsidR="00E773C8">
        <w:rPr>
          <w:rFonts w:ascii="Times New Roman" w:eastAsia="Calibri" w:hAnsi="Times New Roman" w:cs="Times New Roman"/>
          <w:sz w:val="24"/>
          <w:szCs w:val="24"/>
        </w:rPr>
        <w:t xml:space="preserve"> на</w:t>
      </w:r>
      <w:r w:rsidR="00B13229">
        <w:rPr>
          <w:rFonts w:ascii="Times New Roman" w:eastAsia="Calibri" w:hAnsi="Times New Roman" w:cs="Times New Roman"/>
          <w:sz w:val="24"/>
          <w:szCs w:val="24"/>
        </w:rPr>
        <w:t>1</w:t>
      </w:r>
      <w:r w:rsidR="00E773C8">
        <w:rPr>
          <w:rFonts w:ascii="Times New Roman" w:eastAsia="Calibri" w:hAnsi="Times New Roman" w:cs="Times New Roman"/>
          <w:sz w:val="24"/>
          <w:szCs w:val="24"/>
        </w:rPr>
        <w:t xml:space="preserve"> % </w:t>
      </w:r>
      <w:r w:rsidR="00B13229">
        <w:rPr>
          <w:rFonts w:ascii="Times New Roman" w:eastAsia="Calibri" w:hAnsi="Times New Roman" w:cs="Times New Roman"/>
          <w:sz w:val="24"/>
          <w:szCs w:val="24"/>
        </w:rPr>
        <w:t xml:space="preserve">.Следует отметить, что 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 2016-2017 учебном году обучались  </w:t>
      </w:r>
      <w:r w:rsidR="00E773C8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>
        <w:rPr>
          <w:rFonts w:ascii="Times New Roman" w:eastAsia="Calibri" w:hAnsi="Times New Roman" w:cs="Times New Roman"/>
          <w:sz w:val="24"/>
          <w:szCs w:val="24"/>
        </w:rPr>
        <w:t>учащиеся 10</w:t>
      </w:r>
      <w:r w:rsidR="00E773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и 11 классов</w:t>
      </w:r>
      <w:r w:rsidR="00E773C8">
        <w:rPr>
          <w:rFonts w:ascii="Times New Roman" w:eastAsia="Calibri" w:hAnsi="Times New Roman" w:cs="Times New Roman"/>
          <w:sz w:val="24"/>
          <w:szCs w:val="24"/>
        </w:rPr>
        <w:t>, и если сравнить итоговые результаты по всем ступеням  за эти 2 года, т</w:t>
      </w:r>
      <w:r w:rsidR="00B13229">
        <w:rPr>
          <w:rFonts w:ascii="Times New Roman" w:eastAsia="Calibri" w:hAnsi="Times New Roman" w:cs="Times New Roman"/>
          <w:sz w:val="24"/>
          <w:szCs w:val="24"/>
        </w:rPr>
        <w:t>о качество знаний не изменилось</w:t>
      </w:r>
      <w:r w:rsidR="00723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3229">
        <w:rPr>
          <w:rFonts w:ascii="Times New Roman" w:eastAsia="Calibri" w:hAnsi="Times New Roman" w:cs="Times New Roman"/>
          <w:sz w:val="24"/>
          <w:szCs w:val="24"/>
        </w:rPr>
        <w:t>.</w:t>
      </w:r>
      <w:r w:rsidR="00723094">
        <w:rPr>
          <w:rFonts w:ascii="Times New Roman" w:eastAsia="Calibri" w:hAnsi="Times New Roman" w:cs="Times New Roman"/>
          <w:sz w:val="24"/>
          <w:szCs w:val="24"/>
        </w:rPr>
        <w:t>Количество хорошистов увеличилось на 1%.</w:t>
      </w:r>
    </w:p>
    <w:p w:rsidR="00B13229" w:rsidRDefault="00B13229" w:rsidP="00F158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49C8" w:rsidRPr="007E52BA" w:rsidRDefault="00B649C8" w:rsidP="00475B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B9F" w:rsidRDefault="00475B9F" w:rsidP="00475B9F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Очень</w:t>
      </w:r>
      <w:r w:rsidRPr="007E52BA">
        <w:rPr>
          <w:rFonts w:ascii="Times New Roman" w:eastAsia="Calibri" w:hAnsi="Times New Roman" w:cs="Times New Roman"/>
          <w:sz w:val="24"/>
          <w:szCs w:val="24"/>
        </w:rPr>
        <w:t xml:space="preserve"> низкий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процент качества выдали уч-ся 6 Б класса -  24</w:t>
      </w:r>
      <w:r w:rsidRPr="007E52BA">
        <w:rPr>
          <w:rFonts w:ascii="Times New Roman" w:eastAsia="Calibri" w:hAnsi="Times New Roman" w:cs="Times New Roman"/>
          <w:sz w:val="24"/>
          <w:szCs w:val="24"/>
        </w:rPr>
        <w:t>% (</w:t>
      </w:r>
      <w:proofErr w:type="spellStart"/>
      <w:r w:rsidRPr="007E52BA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рук.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Абасова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К.К.),   7б класс – 22</w:t>
      </w:r>
      <w:r w:rsidRPr="007E52BA">
        <w:rPr>
          <w:rFonts w:ascii="Times New Roman" w:eastAsia="Calibri" w:hAnsi="Times New Roman" w:cs="Times New Roman"/>
          <w:sz w:val="24"/>
          <w:szCs w:val="24"/>
        </w:rPr>
        <w:t xml:space="preserve">% </w:t>
      </w:r>
      <w:proofErr w:type="spellStart"/>
      <w:r w:rsidRPr="007E52BA">
        <w:rPr>
          <w:rFonts w:ascii="Times New Roman" w:eastAsia="Calibri" w:hAnsi="Times New Roman" w:cs="Times New Roman"/>
          <w:sz w:val="24"/>
          <w:szCs w:val="24"/>
        </w:rPr>
        <w:t>кач</w:t>
      </w:r>
      <w:proofErr w:type="spellEnd"/>
      <w:r w:rsidRPr="007E52B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r w:rsidRPr="007E52BA">
        <w:rPr>
          <w:rFonts w:ascii="Times New Roman" w:eastAsia="Calibri" w:hAnsi="Times New Roman" w:cs="Times New Roman"/>
          <w:sz w:val="24"/>
          <w:szCs w:val="24"/>
        </w:rPr>
        <w:t>классный ру</w:t>
      </w:r>
      <w:r>
        <w:rPr>
          <w:rFonts w:ascii="Times New Roman" w:eastAsia="Calibri" w:hAnsi="Times New Roman" w:cs="Times New Roman"/>
          <w:sz w:val="24"/>
          <w:szCs w:val="24"/>
        </w:rPr>
        <w:t>ководитель Джафарова К.С.)</w:t>
      </w:r>
      <w:r w:rsidRPr="007E52BA">
        <w:rPr>
          <w:rFonts w:ascii="Times New Roman" w:eastAsia="Calibri" w:hAnsi="Times New Roman" w:cs="Times New Roman"/>
          <w:sz w:val="24"/>
          <w:szCs w:val="24"/>
        </w:rPr>
        <w:t xml:space="preserve">,  </w:t>
      </w:r>
    </w:p>
    <w:p w:rsidR="00475B9F" w:rsidRPr="007E52BA" w:rsidRDefault="00475B9F" w:rsidP="00475B9F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Основной причиной является отсутствие</w:t>
      </w:r>
      <w:r w:rsidR="00B33B50">
        <w:rPr>
          <w:rFonts w:ascii="Times New Roman" w:eastAsia="Calibri" w:hAnsi="Times New Roman" w:cs="Times New Roman"/>
          <w:sz w:val="24"/>
          <w:szCs w:val="24"/>
        </w:rPr>
        <w:t xml:space="preserve"> должного контроля за успеваемостью  и подготовкой учащихся к  урокам  как со стороны родителей, так и классных руководителей. Нет должного систематического контроля  за тематическим учетом пробелов в знаниях учащихся со стороны учителей-предметников. Нет системы учета пропусков уроков без уважительных причин слабоуспевающими учащимися. Об этом неоднократно указывалось и на заседаниях рабочих совещаний при директоре.</w:t>
      </w:r>
    </w:p>
    <w:p w:rsidR="00475B9F" w:rsidRPr="007E52BA" w:rsidRDefault="00475B9F" w:rsidP="00475B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E52BA">
        <w:rPr>
          <w:rFonts w:ascii="Times New Roman" w:eastAsia="Calibri" w:hAnsi="Times New Roman" w:cs="Times New Roman"/>
          <w:sz w:val="24"/>
          <w:szCs w:val="24"/>
        </w:rPr>
        <w:t>Прош</w:t>
      </w:r>
      <w:r w:rsidR="00B33B50">
        <w:rPr>
          <w:rFonts w:ascii="Times New Roman" w:eastAsia="Calibri" w:hAnsi="Times New Roman" w:cs="Times New Roman"/>
          <w:sz w:val="24"/>
          <w:szCs w:val="24"/>
        </w:rPr>
        <w:t xml:space="preserve">у обратить внимание заместителя по УВР </w:t>
      </w:r>
      <w:proofErr w:type="spellStart"/>
      <w:r w:rsidR="00B33B50">
        <w:rPr>
          <w:rFonts w:ascii="Times New Roman" w:eastAsia="Calibri" w:hAnsi="Times New Roman" w:cs="Times New Roman"/>
          <w:sz w:val="24"/>
          <w:szCs w:val="24"/>
        </w:rPr>
        <w:t>Ахмедхановой</w:t>
      </w:r>
      <w:proofErr w:type="spellEnd"/>
      <w:r w:rsidR="00B33B50">
        <w:rPr>
          <w:rFonts w:ascii="Times New Roman" w:eastAsia="Calibri" w:hAnsi="Times New Roman" w:cs="Times New Roman"/>
          <w:sz w:val="24"/>
          <w:szCs w:val="24"/>
        </w:rPr>
        <w:t xml:space="preserve"> Л.И. </w:t>
      </w:r>
      <w:r w:rsidRPr="007E52BA">
        <w:rPr>
          <w:rFonts w:ascii="Times New Roman" w:eastAsia="Calibri" w:hAnsi="Times New Roman" w:cs="Times New Roman"/>
          <w:sz w:val="24"/>
          <w:szCs w:val="24"/>
        </w:rPr>
        <w:t xml:space="preserve"> на данную картину по качеству в этих классах и включить на персональный или классно-обобщающий контроль данные классы. </w:t>
      </w:r>
    </w:p>
    <w:p w:rsidR="00475B9F" w:rsidRPr="007E52BA" w:rsidRDefault="00475B9F" w:rsidP="00475B9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635" w:rsidRPr="007E52BA" w:rsidRDefault="00165635" w:rsidP="00165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Сравнительный анализ успеваемости и качества по ступеням обучения за 3 года по ступеням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1"/>
        <w:gridCol w:w="797"/>
        <w:gridCol w:w="798"/>
        <w:gridCol w:w="798"/>
        <w:gridCol w:w="870"/>
        <w:gridCol w:w="797"/>
        <w:gridCol w:w="798"/>
        <w:gridCol w:w="798"/>
        <w:gridCol w:w="870"/>
      </w:tblGrid>
      <w:tr w:rsidR="00165635" w:rsidRPr="007E52BA" w:rsidTr="0062015F">
        <w:trPr>
          <w:jc w:val="center"/>
        </w:trPr>
        <w:tc>
          <w:tcPr>
            <w:tcW w:w="2391" w:type="dxa"/>
            <w:vMerge w:val="restart"/>
          </w:tcPr>
          <w:p w:rsidR="00165635" w:rsidRPr="007E52BA" w:rsidRDefault="00165635" w:rsidP="00620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Учебный год</w:t>
            </w:r>
          </w:p>
          <w:p w:rsidR="00165635" w:rsidRPr="007E52BA" w:rsidRDefault="00165635" w:rsidP="00620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54" w:type="dxa"/>
            <w:gridSpan w:val="4"/>
          </w:tcPr>
          <w:p w:rsidR="00165635" w:rsidRPr="007E52BA" w:rsidRDefault="00165635" w:rsidP="00620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Уровень </w:t>
            </w:r>
            <w:proofErr w:type="spellStart"/>
            <w:r w:rsidRPr="007E52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7E52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%</w:t>
            </w:r>
          </w:p>
        </w:tc>
        <w:tc>
          <w:tcPr>
            <w:tcW w:w="3254" w:type="dxa"/>
            <w:gridSpan w:val="4"/>
          </w:tcPr>
          <w:p w:rsidR="00165635" w:rsidRPr="007E52BA" w:rsidRDefault="00165635" w:rsidP="00620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качества знаний, %</w:t>
            </w:r>
          </w:p>
        </w:tc>
      </w:tr>
      <w:tr w:rsidR="00165635" w:rsidRPr="007E52BA" w:rsidTr="0062015F">
        <w:trPr>
          <w:jc w:val="center"/>
        </w:trPr>
        <w:tc>
          <w:tcPr>
            <w:tcW w:w="2391" w:type="dxa"/>
            <w:vMerge/>
          </w:tcPr>
          <w:p w:rsidR="00165635" w:rsidRPr="007E52BA" w:rsidRDefault="00165635" w:rsidP="0062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</w:tcPr>
          <w:p w:rsidR="00165635" w:rsidRPr="007E52BA" w:rsidRDefault="00165635" w:rsidP="00620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798" w:type="dxa"/>
          </w:tcPr>
          <w:p w:rsidR="00165635" w:rsidRPr="007E52BA" w:rsidRDefault="00165635" w:rsidP="00620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798" w:type="dxa"/>
          </w:tcPr>
          <w:p w:rsidR="00165635" w:rsidRPr="007E52BA" w:rsidRDefault="00165635" w:rsidP="00620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861" w:type="dxa"/>
          </w:tcPr>
          <w:p w:rsidR="00165635" w:rsidRPr="007E52BA" w:rsidRDefault="00165635" w:rsidP="00620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97" w:type="dxa"/>
          </w:tcPr>
          <w:p w:rsidR="00165635" w:rsidRPr="007E52BA" w:rsidRDefault="00165635" w:rsidP="00620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798" w:type="dxa"/>
          </w:tcPr>
          <w:p w:rsidR="00165635" w:rsidRPr="007E52BA" w:rsidRDefault="00165635" w:rsidP="00620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798" w:type="dxa"/>
          </w:tcPr>
          <w:p w:rsidR="00165635" w:rsidRPr="007E52BA" w:rsidRDefault="00165635" w:rsidP="00620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861" w:type="dxa"/>
          </w:tcPr>
          <w:p w:rsidR="00165635" w:rsidRPr="007E52BA" w:rsidRDefault="00165635" w:rsidP="00620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</w:tr>
      <w:tr w:rsidR="00165635" w:rsidRPr="007E52BA" w:rsidTr="0062015F">
        <w:trPr>
          <w:jc w:val="center"/>
        </w:trPr>
        <w:tc>
          <w:tcPr>
            <w:tcW w:w="2391" w:type="dxa"/>
          </w:tcPr>
          <w:p w:rsidR="00165635" w:rsidRPr="007E52BA" w:rsidRDefault="003E3F7F" w:rsidP="0062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2015-2016</w:t>
            </w:r>
          </w:p>
        </w:tc>
        <w:tc>
          <w:tcPr>
            <w:tcW w:w="797" w:type="dxa"/>
          </w:tcPr>
          <w:p w:rsidR="00165635" w:rsidRPr="007E52BA" w:rsidRDefault="003F1125" w:rsidP="00620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  <w:r w:rsidR="00C3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98" w:type="dxa"/>
          </w:tcPr>
          <w:p w:rsidR="00165635" w:rsidRPr="007E52BA" w:rsidRDefault="00C36B17" w:rsidP="00620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98" w:type="dxa"/>
          </w:tcPr>
          <w:p w:rsidR="00165635" w:rsidRPr="007E52BA" w:rsidRDefault="000171DD" w:rsidP="00620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1" w:type="dxa"/>
          </w:tcPr>
          <w:p w:rsidR="00165635" w:rsidRPr="007E52BA" w:rsidRDefault="00C36B17" w:rsidP="00620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98%</w:t>
            </w:r>
          </w:p>
        </w:tc>
        <w:tc>
          <w:tcPr>
            <w:tcW w:w="797" w:type="dxa"/>
          </w:tcPr>
          <w:p w:rsidR="00165635" w:rsidRPr="007E52BA" w:rsidRDefault="00C36B17" w:rsidP="00620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98" w:type="dxa"/>
          </w:tcPr>
          <w:p w:rsidR="00165635" w:rsidRPr="007E52BA" w:rsidRDefault="00C36B17" w:rsidP="00620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98" w:type="dxa"/>
          </w:tcPr>
          <w:p w:rsidR="00165635" w:rsidRPr="007E52BA" w:rsidRDefault="000171DD" w:rsidP="00620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61" w:type="dxa"/>
          </w:tcPr>
          <w:p w:rsidR="00165635" w:rsidRPr="007E52BA" w:rsidRDefault="00C36B17" w:rsidP="00620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</w:t>
            </w:r>
          </w:p>
        </w:tc>
      </w:tr>
      <w:tr w:rsidR="00165635" w:rsidRPr="007E52BA" w:rsidTr="0062015F">
        <w:trPr>
          <w:jc w:val="center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5" w:rsidRPr="007E52BA" w:rsidRDefault="003E3F7F" w:rsidP="0062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5" w:rsidRPr="007E52BA" w:rsidRDefault="000171DD" w:rsidP="00620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5" w:rsidRPr="007E52BA" w:rsidRDefault="00165635" w:rsidP="00620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5" w:rsidRPr="007E52BA" w:rsidRDefault="00165635" w:rsidP="00620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5" w:rsidRPr="007E52BA" w:rsidRDefault="000171DD" w:rsidP="00620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  <w:r w:rsidR="00C36B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5" w:rsidRPr="007E52BA" w:rsidRDefault="000171DD" w:rsidP="00620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5" w:rsidRPr="007E52BA" w:rsidRDefault="000171DD" w:rsidP="00620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5" w:rsidRPr="007E52BA" w:rsidRDefault="000171DD" w:rsidP="00620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5" w:rsidRPr="007E52BA" w:rsidRDefault="000171DD" w:rsidP="00620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</w:t>
            </w:r>
          </w:p>
        </w:tc>
      </w:tr>
      <w:tr w:rsidR="00165635" w:rsidRPr="007E52BA" w:rsidTr="0062015F">
        <w:trPr>
          <w:jc w:val="center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5" w:rsidRPr="007E52BA" w:rsidRDefault="003E3F7F" w:rsidP="0062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5" w:rsidRPr="007E52BA" w:rsidRDefault="000171DD" w:rsidP="00620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5" w:rsidRPr="007E52BA" w:rsidRDefault="00165635" w:rsidP="00620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5" w:rsidRPr="007E52BA" w:rsidRDefault="00C36B17" w:rsidP="00620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5" w:rsidRPr="007E52BA" w:rsidRDefault="000171DD" w:rsidP="00620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  <w:r w:rsidR="00C36B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5" w:rsidRPr="007E52BA" w:rsidRDefault="00C36B17" w:rsidP="00620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5" w:rsidRPr="007E52BA" w:rsidRDefault="00C36B17" w:rsidP="00620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5" w:rsidRPr="007E52BA" w:rsidRDefault="00C36B17" w:rsidP="00620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5" w:rsidRPr="007E52BA" w:rsidRDefault="00C36B17" w:rsidP="00620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</w:t>
            </w:r>
          </w:p>
        </w:tc>
      </w:tr>
    </w:tbl>
    <w:p w:rsidR="00916D34" w:rsidRPr="007E52BA" w:rsidRDefault="00916D34" w:rsidP="00D60E6C">
      <w:pPr>
        <w:spacing w:after="0" w:line="240" w:lineRule="auto"/>
        <w:ind w:left="448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16D34" w:rsidRPr="007E52BA" w:rsidSect="002B71D0">
          <w:headerReference w:type="default" r:id="rId9"/>
          <w:type w:val="continuous"/>
          <w:pgSz w:w="16838" w:h="11906" w:orient="landscape"/>
          <w:pgMar w:top="284" w:right="536" w:bottom="426" w:left="993" w:header="57" w:footer="170" w:gutter="0"/>
          <w:cols w:space="708"/>
          <w:docGrid w:linePitch="360"/>
        </w:sectPr>
      </w:pPr>
    </w:p>
    <w:p w:rsidR="00DB7FBD" w:rsidRDefault="00DB7FBD" w:rsidP="003955B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Анализируя по ступеням у</w:t>
      </w:r>
      <w:r w:rsidR="00C02A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спеваемость за три года,  прослеживается , что в 2015-2016 учебном году успеваемость составляла 98%, а последующие  2 учебных года учащиеся гимназии завершили  </w:t>
      </w: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100% успеваемостью.  Сравнивая </w:t>
      </w:r>
      <w:r w:rsidR="00C02A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>% качества в начальной школе</w:t>
      </w:r>
      <w:r w:rsidR="00C02AD3">
        <w:rPr>
          <w:rFonts w:ascii="Times New Roman" w:eastAsia="Times New Roman" w:hAnsi="Times New Roman" w:cs="Times New Roman"/>
          <w:sz w:val="24"/>
          <w:szCs w:val="24"/>
          <w:lang w:eastAsia="ru-RU"/>
        </w:rPr>
        <w:t>, мы наблюдаем  спад качества в 2016-2017 учебном году и его рост  на 3</w:t>
      </w: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C02A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2017-2018 учебном году.  В</w:t>
      </w: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основной </w:t>
      </w:r>
      <w:r w:rsidR="00620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школе  мы наблюдаем </w:t>
      </w:r>
      <w:r w:rsidR="00C02AD3">
        <w:rPr>
          <w:rFonts w:ascii="Times New Roman" w:eastAsia="Times New Roman" w:hAnsi="Times New Roman" w:cs="Times New Roman"/>
          <w:sz w:val="24"/>
          <w:szCs w:val="24"/>
          <w:lang w:eastAsia="ru-RU"/>
        </w:rPr>
        <w:t>, к сожалению, незначительный спад</w:t>
      </w:r>
      <w:r w:rsidR="00620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 </w:t>
      </w:r>
      <w:r w:rsidR="00C02A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1</w:t>
      </w: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</w:t>
      </w:r>
      <w:r w:rsidR="00C02A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55B7" w:rsidRPr="003955B7" w:rsidRDefault="003955B7" w:rsidP="003955B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FBD" w:rsidRPr="007E52BA" w:rsidRDefault="00DB7FBD" w:rsidP="00DB7F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государственной итог</w:t>
      </w:r>
      <w:r w:rsidR="006201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овой аттестации учащихся в 9 классе в 2017-2018 учебном</w:t>
      </w:r>
      <w:r w:rsidRPr="007E5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году.</w:t>
      </w:r>
    </w:p>
    <w:p w:rsidR="00DB7FBD" w:rsidRPr="007E52BA" w:rsidRDefault="00DB7FBD" w:rsidP="00DB7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FBD" w:rsidRPr="007E52BA" w:rsidRDefault="00DB7FBD" w:rsidP="00DB7F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Основная задача, </w:t>
      </w:r>
      <w:r w:rsidR="00620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которую ставят перед собой </w:t>
      </w: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учителя – предметники  при подготовке к Государственной итоговой аттестации выпускников, это:</w:t>
      </w:r>
    </w:p>
    <w:p w:rsidR="00DB7FBD" w:rsidRPr="007E52BA" w:rsidRDefault="00DB7FBD" w:rsidP="00002B09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минимального порога по рус</w:t>
      </w:r>
      <w:r w:rsidR="0062015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скому языку и математике ,</w:t>
      </w: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по выб</w:t>
      </w:r>
      <w:r w:rsidR="0062015F">
        <w:rPr>
          <w:rFonts w:ascii="Times New Roman" w:eastAsia="Times New Roman" w:hAnsi="Times New Roman" w:cs="Times New Roman"/>
          <w:sz w:val="24"/>
          <w:szCs w:val="24"/>
          <w:lang w:eastAsia="ru-RU"/>
        </w:rPr>
        <w:t>ору в 9 классах с целью  получения</w:t>
      </w: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аттестатов  всеми</w:t>
      </w:r>
      <w:r w:rsidR="00620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выпускниками основной </w:t>
      </w: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школы;</w:t>
      </w:r>
    </w:p>
    <w:p w:rsidR="00DB7FBD" w:rsidRPr="007E52BA" w:rsidRDefault="00DB7FBD" w:rsidP="00002B09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</w:t>
      </w:r>
      <w:r w:rsidR="0062015F">
        <w:rPr>
          <w:rFonts w:ascii="Times New Roman" w:eastAsia="Times New Roman" w:hAnsi="Times New Roman" w:cs="Times New Roman"/>
          <w:sz w:val="24"/>
          <w:szCs w:val="24"/>
          <w:lang w:eastAsia="ru-RU"/>
        </w:rPr>
        <w:t>ечение качества подготовки к ОГЭ</w:t>
      </w: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 </w:t>
      </w:r>
      <w:r w:rsidR="00620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 </w:t>
      </w: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предметам </w:t>
      </w:r>
      <w:r w:rsidR="0062015F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 выбору.</w:t>
      </w:r>
    </w:p>
    <w:p w:rsidR="00DB7FBD" w:rsidRPr="007E52BA" w:rsidRDefault="00DB7FBD" w:rsidP="00DB7F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этих задач были объединены усилия всего педа</w:t>
      </w:r>
      <w:r w:rsidR="00620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гогического коллектива, классного руководителя </w:t>
      </w:r>
      <w:proofErr w:type="spellStart"/>
      <w:r w:rsidR="0062015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Касимовой</w:t>
      </w:r>
      <w:proofErr w:type="spellEnd"/>
      <w:r w:rsidR="00620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А.З. и администрации. В гимназии</w:t>
      </w: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спланирована работа </w:t>
      </w:r>
      <w:r w:rsidR="006201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подготовке учащихся 9-го  класса</w:t>
      </w:r>
      <w:r w:rsidRPr="007E5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итоговой аттестации. По всем предметам проводился внутренний и внешний мониторинг с целью отслеживания результатов и подготовки к ГИА. </w:t>
      </w:r>
    </w:p>
    <w:p w:rsidR="00DB7FBD" w:rsidRPr="00E145A8" w:rsidRDefault="00DB7FBD" w:rsidP="00002B0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5A8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стенда «Гото</w:t>
      </w:r>
      <w:r w:rsidR="000B6142" w:rsidRPr="00E145A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вимся к ГИА» для учащихся 9 класса</w:t>
      </w:r>
      <w:r w:rsidRPr="00E145A8">
        <w:rPr>
          <w:rFonts w:ascii="Times New Roman" w:eastAsia="Times New Roman" w:hAnsi="Times New Roman" w:cs="Times New Roman"/>
          <w:sz w:val="24"/>
          <w:szCs w:val="24"/>
          <w:lang w:eastAsia="ru-RU"/>
        </w:rPr>
        <w:t>. Спланированы и проведены групповые и индивидуальные консультации учащихся.</w:t>
      </w:r>
    </w:p>
    <w:p w:rsidR="00E145A8" w:rsidRDefault="00E145A8" w:rsidP="003955B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сентябре на совещании при директоре были утверждены план-график подготовки гимназии к ОГЭ, план подготовки гимназии к проведению</w:t>
      </w:r>
      <w:r w:rsidR="00AD2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итоговой аттестации в форме ОГЭ в текущем году. В плане работы гимназии имеется раздел «Подготовка учащихся к государственной (итоговой) аттестации.</w:t>
      </w:r>
    </w:p>
    <w:p w:rsidR="00E145A8" w:rsidRDefault="00E145A8" w:rsidP="003955B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Вопросы подготовки учащихся к ОГЭ поднимаются на каждом заседании школьных методических </w:t>
      </w:r>
      <w:r w:rsidR="00AD20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объединений, учителя делятся опытом, обсуждают проблемы, возникающие в процессе работы, изучают нормативные документы, обобщают пока еще небольшой опыт работы в этом направлении. В сентябре на заседаниях ШМО были проанализированы результаты ОГЭ учащихся гимназии, была дана оценка  работе учителей-предметников по подготовке учащихся к  ГИА. Подготовку учащихся учителя выстраивают по тематическому принципу, соблюдая «правило-спирали»- от самых простых типо</w:t>
      </w:r>
      <w:r w:rsidR="006F27F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 заданий до сложных</w:t>
      </w:r>
      <w:r w:rsidR="00AD2003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Учителя отрабатывают с учащимися общие универсальные приемы и подходы к выполнению заданий соответствующих типов.</w:t>
      </w:r>
    </w:p>
    <w:p w:rsidR="00AD2003" w:rsidRDefault="00AD2003" w:rsidP="003955B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занятиях внимание учащихся обращается и на то, что для успешного написания экзамена нужно научиться правильно организовать свою деятельность, правильно себя ориентировать во времени, в выборе заданий, в их оформлении.</w:t>
      </w:r>
    </w:p>
    <w:p w:rsidR="003955B7" w:rsidRDefault="003955B7" w:rsidP="003955B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5A8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тематическое планирование были включены вопросы отработки навыков работы с тестами, составлены проверочные тестовые работы по темам, были запланированы и проведены репетиционные работы в формате ОГЭ, составлены рекомендации по организации повторения изученного материала, по организации деятельности учащихся на экзамене</w:t>
      </w:r>
      <w:r w:rsidR="00E145A8" w:rsidRPr="00E145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27F6" w:rsidRDefault="006F27F6" w:rsidP="003955B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гимназии создана база данных  на выпускников. В фойе гимназии оформлены стенды , где размещена вся необходимая информация по подготовке и сдачи экзамена в форме ОГЭ. Проведены общешкольные и классные собрания для родителей выпуск</w:t>
      </w:r>
      <w:r w:rsidR="009A093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ников 9 класса по темам «Ознаком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ление с нормативными до</w:t>
      </w:r>
      <w:r w:rsidR="009A093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кументами» «Подготовка к ОГЭ -20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17»</w:t>
      </w:r>
      <w:r w:rsidR="009A0934">
        <w:rPr>
          <w:rFonts w:ascii="Times New Roman" w:eastAsia="Times New Roman" w:hAnsi="Times New Roman" w:cs="Times New Roman"/>
          <w:sz w:val="24"/>
          <w:szCs w:val="24"/>
          <w:lang w:eastAsia="ru-RU"/>
        </w:rPr>
        <w:t>.Родительские собрания проводились согласно графику на 2017-2018 учебный год с целью ознакомления с нормативными документами, с результатами подготовки учащихся к ОГЭ. Родители ежемесячно получали уведомление о ходе подготовки выпускников к ОГЭ. Классными руководителями, администрацией гимназии проведены с учащимися беседы, классные часы. собрания по ознакомлению с нормативно- правовыми документами по заполнению бланков, по разъяснению порядка проведения экзамена, порядка получения аттестата</w:t>
      </w:r>
      <w:r w:rsidR="00C26C1F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Все учащиеся и родители получили памятки, ознакомились с ответами на наиболее популярные вопросы о ЕГЭ. Оформлены ведомости учета ознакомления учащихся и родителей с правилом поведения выпускников на экзамене.</w:t>
      </w:r>
    </w:p>
    <w:p w:rsidR="00C26C1F" w:rsidRPr="00E145A8" w:rsidRDefault="00C26C1F" w:rsidP="003955B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слабоуспевающими учащимися велась индивидуальная работа с учителями предметниками, но следует отметить не всеми. Подготовка учащихся к ОГЭ находится на контроле у администрации : посещаются уроки и дополнительные занятия, проводится беседа с учащимися, ведется контроль за посещаемостью выпускников, на контроле работа учителей-предметников, классного руководителя.</w:t>
      </w:r>
    </w:p>
    <w:p w:rsidR="00DB7FBD" w:rsidRPr="00E145A8" w:rsidRDefault="00DB7FBD" w:rsidP="00DB7F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5A8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выявления уровня готовности учащихся к ГИА, контроля над уровнем зна</w:t>
      </w:r>
      <w:r w:rsidR="000B6142" w:rsidRPr="00E145A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ний в течение года в 9-ом классе проведено  20</w:t>
      </w:r>
      <w:r w:rsidRPr="00E14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проверочных работ по ВШК и 3 работы по ГУО. </w:t>
      </w:r>
    </w:p>
    <w:p w:rsidR="003955B7" w:rsidRDefault="003955B7" w:rsidP="003955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55B7" w:rsidRDefault="003955B7" w:rsidP="003955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55B7" w:rsidRPr="003955B7" w:rsidRDefault="003955B7" w:rsidP="003955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5B7">
        <w:rPr>
          <w:rFonts w:ascii="Times New Roman" w:hAnsi="Times New Roman" w:cs="Times New Roman"/>
          <w:b/>
          <w:sz w:val="24"/>
          <w:szCs w:val="24"/>
        </w:rPr>
        <w:t>Результаты ОГЭ 2018</w:t>
      </w:r>
    </w:p>
    <w:tbl>
      <w:tblPr>
        <w:tblStyle w:val="71"/>
        <w:tblW w:w="14850" w:type="dxa"/>
        <w:tblLook w:val="04A0" w:firstRow="1" w:lastRow="0" w:firstColumn="1" w:lastColumn="0" w:noHBand="0" w:noVBand="1"/>
      </w:tblPr>
      <w:tblGrid>
        <w:gridCol w:w="532"/>
        <w:gridCol w:w="1885"/>
        <w:gridCol w:w="943"/>
        <w:gridCol w:w="1730"/>
        <w:gridCol w:w="1109"/>
        <w:gridCol w:w="1109"/>
        <w:gridCol w:w="1109"/>
        <w:gridCol w:w="1086"/>
        <w:gridCol w:w="1159"/>
        <w:gridCol w:w="1251"/>
        <w:gridCol w:w="1259"/>
        <w:gridCol w:w="1678"/>
      </w:tblGrid>
      <w:tr w:rsidR="003955B7" w:rsidRPr="003955B7" w:rsidTr="006F27F6">
        <w:trPr>
          <w:trHeight w:val="210"/>
        </w:trPr>
        <w:tc>
          <w:tcPr>
            <w:tcW w:w="532" w:type="dxa"/>
            <w:vMerge w:val="restart"/>
          </w:tcPr>
          <w:p w:rsidR="003955B7" w:rsidRPr="003955B7" w:rsidRDefault="003955B7" w:rsidP="00395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5B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885" w:type="dxa"/>
            <w:vMerge w:val="restart"/>
          </w:tcPr>
          <w:p w:rsidR="003955B7" w:rsidRPr="003955B7" w:rsidRDefault="003955B7" w:rsidP="00395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5B7">
              <w:rPr>
                <w:rFonts w:ascii="Times New Roman" w:hAnsi="Times New Roman"/>
                <w:sz w:val="24"/>
                <w:szCs w:val="24"/>
              </w:rPr>
              <w:t>Предметы</w:t>
            </w:r>
          </w:p>
        </w:tc>
        <w:tc>
          <w:tcPr>
            <w:tcW w:w="943" w:type="dxa"/>
            <w:vMerge w:val="restart"/>
          </w:tcPr>
          <w:p w:rsidR="003955B7" w:rsidRPr="003955B7" w:rsidRDefault="003955B7" w:rsidP="00395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5B7">
              <w:rPr>
                <w:rFonts w:ascii="Times New Roman" w:hAnsi="Times New Roman"/>
                <w:sz w:val="24"/>
                <w:szCs w:val="24"/>
              </w:rPr>
              <w:t>Всего уч.-</w:t>
            </w:r>
            <w:proofErr w:type="spellStart"/>
            <w:r w:rsidRPr="003955B7">
              <w:rPr>
                <w:rFonts w:ascii="Times New Roman" w:hAnsi="Times New Roman"/>
                <w:sz w:val="24"/>
                <w:szCs w:val="24"/>
              </w:rPr>
              <w:t>ся</w:t>
            </w:r>
            <w:proofErr w:type="spellEnd"/>
          </w:p>
        </w:tc>
        <w:tc>
          <w:tcPr>
            <w:tcW w:w="1730" w:type="dxa"/>
            <w:vMerge w:val="restart"/>
          </w:tcPr>
          <w:p w:rsidR="003955B7" w:rsidRPr="003955B7" w:rsidRDefault="003955B7" w:rsidP="00395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5B7">
              <w:rPr>
                <w:rFonts w:ascii="Times New Roman" w:hAnsi="Times New Roman"/>
                <w:sz w:val="24"/>
                <w:szCs w:val="24"/>
              </w:rPr>
              <w:t>Выполнили</w:t>
            </w:r>
          </w:p>
        </w:tc>
        <w:tc>
          <w:tcPr>
            <w:tcW w:w="4413" w:type="dxa"/>
            <w:gridSpan w:val="4"/>
          </w:tcPr>
          <w:p w:rsidR="003955B7" w:rsidRPr="003955B7" w:rsidRDefault="003955B7" w:rsidP="00395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5B7">
              <w:rPr>
                <w:rFonts w:ascii="Times New Roman" w:hAnsi="Times New Roman"/>
                <w:sz w:val="24"/>
                <w:szCs w:val="24"/>
              </w:rPr>
              <w:t>Из них</w:t>
            </w:r>
          </w:p>
        </w:tc>
        <w:tc>
          <w:tcPr>
            <w:tcW w:w="1159" w:type="dxa"/>
            <w:vMerge w:val="restart"/>
          </w:tcPr>
          <w:p w:rsidR="003955B7" w:rsidRPr="003955B7" w:rsidRDefault="003955B7" w:rsidP="00395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55B7">
              <w:rPr>
                <w:rFonts w:ascii="Times New Roman" w:hAnsi="Times New Roman"/>
                <w:sz w:val="24"/>
                <w:szCs w:val="24"/>
              </w:rPr>
              <w:t>Ср.балл</w:t>
            </w:r>
            <w:proofErr w:type="spellEnd"/>
          </w:p>
        </w:tc>
        <w:tc>
          <w:tcPr>
            <w:tcW w:w="1251" w:type="dxa"/>
            <w:vMerge w:val="restart"/>
          </w:tcPr>
          <w:p w:rsidR="003955B7" w:rsidRPr="003955B7" w:rsidRDefault="003955B7" w:rsidP="00395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5B7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3955B7" w:rsidRPr="003955B7" w:rsidRDefault="003955B7" w:rsidP="00395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55B7">
              <w:rPr>
                <w:rFonts w:ascii="Times New Roman" w:hAnsi="Times New Roman"/>
                <w:sz w:val="24"/>
                <w:szCs w:val="24"/>
              </w:rPr>
              <w:t>кач</w:t>
            </w:r>
            <w:proofErr w:type="spellEnd"/>
            <w:r w:rsidRPr="003955B7">
              <w:rPr>
                <w:rFonts w:ascii="Times New Roman" w:hAnsi="Times New Roman"/>
                <w:sz w:val="24"/>
                <w:szCs w:val="24"/>
              </w:rPr>
              <w:t>.-</w:t>
            </w:r>
            <w:proofErr w:type="spellStart"/>
            <w:r w:rsidRPr="003955B7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</w:p>
        </w:tc>
        <w:tc>
          <w:tcPr>
            <w:tcW w:w="1259" w:type="dxa"/>
            <w:vMerge w:val="restart"/>
          </w:tcPr>
          <w:p w:rsidR="003955B7" w:rsidRPr="003955B7" w:rsidRDefault="003955B7" w:rsidP="00395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5B7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3955B7" w:rsidRPr="003955B7" w:rsidRDefault="003955B7" w:rsidP="00395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5B7">
              <w:rPr>
                <w:rFonts w:ascii="Times New Roman" w:hAnsi="Times New Roman"/>
                <w:sz w:val="24"/>
                <w:szCs w:val="24"/>
              </w:rPr>
              <w:t>успев.</w:t>
            </w:r>
          </w:p>
        </w:tc>
        <w:tc>
          <w:tcPr>
            <w:tcW w:w="1678" w:type="dxa"/>
            <w:vMerge w:val="restart"/>
          </w:tcPr>
          <w:p w:rsidR="003955B7" w:rsidRPr="003955B7" w:rsidRDefault="003955B7" w:rsidP="00395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55B7">
              <w:rPr>
                <w:rFonts w:ascii="Times New Roman" w:hAnsi="Times New Roman"/>
                <w:sz w:val="24"/>
                <w:szCs w:val="24"/>
              </w:rPr>
              <w:t>Ст.обуч</w:t>
            </w:r>
            <w:proofErr w:type="spellEnd"/>
            <w:r w:rsidRPr="003955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955B7" w:rsidRPr="003955B7" w:rsidTr="006F27F6">
        <w:trPr>
          <w:trHeight w:val="105"/>
        </w:trPr>
        <w:tc>
          <w:tcPr>
            <w:tcW w:w="532" w:type="dxa"/>
            <w:vMerge/>
          </w:tcPr>
          <w:p w:rsidR="003955B7" w:rsidRPr="003955B7" w:rsidRDefault="003955B7" w:rsidP="00395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vMerge/>
          </w:tcPr>
          <w:p w:rsidR="003955B7" w:rsidRPr="003955B7" w:rsidRDefault="003955B7" w:rsidP="00395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</w:tcPr>
          <w:p w:rsidR="003955B7" w:rsidRPr="003955B7" w:rsidRDefault="003955B7" w:rsidP="00395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3955B7" w:rsidRPr="003955B7" w:rsidRDefault="003955B7" w:rsidP="00395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3955B7" w:rsidRPr="003955B7" w:rsidRDefault="003955B7" w:rsidP="00395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5B7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1109" w:type="dxa"/>
          </w:tcPr>
          <w:p w:rsidR="003955B7" w:rsidRPr="003955B7" w:rsidRDefault="003955B7" w:rsidP="00395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5B7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1109" w:type="dxa"/>
          </w:tcPr>
          <w:p w:rsidR="003955B7" w:rsidRPr="003955B7" w:rsidRDefault="003955B7" w:rsidP="00395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5B7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1086" w:type="dxa"/>
          </w:tcPr>
          <w:p w:rsidR="003955B7" w:rsidRPr="003955B7" w:rsidRDefault="003955B7" w:rsidP="00395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5B7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1159" w:type="dxa"/>
            <w:vMerge/>
          </w:tcPr>
          <w:p w:rsidR="003955B7" w:rsidRPr="003955B7" w:rsidRDefault="003955B7" w:rsidP="00395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3955B7" w:rsidRPr="003955B7" w:rsidRDefault="003955B7" w:rsidP="00395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  <w:vMerge/>
          </w:tcPr>
          <w:p w:rsidR="003955B7" w:rsidRPr="003955B7" w:rsidRDefault="003955B7" w:rsidP="00395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8" w:type="dxa"/>
            <w:vMerge/>
          </w:tcPr>
          <w:p w:rsidR="003955B7" w:rsidRPr="003955B7" w:rsidRDefault="003955B7" w:rsidP="00395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5B7" w:rsidRPr="003955B7" w:rsidTr="006F27F6">
        <w:tc>
          <w:tcPr>
            <w:tcW w:w="532" w:type="dxa"/>
          </w:tcPr>
          <w:p w:rsidR="003955B7" w:rsidRPr="003955B7" w:rsidRDefault="003955B7" w:rsidP="00395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5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85" w:type="dxa"/>
          </w:tcPr>
          <w:p w:rsidR="003955B7" w:rsidRPr="003955B7" w:rsidRDefault="003955B7" w:rsidP="003955B7">
            <w:pPr>
              <w:rPr>
                <w:rFonts w:ascii="Times New Roman" w:hAnsi="Times New Roman"/>
                <w:sz w:val="24"/>
                <w:szCs w:val="24"/>
              </w:rPr>
            </w:pPr>
            <w:r w:rsidRPr="003955B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43" w:type="dxa"/>
            <w:vMerge w:val="restart"/>
          </w:tcPr>
          <w:p w:rsidR="003955B7" w:rsidRPr="003955B7" w:rsidRDefault="003955B7" w:rsidP="00395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5B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30" w:type="dxa"/>
          </w:tcPr>
          <w:p w:rsidR="003955B7" w:rsidRPr="003955B7" w:rsidRDefault="003955B7" w:rsidP="00395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5B7">
              <w:rPr>
                <w:rFonts w:ascii="Times New Roman" w:hAnsi="Times New Roman"/>
                <w:sz w:val="24"/>
                <w:szCs w:val="24"/>
              </w:rPr>
              <w:t>20 (100%)</w:t>
            </w:r>
          </w:p>
        </w:tc>
        <w:tc>
          <w:tcPr>
            <w:tcW w:w="1109" w:type="dxa"/>
          </w:tcPr>
          <w:p w:rsidR="003955B7" w:rsidRPr="003955B7" w:rsidRDefault="003955B7" w:rsidP="00395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5B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09" w:type="dxa"/>
          </w:tcPr>
          <w:p w:rsidR="003955B7" w:rsidRPr="003955B7" w:rsidRDefault="003955B7" w:rsidP="00395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5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09" w:type="dxa"/>
          </w:tcPr>
          <w:p w:rsidR="003955B7" w:rsidRPr="003955B7" w:rsidRDefault="003955B7" w:rsidP="00395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5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6" w:type="dxa"/>
          </w:tcPr>
          <w:p w:rsidR="003955B7" w:rsidRPr="003955B7" w:rsidRDefault="003955B7" w:rsidP="00395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5B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9" w:type="dxa"/>
          </w:tcPr>
          <w:p w:rsidR="003955B7" w:rsidRPr="003955B7" w:rsidRDefault="003955B7" w:rsidP="00395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5B7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251" w:type="dxa"/>
          </w:tcPr>
          <w:p w:rsidR="003955B7" w:rsidRPr="003955B7" w:rsidRDefault="003955B7" w:rsidP="00395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5B7">
              <w:rPr>
                <w:rFonts w:ascii="Times New Roman" w:hAnsi="Times New Roman"/>
                <w:sz w:val="24"/>
                <w:szCs w:val="24"/>
              </w:rPr>
              <w:t>85%</w:t>
            </w:r>
          </w:p>
        </w:tc>
        <w:tc>
          <w:tcPr>
            <w:tcW w:w="1259" w:type="dxa"/>
          </w:tcPr>
          <w:p w:rsidR="003955B7" w:rsidRPr="003955B7" w:rsidRDefault="003955B7" w:rsidP="00395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5B7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678" w:type="dxa"/>
          </w:tcPr>
          <w:p w:rsidR="003955B7" w:rsidRPr="003955B7" w:rsidRDefault="003955B7" w:rsidP="00395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5B7">
              <w:rPr>
                <w:rFonts w:ascii="Times New Roman" w:hAnsi="Times New Roman"/>
                <w:sz w:val="24"/>
                <w:szCs w:val="24"/>
              </w:rPr>
              <w:t>85%</w:t>
            </w:r>
          </w:p>
        </w:tc>
      </w:tr>
      <w:tr w:rsidR="003955B7" w:rsidRPr="003955B7" w:rsidTr="006F27F6">
        <w:tc>
          <w:tcPr>
            <w:tcW w:w="532" w:type="dxa"/>
          </w:tcPr>
          <w:p w:rsidR="003955B7" w:rsidRPr="003955B7" w:rsidRDefault="003955B7" w:rsidP="00395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5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85" w:type="dxa"/>
          </w:tcPr>
          <w:p w:rsidR="003955B7" w:rsidRPr="003955B7" w:rsidRDefault="003955B7" w:rsidP="003955B7">
            <w:pPr>
              <w:rPr>
                <w:rFonts w:ascii="Times New Roman" w:hAnsi="Times New Roman"/>
                <w:sz w:val="24"/>
                <w:szCs w:val="24"/>
              </w:rPr>
            </w:pPr>
            <w:r w:rsidRPr="003955B7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43" w:type="dxa"/>
            <w:vMerge/>
          </w:tcPr>
          <w:p w:rsidR="003955B7" w:rsidRPr="003955B7" w:rsidRDefault="003955B7" w:rsidP="00395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3955B7" w:rsidRPr="003955B7" w:rsidRDefault="003955B7" w:rsidP="00395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5B7">
              <w:rPr>
                <w:rFonts w:ascii="Times New Roman" w:hAnsi="Times New Roman"/>
                <w:sz w:val="24"/>
                <w:szCs w:val="24"/>
              </w:rPr>
              <w:t>20 (100%)</w:t>
            </w:r>
          </w:p>
        </w:tc>
        <w:tc>
          <w:tcPr>
            <w:tcW w:w="1109" w:type="dxa"/>
          </w:tcPr>
          <w:p w:rsidR="003955B7" w:rsidRPr="003955B7" w:rsidRDefault="003955B7" w:rsidP="00395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5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09" w:type="dxa"/>
          </w:tcPr>
          <w:p w:rsidR="003955B7" w:rsidRPr="003955B7" w:rsidRDefault="003955B7" w:rsidP="00395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5B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09" w:type="dxa"/>
          </w:tcPr>
          <w:p w:rsidR="003955B7" w:rsidRPr="003955B7" w:rsidRDefault="003955B7" w:rsidP="00395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5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6" w:type="dxa"/>
          </w:tcPr>
          <w:p w:rsidR="003955B7" w:rsidRPr="003955B7" w:rsidRDefault="003955B7" w:rsidP="00395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5B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9" w:type="dxa"/>
          </w:tcPr>
          <w:p w:rsidR="003955B7" w:rsidRPr="003955B7" w:rsidRDefault="003955B7" w:rsidP="00395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5B7"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1251" w:type="dxa"/>
          </w:tcPr>
          <w:p w:rsidR="003955B7" w:rsidRPr="003955B7" w:rsidRDefault="003955B7" w:rsidP="003955B7">
            <w:pPr>
              <w:jc w:val="center"/>
              <w:rPr>
                <w:sz w:val="24"/>
                <w:szCs w:val="24"/>
              </w:rPr>
            </w:pPr>
            <w:r w:rsidRPr="003955B7">
              <w:rPr>
                <w:rFonts w:ascii="Times New Roman" w:hAnsi="Times New Roman"/>
                <w:sz w:val="24"/>
                <w:szCs w:val="24"/>
              </w:rPr>
              <w:t>95%</w:t>
            </w:r>
          </w:p>
        </w:tc>
        <w:tc>
          <w:tcPr>
            <w:tcW w:w="1259" w:type="dxa"/>
          </w:tcPr>
          <w:p w:rsidR="003955B7" w:rsidRPr="003955B7" w:rsidRDefault="003955B7" w:rsidP="003955B7">
            <w:pPr>
              <w:jc w:val="center"/>
              <w:rPr>
                <w:sz w:val="24"/>
                <w:szCs w:val="24"/>
              </w:rPr>
            </w:pPr>
            <w:r w:rsidRPr="003955B7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678" w:type="dxa"/>
          </w:tcPr>
          <w:p w:rsidR="003955B7" w:rsidRPr="003955B7" w:rsidRDefault="003955B7" w:rsidP="003955B7">
            <w:pPr>
              <w:jc w:val="center"/>
              <w:rPr>
                <w:sz w:val="24"/>
                <w:szCs w:val="24"/>
              </w:rPr>
            </w:pPr>
            <w:r w:rsidRPr="003955B7">
              <w:rPr>
                <w:rFonts w:ascii="Times New Roman" w:hAnsi="Times New Roman"/>
                <w:sz w:val="24"/>
                <w:szCs w:val="24"/>
              </w:rPr>
              <w:t>75%</w:t>
            </w:r>
          </w:p>
        </w:tc>
      </w:tr>
      <w:tr w:rsidR="003955B7" w:rsidRPr="003955B7" w:rsidTr="006F27F6">
        <w:tc>
          <w:tcPr>
            <w:tcW w:w="532" w:type="dxa"/>
          </w:tcPr>
          <w:p w:rsidR="003955B7" w:rsidRPr="003955B7" w:rsidRDefault="003955B7" w:rsidP="00395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5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85" w:type="dxa"/>
          </w:tcPr>
          <w:p w:rsidR="003955B7" w:rsidRPr="003955B7" w:rsidRDefault="003955B7" w:rsidP="003955B7">
            <w:pPr>
              <w:rPr>
                <w:rFonts w:ascii="Times New Roman" w:hAnsi="Times New Roman"/>
                <w:sz w:val="24"/>
                <w:szCs w:val="24"/>
              </w:rPr>
            </w:pPr>
            <w:r w:rsidRPr="003955B7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43" w:type="dxa"/>
            <w:vMerge/>
          </w:tcPr>
          <w:p w:rsidR="003955B7" w:rsidRPr="003955B7" w:rsidRDefault="003955B7" w:rsidP="00395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3955B7" w:rsidRPr="003955B7" w:rsidRDefault="003955B7" w:rsidP="00395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5B7">
              <w:rPr>
                <w:rFonts w:ascii="Times New Roman" w:hAnsi="Times New Roman"/>
                <w:sz w:val="24"/>
                <w:szCs w:val="24"/>
              </w:rPr>
              <w:t>11(55%)</w:t>
            </w:r>
          </w:p>
        </w:tc>
        <w:tc>
          <w:tcPr>
            <w:tcW w:w="1109" w:type="dxa"/>
          </w:tcPr>
          <w:p w:rsidR="003955B7" w:rsidRPr="003955B7" w:rsidRDefault="003955B7" w:rsidP="00395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5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9" w:type="dxa"/>
          </w:tcPr>
          <w:p w:rsidR="003955B7" w:rsidRPr="003955B7" w:rsidRDefault="003955B7" w:rsidP="00395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5B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09" w:type="dxa"/>
          </w:tcPr>
          <w:p w:rsidR="003955B7" w:rsidRPr="003955B7" w:rsidRDefault="003955B7" w:rsidP="00395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5B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6" w:type="dxa"/>
          </w:tcPr>
          <w:p w:rsidR="003955B7" w:rsidRPr="003955B7" w:rsidRDefault="003955B7" w:rsidP="00395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5B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9" w:type="dxa"/>
          </w:tcPr>
          <w:p w:rsidR="003955B7" w:rsidRPr="003955B7" w:rsidRDefault="003955B7" w:rsidP="00395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5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51" w:type="dxa"/>
          </w:tcPr>
          <w:p w:rsidR="003955B7" w:rsidRPr="003955B7" w:rsidRDefault="003955B7" w:rsidP="003955B7">
            <w:pPr>
              <w:jc w:val="center"/>
              <w:rPr>
                <w:sz w:val="24"/>
                <w:szCs w:val="24"/>
              </w:rPr>
            </w:pPr>
            <w:r w:rsidRPr="003955B7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59" w:type="dxa"/>
          </w:tcPr>
          <w:p w:rsidR="003955B7" w:rsidRPr="003955B7" w:rsidRDefault="003955B7" w:rsidP="003955B7">
            <w:pPr>
              <w:jc w:val="center"/>
              <w:rPr>
                <w:sz w:val="24"/>
                <w:szCs w:val="24"/>
              </w:rPr>
            </w:pPr>
            <w:r w:rsidRPr="003955B7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678" w:type="dxa"/>
          </w:tcPr>
          <w:p w:rsidR="003955B7" w:rsidRPr="003955B7" w:rsidRDefault="003955B7" w:rsidP="003955B7">
            <w:pPr>
              <w:jc w:val="center"/>
              <w:rPr>
                <w:sz w:val="24"/>
                <w:szCs w:val="24"/>
              </w:rPr>
            </w:pPr>
            <w:r w:rsidRPr="003955B7">
              <w:rPr>
                <w:rFonts w:ascii="Times New Roman" w:hAnsi="Times New Roman"/>
                <w:sz w:val="24"/>
                <w:szCs w:val="24"/>
              </w:rPr>
              <w:t>67%</w:t>
            </w:r>
          </w:p>
        </w:tc>
      </w:tr>
      <w:tr w:rsidR="003955B7" w:rsidRPr="003955B7" w:rsidTr="006F27F6">
        <w:tc>
          <w:tcPr>
            <w:tcW w:w="532" w:type="dxa"/>
          </w:tcPr>
          <w:p w:rsidR="003955B7" w:rsidRPr="003955B7" w:rsidRDefault="003955B7" w:rsidP="00395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5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85" w:type="dxa"/>
          </w:tcPr>
          <w:p w:rsidR="003955B7" w:rsidRPr="003955B7" w:rsidRDefault="003955B7" w:rsidP="003955B7">
            <w:pPr>
              <w:rPr>
                <w:rFonts w:ascii="Times New Roman" w:hAnsi="Times New Roman"/>
                <w:sz w:val="24"/>
                <w:szCs w:val="24"/>
              </w:rPr>
            </w:pPr>
            <w:r w:rsidRPr="003955B7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943" w:type="dxa"/>
            <w:vMerge/>
          </w:tcPr>
          <w:p w:rsidR="003955B7" w:rsidRPr="003955B7" w:rsidRDefault="003955B7" w:rsidP="00395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3955B7" w:rsidRPr="003955B7" w:rsidRDefault="003955B7" w:rsidP="00395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5B7">
              <w:rPr>
                <w:rFonts w:ascii="Times New Roman" w:hAnsi="Times New Roman"/>
                <w:sz w:val="24"/>
                <w:szCs w:val="24"/>
              </w:rPr>
              <w:t>2(10%)</w:t>
            </w:r>
          </w:p>
        </w:tc>
        <w:tc>
          <w:tcPr>
            <w:tcW w:w="1109" w:type="dxa"/>
          </w:tcPr>
          <w:p w:rsidR="003955B7" w:rsidRPr="003955B7" w:rsidRDefault="003955B7" w:rsidP="00395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5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9" w:type="dxa"/>
          </w:tcPr>
          <w:p w:rsidR="003955B7" w:rsidRPr="003955B7" w:rsidRDefault="003955B7" w:rsidP="00395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5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9" w:type="dxa"/>
          </w:tcPr>
          <w:p w:rsidR="003955B7" w:rsidRPr="003955B7" w:rsidRDefault="003955B7" w:rsidP="00395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5B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6" w:type="dxa"/>
          </w:tcPr>
          <w:p w:rsidR="003955B7" w:rsidRPr="003955B7" w:rsidRDefault="003955B7" w:rsidP="00395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5B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9" w:type="dxa"/>
          </w:tcPr>
          <w:p w:rsidR="003955B7" w:rsidRPr="003955B7" w:rsidRDefault="003955B7" w:rsidP="00395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5B7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251" w:type="dxa"/>
          </w:tcPr>
          <w:p w:rsidR="003955B7" w:rsidRPr="003955B7" w:rsidRDefault="003955B7" w:rsidP="003955B7">
            <w:pPr>
              <w:jc w:val="center"/>
              <w:rPr>
                <w:sz w:val="24"/>
                <w:szCs w:val="24"/>
              </w:rPr>
            </w:pPr>
            <w:r w:rsidRPr="003955B7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59" w:type="dxa"/>
          </w:tcPr>
          <w:p w:rsidR="003955B7" w:rsidRPr="003955B7" w:rsidRDefault="003955B7" w:rsidP="003955B7">
            <w:pPr>
              <w:jc w:val="center"/>
              <w:rPr>
                <w:sz w:val="24"/>
                <w:szCs w:val="24"/>
              </w:rPr>
            </w:pPr>
            <w:r w:rsidRPr="003955B7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678" w:type="dxa"/>
          </w:tcPr>
          <w:p w:rsidR="003955B7" w:rsidRPr="003955B7" w:rsidRDefault="003955B7" w:rsidP="003955B7">
            <w:pPr>
              <w:jc w:val="center"/>
              <w:rPr>
                <w:sz w:val="24"/>
                <w:szCs w:val="24"/>
              </w:rPr>
            </w:pPr>
            <w:r w:rsidRPr="003955B7">
              <w:rPr>
                <w:rFonts w:ascii="Times New Roman" w:hAnsi="Times New Roman"/>
                <w:sz w:val="24"/>
                <w:szCs w:val="24"/>
              </w:rPr>
              <w:t>82%</w:t>
            </w:r>
          </w:p>
        </w:tc>
      </w:tr>
      <w:tr w:rsidR="003955B7" w:rsidRPr="003955B7" w:rsidTr="006F27F6">
        <w:tc>
          <w:tcPr>
            <w:tcW w:w="532" w:type="dxa"/>
          </w:tcPr>
          <w:p w:rsidR="003955B7" w:rsidRPr="003955B7" w:rsidRDefault="003955B7" w:rsidP="00395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5B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85" w:type="dxa"/>
          </w:tcPr>
          <w:p w:rsidR="003955B7" w:rsidRPr="003955B7" w:rsidRDefault="003955B7" w:rsidP="003955B7">
            <w:pPr>
              <w:rPr>
                <w:rFonts w:ascii="Times New Roman" w:hAnsi="Times New Roman"/>
                <w:sz w:val="24"/>
                <w:szCs w:val="24"/>
              </w:rPr>
            </w:pPr>
            <w:r w:rsidRPr="003955B7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943" w:type="dxa"/>
            <w:vMerge/>
          </w:tcPr>
          <w:p w:rsidR="003955B7" w:rsidRPr="003955B7" w:rsidRDefault="003955B7" w:rsidP="00395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3955B7" w:rsidRPr="003955B7" w:rsidRDefault="003955B7" w:rsidP="00395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5B7">
              <w:rPr>
                <w:rFonts w:ascii="Times New Roman" w:hAnsi="Times New Roman"/>
                <w:sz w:val="24"/>
                <w:szCs w:val="24"/>
              </w:rPr>
              <w:t>1(5%)</w:t>
            </w:r>
          </w:p>
        </w:tc>
        <w:tc>
          <w:tcPr>
            <w:tcW w:w="1109" w:type="dxa"/>
          </w:tcPr>
          <w:p w:rsidR="003955B7" w:rsidRPr="003955B7" w:rsidRDefault="003955B7" w:rsidP="00395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5B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9" w:type="dxa"/>
          </w:tcPr>
          <w:p w:rsidR="003955B7" w:rsidRPr="003955B7" w:rsidRDefault="003955B7" w:rsidP="00395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5B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9" w:type="dxa"/>
          </w:tcPr>
          <w:p w:rsidR="003955B7" w:rsidRPr="003955B7" w:rsidRDefault="003955B7" w:rsidP="00395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5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6" w:type="dxa"/>
          </w:tcPr>
          <w:p w:rsidR="003955B7" w:rsidRPr="003955B7" w:rsidRDefault="003955B7" w:rsidP="00395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5B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9" w:type="dxa"/>
          </w:tcPr>
          <w:p w:rsidR="003955B7" w:rsidRPr="003955B7" w:rsidRDefault="003955B7" w:rsidP="00395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5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51" w:type="dxa"/>
          </w:tcPr>
          <w:p w:rsidR="003955B7" w:rsidRPr="003955B7" w:rsidRDefault="003955B7" w:rsidP="003955B7">
            <w:pPr>
              <w:jc w:val="center"/>
              <w:rPr>
                <w:sz w:val="24"/>
                <w:szCs w:val="24"/>
              </w:rPr>
            </w:pPr>
            <w:r w:rsidRPr="003955B7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1259" w:type="dxa"/>
          </w:tcPr>
          <w:p w:rsidR="003955B7" w:rsidRPr="003955B7" w:rsidRDefault="003955B7" w:rsidP="003955B7">
            <w:pPr>
              <w:jc w:val="center"/>
              <w:rPr>
                <w:sz w:val="24"/>
                <w:szCs w:val="24"/>
              </w:rPr>
            </w:pPr>
            <w:r w:rsidRPr="003955B7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678" w:type="dxa"/>
          </w:tcPr>
          <w:p w:rsidR="003955B7" w:rsidRPr="003955B7" w:rsidRDefault="003955B7" w:rsidP="003955B7">
            <w:pPr>
              <w:jc w:val="center"/>
              <w:rPr>
                <w:sz w:val="24"/>
                <w:szCs w:val="24"/>
              </w:rPr>
            </w:pPr>
            <w:r w:rsidRPr="003955B7">
              <w:rPr>
                <w:rFonts w:ascii="Times New Roman" w:hAnsi="Times New Roman"/>
                <w:sz w:val="24"/>
                <w:szCs w:val="24"/>
              </w:rPr>
              <w:t>36%</w:t>
            </w:r>
          </w:p>
        </w:tc>
      </w:tr>
      <w:tr w:rsidR="003955B7" w:rsidRPr="003955B7" w:rsidTr="006F27F6">
        <w:tc>
          <w:tcPr>
            <w:tcW w:w="532" w:type="dxa"/>
          </w:tcPr>
          <w:p w:rsidR="003955B7" w:rsidRPr="003955B7" w:rsidRDefault="003955B7" w:rsidP="00395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5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85" w:type="dxa"/>
          </w:tcPr>
          <w:p w:rsidR="003955B7" w:rsidRPr="003955B7" w:rsidRDefault="003955B7" w:rsidP="003955B7">
            <w:pPr>
              <w:rPr>
                <w:rFonts w:ascii="Times New Roman" w:hAnsi="Times New Roman"/>
                <w:sz w:val="24"/>
                <w:szCs w:val="24"/>
              </w:rPr>
            </w:pPr>
            <w:r w:rsidRPr="003955B7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943" w:type="dxa"/>
            <w:vMerge/>
          </w:tcPr>
          <w:p w:rsidR="003955B7" w:rsidRPr="003955B7" w:rsidRDefault="003955B7" w:rsidP="00395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3955B7" w:rsidRPr="003955B7" w:rsidRDefault="003955B7" w:rsidP="00395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5B7">
              <w:rPr>
                <w:rFonts w:ascii="Times New Roman" w:hAnsi="Times New Roman"/>
                <w:sz w:val="24"/>
                <w:szCs w:val="24"/>
              </w:rPr>
              <w:t>1 (5%)</w:t>
            </w:r>
          </w:p>
        </w:tc>
        <w:tc>
          <w:tcPr>
            <w:tcW w:w="1109" w:type="dxa"/>
          </w:tcPr>
          <w:p w:rsidR="003955B7" w:rsidRPr="003955B7" w:rsidRDefault="003955B7" w:rsidP="00395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5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9" w:type="dxa"/>
          </w:tcPr>
          <w:p w:rsidR="003955B7" w:rsidRPr="003955B7" w:rsidRDefault="003955B7" w:rsidP="00395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5B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9" w:type="dxa"/>
          </w:tcPr>
          <w:p w:rsidR="003955B7" w:rsidRPr="003955B7" w:rsidRDefault="003955B7" w:rsidP="00395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5B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6" w:type="dxa"/>
          </w:tcPr>
          <w:p w:rsidR="003955B7" w:rsidRPr="003955B7" w:rsidRDefault="003955B7" w:rsidP="00395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5B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9" w:type="dxa"/>
          </w:tcPr>
          <w:p w:rsidR="003955B7" w:rsidRPr="003955B7" w:rsidRDefault="003955B7" w:rsidP="00395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5B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51" w:type="dxa"/>
          </w:tcPr>
          <w:p w:rsidR="003955B7" w:rsidRPr="003955B7" w:rsidRDefault="003955B7" w:rsidP="003955B7">
            <w:pPr>
              <w:jc w:val="center"/>
              <w:rPr>
                <w:sz w:val="24"/>
                <w:szCs w:val="24"/>
              </w:rPr>
            </w:pPr>
            <w:r w:rsidRPr="003955B7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59" w:type="dxa"/>
          </w:tcPr>
          <w:p w:rsidR="003955B7" w:rsidRPr="003955B7" w:rsidRDefault="003955B7" w:rsidP="003955B7">
            <w:pPr>
              <w:jc w:val="center"/>
              <w:rPr>
                <w:sz w:val="24"/>
                <w:szCs w:val="24"/>
              </w:rPr>
            </w:pPr>
            <w:r w:rsidRPr="003955B7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678" w:type="dxa"/>
          </w:tcPr>
          <w:p w:rsidR="003955B7" w:rsidRPr="003955B7" w:rsidRDefault="003955B7" w:rsidP="003955B7">
            <w:pPr>
              <w:jc w:val="center"/>
              <w:rPr>
                <w:sz w:val="24"/>
                <w:szCs w:val="24"/>
              </w:rPr>
            </w:pPr>
            <w:r w:rsidRPr="003955B7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3955B7" w:rsidRPr="003955B7" w:rsidTr="006F27F6">
        <w:tc>
          <w:tcPr>
            <w:tcW w:w="532" w:type="dxa"/>
          </w:tcPr>
          <w:p w:rsidR="003955B7" w:rsidRPr="003955B7" w:rsidRDefault="003955B7" w:rsidP="00395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5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85" w:type="dxa"/>
          </w:tcPr>
          <w:p w:rsidR="003955B7" w:rsidRPr="003955B7" w:rsidRDefault="003955B7" w:rsidP="003955B7">
            <w:pPr>
              <w:rPr>
                <w:rFonts w:ascii="Times New Roman" w:hAnsi="Times New Roman"/>
                <w:sz w:val="24"/>
                <w:szCs w:val="24"/>
              </w:rPr>
            </w:pPr>
            <w:r w:rsidRPr="003955B7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943" w:type="dxa"/>
            <w:vMerge/>
          </w:tcPr>
          <w:p w:rsidR="003955B7" w:rsidRPr="003955B7" w:rsidRDefault="003955B7" w:rsidP="00395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3955B7" w:rsidRPr="003955B7" w:rsidRDefault="003955B7" w:rsidP="00395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5B7">
              <w:rPr>
                <w:rFonts w:ascii="Times New Roman" w:hAnsi="Times New Roman"/>
                <w:sz w:val="24"/>
                <w:szCs w:val="24"/>
              </w:rPr>
              <w:t>8(40%)</w:t>
            </w:r>
          </w:p>
        </w:tc>
        <w:tc>
          <w:tcPr>
            <w:tcW w:w="1109" w:type="dxa"/>
          </w:tcPr>
          <w:p w:rsidR="003955B7" w:rsidRPr="003955B7" w:rsidRDefault="003955B7" w:rsidP="00395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5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9" w:type="dxa"/>
          </w:tcPr>
          <w:p w:rsidR="003955B7" w:rsidRPr="003955B7" w:rsidRDefault="003955B7" w:rsidP="00395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5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09" w:type="dxa"/>
          </w:tcPr>
          <w:p w:rsidR="003955B7" w:rsidRPr="003955B7" w:rsidRDefault="003955B7" w:rsidP="00395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5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6" w:type="dxa"/>
          </w:tcPr>
          <w:p w:rsidR="003955B7" w:rsidRPr="003955B7" w:rsidRDefault="003955B7" w:rsidP="00395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5B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9" w:type="dxa"/>
          </w:tcPr>
          <w:p w:rsidR="003955B7" w:rsidRPr="003955B7" w:rsidRDefault="003955B7" w:rsidP="00395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5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51" w:type="dxa"/>
          </w:tcPr>
          <w:p w:rsidR="003955B7" w:rsidRPr="003955B7" w:rsidRDefault="003955B7" w:rsidP="003955B7">
            <w:pPr>
              <w:jc w:val="center"/>
              <w:rPr>
                <w:sz w:val="24"/>
                <w:szCs w:val="24"/>
              </w:rPr>
            </w:pPr>
            <w:r w:rsidRPr="003955B7">
              <w:rPr>
                <w:rFonts w:ascii="Times New Roman" w:hAnsi="Times New Roman"/>
                <w:sz w:val="24"/>
                <w:szCs w:val="24"/>
              </w:rPr>
              <w:t>88%</w:t>
            </w:r>
          </w:p>
        </w:tc>
        <w:tc>
          <w:tcPr>
            <w:tcW w:w="1259" w:type="dxa"/>
          </w:tcPr>
          <w:p w:rsidR="003955B7" w:rsidRPr="003955B7" w:rsidRDefault="003955B7" w:rsidP="003955B7">
            <w:pPr>
              <w:jc w:val="center"/>
              <w:rPr>
                <w:sz w:val="24"/>
                <w:szCs w:val="24"/>
              </w:rPr>
            </w:pPr>
            <w:r w:rsidRPr="003955B7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678" w:type="dxa"/>
          </w:tcPr>
          <w:p w:rsidR="003955B7" w:rsidRPr="003955B7" w:rsidRDefault="003955B7" w:rsidP="003955B7">
            <w:pPr>
              <w:jc w:val="center"/>
              <w:rPr>
                <w:sz w:val="24"/>
                <w:szCs w:val="24"/>
              </w:rPr>
            </w:pPr>
            <w:r w:rsidRPr="003955B7">
              <w:rPr>
                <w:rFonts w:ascii="Times New Roman" w:hAnsi="Times New Roman"/>
                <w:sz w:val="24"/>
                <w:szCs w:val="24"/>
              </w:rPr>
              <w:t>65%</w:t>
            </w:r>
          </w:p>
        </w:tc>
      </w:tr>
      <w:tr w:rsidR="003955B7" w:rsidRPr="003955B7" w:rsidTr="006F27F6">
        <w:tc>
          <w:tcPr>
            <w:tcW w:w="532" w:type="dxa"/>
          </w:tcPr>
          <w:p w:rsidR="003955B7" w:rsidRPr="003955B7" w:rsidRDefault="003955B7" w:rsidP="00395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5B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85" w:type="dxa"/>
          </w:tcPr>
          <w:p w:rsidR="003955B7" w:rsidRPr="003955B7" w:rsidRDefault="003955B7" w:rsidP="003955B7">
            <w:pPr>
              <w:rPr>
                <w:rFonts w:ascii="Times New Roman" w:hAnsi="Times New Roman"/>
                <w:sz w:val="24"/>
                <w:szCs w:val="24"/>
              </w:rPr>
            </w:pPr>
            <w:r w:rsidRPr="003955B7">
              <w:rPr>
                <w:rFonts w:ascii="Times New Roman" w:hAnsi="Times New Roman"/>
                <w:sz w:val="24"/>
                <w:szCs w:val="24"/>
              </w:rPr>
              <w:t>Общество</w:t>
            </w:r>
          </w:p>
        </w:tc>
        <w:tc>
          <w:tcPr>
            <w:tcW w:w="943" w:type="dxa"/>
            <w:vMerge/>
          </w:tcPr>
          <w:p w:rsidR="003955B7" w:rsidRPr="003955B7" w:rsidRDefault="003955B7" w:rsidP="00395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3955B7" w:rsidRPr="003955B7" w:rsidRDefault="003955B7" w:rsidP="00395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5B7">
              <w:rPr>
                <w:rFonts w:ascii="Times New Roman" w:hAnsi="Times New Roman"/>
                <w:sz w:val="24"/>
                <w:szCs w:val="24"/>
              </w:rPr>
              <w:t>17(85%)</w:t>
            </w:r>
          </w:p>
        </w:tc>
        <w:tc>
          <w:tcPr>
            <w:tcW w:w="1109" w:type="dxa"/>
          </w:tcPr>
          <w:p w:rsidR="003955B7" w:rsidRPr="003955B7" w:rsidRDefault="003955B7" w:rsidP="00395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5B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9" w:type="dxa"/>
          </w:tcPr>
          <w:p w:rsidR="003955B7" w:rsidRPr="003955B7" w:rsidRDefault="003955B7" w:rsidP="00395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5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09" w:type="dxa"/>
          </w:tcPr>
          <w:p w:rsidR="003955B7" w:rsidRPr="003955B7" w:rsidRDefault="003955B7" w:rsidP="00395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5B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86" w:type="dxa"/>
          </w:tcPr>
          <w:p w:rsidR="003955B7" w:rsidRPr="003955B7" w:rsidRDefault="003955B7" w:rsidP="00395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5B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9" w:type="dxa"/>
          </w:tcPr>
          <w:p w:rsidR="003955B7" w:rsidRPr="003955B7" w:rsidRDefault="003955B7" w:rsidP="003955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5B7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251" w:type="dxa"/>
          </w:tcPr>
          <w:p w:rsidR="003955B7" w:rsidRPr="003955B7" w:rsidRDefault="003955B7" w:rsidP="003955B7">
            <w:pPr>
              <w:jc w:val="center"/>
              <w:rPr>
                <w:sz w:val="24"/>
                <w:szCs w:val="24"/>
              </w:rPr>
            </w:pPr>
            <w:r w:rsidRPr="003955B7">
              <w:rPr>
                <w:rFonts w:ascii="Times New Roman" w:hAnsi="Times New Roman"/>
                <w:sz w:val="24"/>
                <w:szCs w:val="24"/>
              </w:rPr>
              <w:t>41%</w:t>
            </w:r>
          </w:p>
        </w:tc>
        <w:tc>
          <w:tcPr>
            <w:tcW w:w="1259" w:type="dxa"/>
          </w:tcPr>
          <w:p w:rsidR="003955B7" w:rsidRPr="003955B7" w:rsidRDefault="003955B7" w:rsidP="003955B7">
            <w:pPr>
              <w:jc w:val="center"/>
              <w:rPr>
                <w:sz w:val="24"/>
                <w:szCs w:val="24"/>
              </w:rPr>
            </w:pPr>
            <w:r w:rsidRPr="003955B7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678" w:type="dxa"/>
          </w:tcPr>
          <w:p w:rsidR="003955B7" w:rsidRPr="003955B7" w:rsidRDefault="003955B7" w:rsidP="003955B7">
            <w:pPr>
              <w:jc w:val="center"/>
              <w:rPr>
                <w:sz w:val="24"/>
                <w:szCs w:val="24"/>
              </w:rPr>
            </w:pPr>
            <w:r w:rsidRPr="003955B7">
              <w:rPr>
                <w:rFonts w:ascii="Times New Roman" w:hAnsi="Times New Roman"/>
                <w:sz w:val="24"/>
                <w:szCs w:val="24"/>
              </w:rPr>
              <w:t>48%</w:t>
            </w:r>
          </w:p>
        </w:tc>
      </w:tr>
    </w:tbl>
    <w:p w:rsidR="003955B7" w:rsidRPr="003955B7" w:rsidRDefault="003955B7" w:rsidP="003955B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F38CA" w:rsidRDefault="00C26C1F" w:rsidP="00DB7F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Сравнительный анализ итоговой аттестации в форме ОГЭ за три года</w:t>
      </w:r>
    </w:p>
    <w:p w:rsidR="003B2990" w:rsidRDefault="003B2990" w:rsidP="00DB7F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86"/>
        <w:gridCol w:w="762"/>
        <w:gridCol w:w="845"/>
        <w:gridCol w:w="843"/>
        <w:gridCol w:w="783"/>
        <w:gridCol w:w="831"/>
        <w:gridCol w:w="776"/>
        <w:gridCol w:w="935"/>
        <w:gridCol w:w="953"/>
        <w:gridCol w:w="793"/>
        <w:gridCol w:w="817"/>
        <w:gridCol w:w="738"/>
        <w:gridCol w:w="869"/>
        <w:gridCol w:w="839"/>
        <w:gridCol w:w="799"/>
        <w:gridCol w:w="779"/>
        <w:gridCol w:w="838"/>
      </w:tblGrid>
      <w:tr w:rsidR="00C26C1F" w:rsidRPr="00267306" w:rsidTr="00C26C1F">
        <w:trPr>
          <w:trHeight w:val="188"/>
        </w:trPr>
        <w:tc>
          <w:tcPr>
            <w:tcW w:w="1635" w:type="dxa"/>
            <w:vMerge w:val="restart"/>
          </w:tcPr>
          <w:p w:rsidR="00C26C1F" w:rsidRPr="00267306" w:rsidRDefault="00C26C1F" w:rsidP="00DB7F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7" w:type="dxa"/>
            <w:gridSpan w:val="2"/>
          </w:tcPr>
          <w:p w:rsidR="00C26C1F" w:rsidRPr="00267306" w:rsidRDefault="00C26C1F" w:rsidP="00DB7FBD">
            <w:pPr>
              <w:jc w:val="center"/>
              <w:rPr>
                <w:sz w:val="24"/>
                <w:szCs w:val="24"/>
              </w:rPr>
            </w:pPr>
            <w:r w:rsidRPr="00267306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640" w:type="dxa"/>
            <w:gridSpan w:val="2"/>
          </w:tcPr>
          <w:p w:rsidR="00C26C1F" w:rsidRPr="00267306" w:rsidRDefault="00C26C1F" w:rsidP="00DB7FBD">
            <w:pPr>
              <w:jc w:val="center"/>
              <w:rPr>
                <w:sz w:val="24"/>
                <w:szCs w:val="24"/>
              </w:rPr>
            </w:pPr>
            <w:r w:rsidRPr="00267306">
              <w:rPr>
                <w:sz w:val="24"/>
                <w:szCs w:val="24"/>
              </w:rPr>
              <w:t>математика</w:t>
            </w:r>
          </w:p>
        </w:tc>
        <w:tc>
          <w:tcPr>
            <w:tcW w:w="1637" w:type="dxa"/>
            <w:gridSpan w:val="2"/>
          </w:tcPr>
          <w:p w:rsidR="00C26C1F" w:rsidRPr="00267306" w:rsidRDefault="00C26C1F" w:rsidP="00DB7FBD">
            <w:pPr>
              <w:jc w:val="center"/>
              <w:rPr>
                <w:sz w:val="24"/>
                <w:szCs w:val="24"/>
              </w:rPr>
            </w:pPr>
            <w:r w:rsidRPr="00267306">
              <w:rPr>
                <w:sz w:val="24"/>
                <w:szCs w:val="24"/>
              </w:rPr>
              <w:t>история</w:t>
            </w:r>
          </w:p>
        </w:tc>
        <w:tc>
          <w:tcPr>
            <w:tcW w:w="1684" w:type="dxa"/>
            <w:gridSpan w:val="2"/>
          </w:tcPr>
          <w:p w:rsidR="00C26C1F" w:rsidRPr="00267306" w:rsidRDefault="00C26C1F" w:rsidP="00DB7FBD">
            <w:pPr>
              <w:jc w:val="center"/>
              <w:rPr>
                <w:sz w:val="24"/>
                <w:szCs w:val="24"/>
              </w:rPr>
            </w:pPr>
            <w:r w:rsidRPr="00267306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638" w:type="dxa"/>
            <w:gridSpan w:val="2"/>
          </w:tcPr>
          <w:p w:rsidR="00C26C1F" w:rsidRPr="00267306" w:rsidRDefault="00C26C1F" w:rsidP="00DB7FBD">
            <w:pPr>
              <w:jc w:val="center"/>
              <w:rPr>
                <w:sz w:val="24"/>
                <w:szCs w:val="24"/>
              </w:rPr>
            </w:pPr>
            <w:r w:rsidRPr="00267306">
              <w:rPr>
                <w:sz w:val="24"/>
                <w:szCs w:val="24"/>
              </w:rPr>
              <w:t>биология</w:t>
            </w:r>
          </w:p>
        </w:tc>
        <w:tc>
          <w:tcPr>
            <w:tcW w:w="1635" w:type="dxa"/>
            <w:gridSpan w:val="2"/>
          </w:tcPr>
          <w:p w:rsidR="00C26C1F" w:rsidRPr="00267306" w:rsidRDefault="00C26C1F" w:rsidP="00DB7FBD">
            <w:pPr>
              <w:jc w:val="center"/>
              <w:rPr>
                <w:sz w:val="24"/>
                <w:szCs w:val="24"/>
              </w:rPr>
            </w:pPr>
            <w:r w:rsidRPr="00267306">
              <w:rPr>
                <w:sz w:val="24"/>
                <w:szCs w:val="24"/>
              </w:rPr>
              <w:t>химия</w:t>
            </w:r>
          </w:p>
        </w:tc>
        <w:tc>
          <w:tcPr>
            <w:tcW w:w="1641" w:type="dxa"/>
            <w:gridSpan w:val="2"/>
          </w:tcPr>
          <w:p w:rsidR="00C26C1F" w:rsidRPr="00267306" w:rsidRDefault="00C26C1F" w:rsidP="00DB7FBD">
            <w:pPr>
              <w:jc w:val="center"/>
              <w:rPr>
                <w:sz w:val="24"/>
                <w:szCs w:val="24"/>
              </w:rPr>
            </w:pPr>
            <w:r w:rsidRPr="00267306">
              <w:rPr>
                <w:sz w:val="24"/>
                <w:szCs w:val="24"/>
              </w:rPr>
              <w:t>информатика</w:t>
            </w:r>
          </w:p>
        </w:tc>
        <w:tc>
          <w:tcPr>
            <w:tcW w:w="1639" w:type="dxa"/>
            <w:gridSpan w:val="2"/>
          </w:tcPr>
          <w:p w:rsidR="00C26C1F" w:rsidRPr="00267306" w:rsidRDefault="00C26C1F" w:rsidP="00DB7FBD">
            <w:pPr>
              <w:jc w:val="center"/>
              <w:rPr>
                <w:sz w:val="24"/>
                <w:szCs w:val="24"/>
              </w:rPr>
            </w:pPr>
            <w:r w:rsidRPr="00267306">
              <w:rPr>
                <w:sz w:val="24"/>
                <w:szCs w:val="24"/>
              </w:rPr>
              <w:t>география</w:t>
            </w:r>
          </w:p>
        </w:tc>
      </w:tr>
      <w:tr w:rsidR="00C26C1F" w:rsidRPr="00267306" w:rsidTr="002267B0">
        <w:trPr>
          <w:trHeight w:val="138"/>
        </w:trPr>
        <w:tc>
          <w:tcPr>
            <w:tcW w:w="1635" w:type="dxa"/>
            <w:vMerge/>
          </w:tcPr>
          <w:p w:rsidR="00C26C1F" w:rsidRPr="00267306" w:rsidRDefault="00C26C1F" w:rsidP="00DB7F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dxa"/>
          </w:tcPr>
          <w:p w:rsidR="00C26C1F" w:rsidRPr="00267306" w:rsidRDefault="00C26C1F" w:rsidP="00DB7FBD">
            <w:pPr>
              <w:jc w:val="center"/>
              <w:rPr>
                <w:sz w:val="24"/>
                <w:szCs w:val="24"/>
              </w:rPr>
            </w:pPr>
            <w:r w:rsidRPr="00267306">
              <w:rPr>
                <w:sz w:val="24"/>
                <w:szCs w:val="24"/>
              </w:rPr>
              <w:t xml:space="preserve">% </w:t>
            </w:r>
            <w:proofErr w:type="spellStart"/>
            <w:r w:rsidRPr="00267306">
              <w:rPr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862" w:type="dxa"/>
          </w:tcPr>
          <w:p w:rsidR="00C26C1F" w:rsidRPr="00267306" w:rsidRDefault="00C26C1F" w:rsidP="00DB7FBD">
            <w:pPr>
              <w:jc w:val="center"/>
              <w:rPr>
                <w:sz w:val="24"/>
                <w:szCs w:val="24"/>
              </w:rPr>
            </w:pPr>
            <w:r w:rsidRPr="00267306">
              <w:rPr>
                <w:sz w:val="24"/>
                <w:szCs w:val="24"/>
              </w:rPr>
              <w:t xml:space="preserve">% </w:t>
            </w:r>
            <w:proofErr w:type="spellStart"/>
            <w:r w:rsidRPr="00267306">
              <w:rPr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850" w:type="dxa"/>
          </w:tcPr>
          <w:p w:rsidR="00C26C1F" w:rsidRPr="00267306" w:rsidRDefault="00C26C1F" w:rsidP="00463A46">
            <w:pPr>
              <w:jc w:val="center"/>
              <w:rPr>
                <w:sz w:val="24"/>
                <w:szCs w:val="24"/>
              </w:rPr>
            </w:pPr>
            <w:r w:rsidRPr="00267306">
              <w:rPr>
                <w:sz w:val="24"/>
                <w:szCs w:val="24"/>
              </w:rPr>
              <w:t xml:space="preserve">% </w:t>
            </w:r>
            <w:proofErr w:type="spellStart"/>
            <w:r w:rsidRPr="00267306">
              <w:rPr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790" w:type="dxa"/>
          </w:tcPr>
          <w:p w:rsidR="00C26C1F" w:rsidRPr="00267306" w:rsidRDefault="00C26C1F" w:rsidP="00463A46">
            <w:pPr>
              <w:jc w:val="center"/>
              <w:rPr>
                <w:sz w:val="24"/>
                <w:szCs w:val="24"/>
              </w:rPr>
            </w:pPr>
            <w:r w:rsidRPr="00267306">
              <w:rPr>
                <w:sz w:val="24"/>
                <w:szCs w:val="24"/>
              </w:rPr>
              <w:t xml:space="preserve">% </w:t>
            </w:r>
            <w:proofErr w:type="spellStart"/>
            <w:r w:rsidRPr="00267306">
              <w:rPr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848" w:type="dxa"/>
          </w:tcPr>
          <w:p w:rsidR="00C26C1F" w:rsidRPr="00267306" w:rsidRDefault="00C26C1F" w:rsidP="00463A46">
            <w:pPr>
              <w:jc w:val="center"/>
              <w:rPr>
                <w:sz w:val="24"/>
                <w:szCs w:val="24"/>
              </w:rPr>
            </w:pPr>
            <w:r w:rsidRPr="00267306">
              <w:rPr>
                <w:sz w:val="24"/>
                <w:szCs w:val="24"/>
              </w:rPr>
              <w:t xml:space="preserve">% </w:t>
            </w:r>
            <w:proofErr w:type="spellStart"/>
            <w:r w:rsidRPr="00267306">
              <w:rPr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789" w:type="dxa"/>
          </w:tcPr>
          <w:p w:rsidR="00C26C1F" w:rsidRPr="00267306" w:rsidRDefault="00C26C1F" w:rsidP="00463A46">
            <w:pPr>
              <w:jc w:val="center"/>
              <w:rPr>
                <w:sz w:val="24"/>
                <w:szCs w:val="24"/>
              </w:rPr>
            </w:pPr>
            <w:r w:rsidRPr="00267306">
              <w:rPr>
                <w:sz w:val="24"/>
                <w:szCs w:val="24"/>
              </w:rPr>
              <w:t xml:space="preserve">% </w:t>
            </w:r>
            <w:proofErr w:type="spellStart"/>
            <w:r w:rsidRPr="00267306">
              <w:rPr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836" w:type="dxa"/>
          </w:tcPr>
          <w:p w:rsidR="00C26C1F" w:rsidRPr="00267306" w:rsidRDefault="00C26C1F" w:rsidP="00463A46">
            <w:pPr>
              <w:jc w:val="center"/>
              <w:rPr>
                <w:sz w:val="24"/>
                <w:szCs w:val="24"/>
              </w:rPr>
            </w:pPr>
            <w:r w:rsidRPr="00267306">
              <w:rPr>
                <w:sz w:val="24"/>
                <w:szCs w:val="24"/>
              </w:rPr>
              <w:t xml:space="preserve">% </w:t>
            </w:r>
            <w:proofErr w:type="spellStart"/>
            <w:r w:rsidRPr="00267306">
              <w:rPr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848" w:type="dxa"/>
          </w:tcPr>
          <w:p w:rsidR="00C26C1F" w:rsidRPr="00267306" w:rsidRDefault="00C26C1F" w:rsidP="00463A46">
            <w:pPr>
              <w:jc w:val="center"/>
              <w:rPr>
                <w:sz w:val="24"/>
                <w:szCs w:val="24"/>
              </w:rPr>
            </w:pPr>
            <w:r w:rsidRPr="00267306">
              <w:rPr>
                <w:sz w:val="24"/>
                <w:szCs w:val="24"/>
              </w:rPr>
              <w:t xml:space="preserve">% </w:t>
            </w:r>
            <w:proofErr w:type="spellStart"/>
            <w:r w:rsidRPr="00267306">
              <w:rPr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806" w:type="dxa"/>
          </w:tcPr>
          <w:p w:rsidR="00C26C1F" w:rsidRPr="00267306" w:rsidRDefault="00C26C1F" w:rsidP="00463A46">
            <w:pPr>
              <w:jc w:val="center"/>
              <w:rPr>
                <w:sz w:val="24"/>
                <w:szCs w:val="24"/>
              </w:rPr>
            </w:pPr>
            <w:r w:rsidRPr="00267306">
              <w:rPr>
                <w:sz w:val="24"/>
                <w:szCs w:val="24"/>
              </w:rPr>
              <w:t xml:space="preserve">% </w:t>
            </w:r>
            <w:proofErr w:type="spellStart"/>
            <w:r w:rsidRPr="00267306">
              <w:rPr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832" w:type="dxa"/>
          </w:tcPr>
          <w:p w:rsidR="00C26C1F" w:rsidRPr="00267306" w:rsidRDefault="00C26C1F" w:rsidP="00463A46">
            <w:pPr>
              <w:jc w:val="center"/>
              <w:rPr>
                <w:sz w:val="24"/>
                <w:szCs w:val="24"/>
              </w:rPr>
            </w:pPr>
            <w:r w:rsidRPr="00267306">
              <w:rPr>
                <w:sz w:val="24"/>
                <w:szCs w:val="24"/>
              </w:rPr>
              <w:t xml:space="preserve">% </w:t>
            </w:r>
            <w:proofErr w:type="spellStart"/>
            <w:r w:rsidRPr="00267306">
              <w:rPr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748" w:type="dxa"/>
          </w:tcPr>
          <w:p w:rsidR="00C26C1F" w:rsidRPr="00267306" w:rsidRDefault="00C26C1F" w:rsidP="00463A46">
            <w:pPr>
              <w:jc w:val="center"/>
              <w:rPr>
                <w:sz w:val="24"/>
                <w:szCs w:val="24"/>
              </w:rPr>
            </w:pPr>
            <w:r w:rsidRPr="00267306">
              <w:rPr>
                <w:sz w:val="24"/>
                <w:szCs w:val="24"/>
              </w:rPr>
              <w:t xml:space="preserve">% </w:t>
            </w:r>
            <w:proofErr w:type="spellStart"/>
            <w:r w:rsidRPr="00267306">
              <w:rPr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887" w:type="dxa"/>
          </w:tcPr>
          <w:p w:rsidR="00C26C1F" w:rsidRPr="00267306" w:rsidRDefault="00C26C1F" w:rsidP="00463A46">
            <w:pPr>
              <w:jc w:val="center"/>
              <w:rPr>
                <w:sz w:val="24"/>
                <w:szCs w:val="24"/>
              </w:rPr>
            </w:pPr>
            <w:r w:rsidRPr="00267306">
              <w:rPr>
                <w:sz w:val="24"/>
                <w:szCs w:val="24"/>
              </w:rPr>
              <w:t xml:space="preserve">% </w:t>
            </w:r>
            <w:proofErr w:type="spellStart"/>
            <w:r w:rsidRPr="00267306">
              <w:rPr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839" w:type="dxa"/>
          </w:tcPr>
          <w:p w:rsidR="00C26C1F" w:rsidRPr="00267306" w:rsidRDefault="00C26C1F" w:rsidP="00463A46">
            <w:pPr>
              <w:jc w:val="center"/>
              <w:rPr>
                <w:sz w:val="24"/>
                <w:szCs w:val="24"/>
              </w:rPr>
            </w:pPr>
            <w:r w:rsidRPr="00267306">
              <w:rPr>
                <w:sz w:val="24"/>
                <w:szCs w:val="24"/>
              </w:rPr>
              <w:t xml:space="preserve">% </w:t>
            </w:r>
            <w:proofErr w:type="spellStart"/>
            <w:r w:rsidRPr="00267306">
              <w:rPr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802" w:type="dxa"/>
          </w:tcPr>
          <w:p w:rsidR="00C26C1F" w:rsidRPr="00267306" w:rsidRDefault="00C26C1F" w:rsidP="00463A46">
            <w:pPr>
              <w:jc w:val="center"/>
              <w:rPr>
                <w:sz w:val="24"/>
                <w:szCs w:val="24"/>
              </w:rPr>
            </w:pPr>
            <w:r w:rsidRPr="00267306">
              <w:rPr>
                <w:sz w:val="24"/>
                <w:szCs w:val="24"/>
              </w:rPr>
              <w:t xml:space="preserve">% </w:t>
            </w:r>
            <w:proofErr w:type="spellStart"/>
            <w:r w:rsidRPr="00267306">
              <w:rPr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788" w:type="dxa"/>
          </w:tcPr>
          <w:p w:rsidR="00C26C1F" w:rsidRPr="00267306" w:rsidRDefault="00C26C1F" w:rsidP="00463A46">
            <w:pPr>
              <w:jc w:val="center"/>
              <w:rPr>
                <w:sz w:val="24"/>
                <w:szCs w:val="24"/>
              </w:rPr>
            </w:pPr>
            <w:r w:rsidRPr="00267306">
              <w:rPr>
                <w:sz w:val="24"/>
                <w:szCs w:val="24"/>
              </w:rPr>
              <w:t xml:space="preserve">% </w:t>
            </w:r>
            <w:proofErr w:type="spellStart"/>
            <w:r w:rsidRPr="00267306">
              <w:rPr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851" w:type="dxa"/>
          </w:tcPr>
          <w:p w:rsidR="00C26C1F" w:rsidRPr="00267306" w:rsidRDefault="00C26C1F" w:rsidP="00463A46">
            <w:pPr>
              <w:jc w:val="center"/>
              <w:rPr>
                <w:sz w:val="24"/>
                <w:szCs w:val="24"/>
              </w:rPr>
            </w:pPr>
            <w:r w:rsidRPr="00267306">
              <w:rPr>
                <w:sz w:val="24"/>
                <w:szCs w:val="24"/>
              </w:rPr>
              <w:t xml:space="preserve">% </w:t>
            </w:r>
            <w:proofErr w:type="spellStart"/>
            <w:r w:rsidRPr="00267306">
              <w:rPr>
                <w:sz w:val="24"/>
                <w:szCs w:val="24"/>
              </w:rPr>
              <w:t>усп</w:t>
            </w:r>
            <w:proofErr w:type="spellEnd"/>
          </w:p>
        </w:tc>
      </w:tr>
      <w:tr w:rsidR="00C26C1F" w:rsidRPr="00267306" w:rsidTr="002267B0">
        <w:tc>
          <w:tcPr>
            <w:tcW w:w="1635" w:type="dxa"/>
          </w:tcPr>
          <w:p w:rsidR="00C26C1F" w:rsidRPr="00267306" w:rsidRDefault="00C26C1F" w:rsidP="00DB7FBD">
            <w:pPr>
              <w:jc w:val="center"/>
              <w:rPr>
                <w:sz w:val="24"/>
                <w:szCs w:val="24"/>
              </w:rPr>
            </w:pPr>
            <w:r w:rsidRPr="00267306">
              <w:rPr>
                <w:sz w:val="24"/>
                <w:szCs w:val="24"/>
              </w:rPr>
              <w:t>2015-2016г</w:t>
            </w:r>
          </w:p>
        </w:tc>
        <w:tc>
          <w:tcPr>
            <w:tcW w:w="775" w:type="dxa"/>
          </w:tcPr>
          <w:p w:rsidR="00C26C1F" w:rsidRPr="00267306" w:rsidRDefault="002267B0" w:rsidP="00DB7FBD">
            <w:pPr>
              <w:jc w:val="center"/>
              <w:rPr>
                <w:sz w:val="24"/>
                <w:szCs w:val="24"/>
              </w:rPr>
            </w:pPr>
            <w:r w:rsidRPr="00267306">
              <w:rPr>
                <w:sz w:val="24"/>
                <w:szCs w:val="24"/>
              </w:rPr>
              <w:t>43</w:t>
            </w:r>
          </w:p>
        </w:tc>
        <w:tc>
          <w:tcPr>
            <w:tcW w:w="862" w:type="dxa"/>
          </w:tcPr>
          <w:p w:rsidR="00C26C1F" w:rsidRPr="00267306" w:rsidRDefault="002267B0" w:rsidP="00DB7FBD">
            <w:pPr>
              <w:jc w:val="center"/>
              <w:rPr>
                <w:sz w:val="24"/>
                <w:szCs w:val="24"/>
              </w:rPr>
            </w:pPr>
            <w:r w:rsidRPr="00267306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C26C1F" w:rsidRPr="00267306" w:rsidRDefault="002267B0" w:rsidP="00DB7FBD">
            <w:pPr>
              <w:jc w:val="center"/>
              <w:rPr>
                <w:sz w:val="24"/>
                <w:szCs w:val="24"/>
              </w:rPr>
            </w:pPr>
            <w:r w:rsidRPr="00267306">
              <w:rPr>
                <w:sz w:val="24"/>
                <w:szCs w:val="24"/>
              </w:rPr>
              <w:t>35</w:t>
            </w:r>
          </w:p>
        </w:tc>
        <w:tc>
          <w:tcPr>
            <w:tcW w:w="790" w:type="dxa"/>
          </w:tcPr>
          <w:p w:rsidR="00C26C1F" w:rsidRPr="00267306" w:rsidRDefault="002267B0" w:rsidP="00DB7FBD">
            <w:pPr>
              <w:jc w:val="center"/>
              <w:rPr>
                <w:sz w:val="24"/>
                <w:szCs w:val="24"/>
              </w:rPr>
            </w:pPr>
            <w:r w:rsidRPr="00267306">
              <w:rPr>
                <w:sz w:val="24"/>
                <w:szCs w:val="24"/>
              </w:rPr>
              <w:t>100</w:t>
            </w:r>
          </w:p>
        </w:tc>
        <w:tc>
          <w:tcPr>
            <w:tcW w:w="848" w:type="dxa"/>
          </w:tcPr>
          <w:p w:rsidR="00C26C1F" w:rsidRPr="00267306" w:rsidRDefault="002267B0" w:rsidP="00DB7FBD">
            <w:pPr>
              <w:jc w:val="center"/>
              <w:rPr>
                <w:sz w:val="24"/>
                <w:szCs w:val="24"/>
              </w:rPr>
            </w:pPr>
            <w:r w:rsidRPr="00267306">
              <w:rPr>
                <w:sz w:val="24"/>
                <w:szCs w:val="24"/>
              </w:rPr>
              <w:t>20</w:t>
            </w:r>
          </w:p>
        </w:tc>
        <w:tc>
          <w:tcPr>
            <w:tcW w:w="789" w:type="dxa"/>
          </w:tcPr>
          <w:p w:rsidR="00C26C1F" w:rsidRPr="00267306" w:rsidRDefault="002267B0" w:rsidP="00DB7FBD">
            <w:pPr>
              <w:jc w:val="center"/>
              <w:rPr>
                <w:sz w:val="24"/>
                <w:szCs w:val="24"/>
              </w:rPr>
            </w:pPr>
            <w:r w:rsidRPr="00267306">
              <w:rPr>
                <w:sz w:val="24"/>
                <w:szCs w:val="24"/>
              </w:rPr>
              <w:t>40</w:t>
            </w:r>
          </w:p>
        </w:tc>
        <w:tc>
          <w:tcPr>
            <w:tcW w:w="836" w:type="dxa"/>
          </w:tcPr>
          <w:p w:rsidR="00C26C1F" w:rsidRPr="00267306" w:rsidRDefault="002267B0" w:rsidP="00DB7FBD">
            <w:pPr>
              <w:jc w:val="center"/>
              <w:rPr>
                <w:sz w:val="24"/>
                <w:szCs w:val="24"/>
              </w:rPr>
            </w:pPr>
            <w:r w:rsidRPr="00267306">
              <w:rPr>
                <w:sz w:val="24"/>
                <w:szCs w:val="24"/>
              </w:rPr>
              <w:t>0</w:t>
            </w:r>
          </w:p>
        </w:tc>
        <w:tc>
          <w:tcPr>
            <w:tcW w:w="848" w:type="dxa"/>
          </w:tcPr>
          <w:p w:rsidR="00C26C1F" w:rsidRPr="00267306" w:rsidRDefault="002267B0" w:rsidP="00DB7FBD">
            <w:pPr>
              <w:jc w:val="center"/>
              <w:rPr>
                <w:sz w:val="24"/>
                <w:szCs w:val="24"/>
              </w:rPr>
            </w:pPr>
            <w:r w:rsidRPr="00267306">
              <w:rPr>
                <w:sz w:val="24"/>
                <w:szCs w:val="24"/>
              </w:rPr>
              <w:t>54</w:t>
            </w:r>
          </w:p>
        </w:tc>
        <w:tc>
          <w:tcPr>
            <w:tcW w:w="806" w:type="dxa"/>
          </w:tcPr>
          <w:p w:rsidR="00C26C1F" w:rsidRPr="00267306" w:rsidRDefault="002267B0" w:rsidP="00DB7FBD">
            <w:pPr>
              <w:jc w:val="center"/>
              <w:rPr>
                <w:sz w:val="24"/>
                <w:szCs w:val="24"/>
              </w:rPr>
            </w:pPr>
            <w:r w:rsidRPr="00267306">
              <w:rPr>
                <w:sz w:val="24"/>
                <w:szCs w:val="24"/>
              </w:rPr>
              <w:t>40</w:t>
            </w:r>
          </w:p>
        </w:tc>
        <w:tc>
          <w:tcPr>
            <w:tcW w:w="832" w:type="dxa"/>
          </w:tcPr>
          <w:p w:rsidR="00C26C1F" w:rsidRPr="00267306" w:rsidRDefault="002267B0" w:rsidP="00DB7FBD">
            <w:pPr>
              <w:jc w:val="center"/>
              <w:rPr>
                <w:sz w:val="24"/>
                <w:szCs w:val="24"/>
              </w:rPr>
            </w:pPr>
            <w:r w:rsidRPr="00267306">
              <w:rPr>
                <w:sz w:val="24"/>
                <w:szCs w:val="24"/>
              </w:rPr>
              <w:t>80</w:t>
            </w:r>
          </w:p>
        </w:tc>
        <w:tc>
          <w:tcPr>
            <w:tcW w:w="748" w:type="dxa"/>
          </w:tcPr>
          <w:p w:rsidR="00C26C1F" w:rsidRPr="00267306" w:rsidRDefault="002267B0" w:rsidP="00DB7FBD">
            <w:pPr>
              <w:jc w:val="center"/>
              <w:rPr>
                <w:sz w:val="24"/>
                <w:szCs w:val="24"/>
              </w:rPr>
            </w:pPr>
            <w:r w:rsidRPr="00267306">
              <w:rPr>
                <w:sz w:val="24"/>
                <w:szCs w:val="24"/>
              </w:rPr>
              <w:t>33</w:t>
            </w:r>
          </w:p>
        </w:tc>
        <w:tc>
          <w:tcPr>
            <w:tcW w:w="887" w:type="dxa"/>
          </w:tcPr>
          <w:p w:rsidR="00C26C1F" w:rsidRPr="00267306" w:rsidRDefault="002267B0" w:rsidP="00DB7FBD">
            <w:pPr>
              <w:jc w:val="center"/>
              <w:rPr>
                <w:sz w:val="24"/>
                <w:szCs w:val="24"/>
              </w:rPr>
            </w:pPr>
            <w:r w:rsidRPr="00267306">
              <w:rPr>
                <w:sz w:val="24"/>
                <w:szCs w:val="24"/>
              </w:rPr>
              <w:t>100</w:t>
            </w:r>
          </w:p>
        </w:tc>
        <w:tc>
          <w:tcPr>
            <w:tcW w:w="839" w:type="dxa"/>
          </w:tcPr>
          <w:p w:rsidR="00C26C1F" w:rsidRPr="00267306" w:rsidRDefault="002267B0" w:rsidP="00DB7FBD">
            <w:pPr>
              <w:jc w:val="center"/>
              <w:rPr>
                <w:sz w:val="24"/>
                <w:szCs w:val="24"/>
              </w:rPr>
            </w:pPr>
            <w:r w:rsidRPr="00267306">
              <w:rPr>
                <w:sz w:val="24"/>
                <w:szCs w:val="24"/>
              </w:rPr>
              <w:t>50</w:t>
            </w:r>
          </w:p>
        </w:tc>
        <w:tc>
          <w:tcPr>
            <w:tcW w:w="802" w:type="dxa"/>
          </w:tcPr>
          <w:p w:rsidR="00C26C1F" w:rsidRPr="00267306" w:rsidRDefault="002267B0" w:rsidP="00DB7FBD">
            <w:pPr>
              <w:jc w:val="center"/>
              <w:rPr>
                <w:sz w:val="24"/>
                <w:szCs w:val="24"/>
              </w:rPr>
            </w:pPr>
            <w:r w:rsidRPr="00267306">
              <w:rPr>
                <w:sz w:val="24"/>
                <w:szCs w:val="24"/>
              </w:rPr>
              <w:t>100</w:t>
            </w:r>
          </w:p>
        </w:tc>
        <w:tc>
          <w:tcPr>
            <w:tcW w:w="788" w:type="dxa"/>
          </w:tcPr>
          <w:p w:rsidR="00C26C1F" w:rsidRPr="00267306" w:rsidRDefault="002267B0" w:rsidP="00DB7FBD">
            <w:pPr>
              <w:jc w:val="center"/>
              <w:rPr>
                <w:sz w:val="24"/>
                <w:szCs w:val="24"/>
              </w:rPr>
            </w:pPr>
            <w:r w:rsidRPr="00267306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26C1F" w:rsidRPr="00267306" w:rsidRDefault="002267B0" w:rsidP="00DB7FBD">
            <w:pPr>
              <w:jc w:val="center"/>
              <w:rPr>
                <w:sz w:val="24"/>
                <w:szCs w:val="24"/>
              </w:rPr>
            </w:pPr>
            <w:r w:rsidRPr="00267306">
              <w:rPr>
                <w:sz w:val="24"/>
                <w:szCs w:val="24"/>
              </w:rPr>
              <w:t>100</w:t>
            </w:r>
          </w:p>
        </w:tc>
      </w:tr>
      <w:tr w:rsidR="00C26C1F" w:rsidRPr="00267306" w:rsidTr="003B2990">
        <w:trPr>
          <w:trHeight w:val="215"/>
        </w:trPr>
        <w:tc>
          <w:tcPr>
            <w:tcW w:w="1635" w:type="dxa"/>
          </w:tcPr>
          <w:p w:rsidR="00C26C1F" w:rsidRPr="00267306" w:rsidRDefault="00C26C1F" w:rsidP="00DB7FBD">
            <w:pPr>
              <w:jc w:val="center"/>
              <w:rPr>
                <w:sz w:val="24"/>
                <w:szCs w:val="24"/>
              </w:rPr>
            </w:pPr>
            <w:r w:rsidRPr="00267306">
              <w:rPr>
                <w:sz w:val="24"/>
                <w:szCs w:val="24"/>
              </w:rPr>
              <w:t>2016-2017г</w:t>
            </w:r>
          </w:p>
        </w:tc>
        <w:tc>
          <w:tcPr>
            <w:tcW w:w="775" w:type="dxa"/>
          </w:tcPr>
          <w:p w:rsidR="00C26C1F" w:rsidRPr="00267306" w:rsidRDefault="002267B0" w:rsidP="00DB7FBD">
            <w:pPr>
              <w:jc w:val="center"/>
              <w:rPr>
                <w:sz w:val="24"/>
                <w:szCs w:val="24"/>
              </w:rPr>
            </w:pPr>
            <w:r w:rsidRPr="00267306">
              <w:rPr>
                <w:sz w:val="24"/>
                <w:szCs w:val="24"/>
              </w:rPr>
              <w:t>24</w:t>
            </w:r>
          </w:p>
        </w:tc>
        <w:tc>
          <w:tcPr>
            <w:tcW w:w="862" w:type="dxa"/>
          </w:tcPr>
          <w:p w:rsidR="00C26C1F" w:rsidRPr="00267306" w:rsidRDefault="002267B0" w:rsidP="00DB7FBD">
            <w:pPr>
              <w:jc w:val="center"/>
              <w:rPr>
                <w:sz w:val="24"/>
                <w:szCs w:val="24"/>
              </w:rPr>
            </w:pPr>
            <w:r w:rsidRPr="00267306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C26C1F" w:rsidRPr="00267306" w:rsidRDefault="002267B0" w:rsidP="00DB7FBD">
            <w:pPr>
              <w:jc w:val="center"/>
              <w:rPr>
                <w:sz w:val="24"/>
                <w:szCs w:val="24"/>
              </w:rPr>
            </w:pPr>
            <w:r w:rsidRPr="00267306">
              <w:rPr>
                <w:sz w:val="24"/>
                <w:szCs w:val="24"/>
              </w:rPr>
              <w:t>81</w:t>
            </w:r>
          </w:p>
        </w:tc>
        <w:tc>
          <w:tcPr>
            <w:tcW w:w="790" w:type="dxa"/>
          </w:tcPr>
          <w:p w:rsidR="00C26C1F" w:rsidRPr="00267306" w:rsidRDefault="002267B0" w:rsidP="00DB7FBD">
            <w:pPr>
              <w:jc w:val="center"/>
              <w:rPr>
                <w:sz w:val="24"/>
                <w:szCs w:val="24"/>
              </w:rPr>
            </w:pPr>
            <w:r w:rsidRPr="00267306">
              <w:rPr>
                <w:sz w:val="24"/>
                <w:szCs w:val="24"/>
              </w:rPr>
              <w:t>100</w:t>
            </w:r>
          </w:p>
        </w:tc>
        <w:tc>
          <w:tcPr>
            <w:tcW w:w="848" w:type="dxa"/>
          </w:tcPr>
          <w:p w:rsidR="00C26C1F" w:rsidRPr="00267306" w:rsidRDefault="002267B0" w:rsidP="00DB7FBD">
            <w:pPr>
              <w:jc w:val="center"/>
              <w:rPr>
                <w:sz w:val="24"/>
                <w:szCs w:val="24"/>
              </w:rPr>
            </w:pPr>
            <w:r w:rsidRPr="00267306">
              <w:rPr>
                <w:sz w:val="24"/>
                <w:szCs w:val="24"/>
              </w:rPr>
              <w:t>57</w:t>
            </w:r>
          </w:p>
        </w:tc>
        <w:tc>
          <w:tcPr>
            <w:tcW w:w="789" w:type="dxa"/>
          </w:tcPr>
          <w:p w:rsidR="00C26C1F" w:rsidRPr="00267306" w:rsidRDefault="002267B0" w:rsidP="00DB7FBD">
            <w:pPr>
              <w:jc w:val="center"/>
              <w:rPr>
                <w:sz w:val="24"/>
                <w:szCs w:val="24"/>
              </w:rPr>
            </w:pPr>
            <w:r w:rsidRPr="00267306">
              <w:rPr>
                <w:sz w:val="24"/>
                <w:szCs w:val="24"/>
              </w:rPr>
              <w:t>100</w:t>
            </w:r>
          </w:p>
        </w:tc>
        <w:tc>
          <w:tcPr>
            <w:tcW w:w="836" w:type="dxa"/>
          </w:tcPr>
          <w:p w:rsidR="00C26C1F" w:rsidRPr="00267306" w:rsidRDefault="002267B0" w:rsidP="00DB7FBD">
            <w:pPr>
              <w:jc w:val="center"/>
              <w:rPr>
                <w:sz w:val="24"/>
                <w:szCs w:val="24"/>
              </w:rPr>
            </w:pPr>
            <w:r w:rsidRPr="00267306">
              <w:rPr>
                <w:sz w:val="24"/>
                <w:szCs w:val="24"/>
              </w:rPr>
              <w:t>19</w:t>
            </w:r>
          </w:p>
        </w:tc>
        <w:tc>
          <w:tcPr>
            <w:tcW w:w="848" w:type="dxa"/>
          </w:tcPr>
          <w:p w:rsidR="00C26C1F" w:rsidRPr="00267306" w:rsidRDefault="002267B0" w:rsidP="00DB7FBD">
            <w:pPr>
              <w:jc w:val="center"/>
              <w:rPr>
                <w:sz w:val="24"/>
                <w:szCs w:val="24"/>
              </w:rPr>
            </w:pPr>
            <w:r w:rsidRPr="00267306">
              <w:rPr>
                <w:sz w:val="24"/>
                <w:szCs w:val="24"/>
              </w:rPr>
              <w:t>100</w:t>
            </w:r>
          </w:p>
        </w:tc>
        <w:tc>
          <w:tcPr>
            <w:tcW w:w="806" w:type="dxa"/>
          </w:tcPr>
          <w:p w:rsidR="00C26C1F" w:rsidRPr="00267306" w:rsidRDefault="002267B0" w:rsidP="00DB7FBD">
            <w:pPr>
              <w:jc w:val="center"/>
              <w:rPr>
                <w:sz w:val="24"/>
                <w:szCs w:val="24"/>
              </w:rPr>
            </w:pPr>
            <w:r w:rsidRPr="00267306">
              <w:rPr>
                <w:sz w:val="24"/>
                <w:szCs w:val="24"/>
              </w:rPr>
              <w:t>80</w:t>
            </w:r>
          </w:p>
        </w:tc>
        <w:tc>
          <w:tcPr>
            <w:tcW w:w="832" w:type="dxa"/>
          </w:tcPr>
          <w:p w:rsidR="00C26C1F" w:rsidRPr="00267306" w:rsidRDefault="002267B0" w:rsidP="00DB7FBD">
            <w:pPr>
              <w:jc w:val="center"/>
              <w:rPr>
                <w:sz w:val="24"/>
                <w:szCs w:val="24"/>
              </w:rPr>
            </w:pPr>
            <w:r w:rsidRPr="00267306">
              <w:rPr>
                <w:sz w:val="24"/>
                <w:szCs w:val="24"/>
              </w:rPr>
              <w:t>100</w:t>
            </w:r>
          </w:p>
        </w:tc>
        <w:tc>
          <w:tcPr>
            <w:tcW w:w="748" w:type="dxa"/>
          </w:tcPr>
          <w:p w:rsidR="00C26C1F" w:rsidRPr="00267306" w:rsidRDefault="002267B0" w:rsidP="00DB7FBD">
            <w:pPr>
              <w:jc w:val="center"/>
              <w:rPr>
                <w:sz w:val="24"/>
                <w:szCs w:val="24"/>
              </w:rPr>
            </w:pPr>
            <w:r w:rsidRPr="00267306">
              <w:rPr>
                <w:sz w:val="24"/>
                <w:szCs w:val="24"/>
              </w:rPr>
              <w:t>100</w:t>
            </w:r>
          </w:p>
        </w:tc>
        <w:tc>
          <w:tcPr>
            <w:tcW w:w="887" w:type="dxa"/>
          </w:tcPr>
          <w:p w:rsidR="00C26C1F" w:rsidRPr="00267306" w:rsidRDefault="002267B0" w:rsidP="00DB7FBD">
            <w:pPr>
              <w:jc w:val="center"/>
              <w:rPr>
                <w:sz w:val="24"/>
                <w:szCs w:val="24"/>
              </w:rPr>
            </w:pPr>
            <w:r w:rsidRPr="00267306">
              <w:rPr>
                <w:sz w:val="24"/>
                <w:szCs w:val="24"/>
              </w:rPr>
              <w:t>100</w:t>
            </w:r>
          </w:p>
        </w:tc>
        <w:tc>
          <w:tcPr>
            <w:tcW w:w="839" w:type="dxa"/>
          </w:tcPr>
          <w:p w:rsidR="00C26C1F" w:rsidRPr="00267306" w:rsidRDefault="002267B0" w:rsidP="00DB7FBD">
            <w:pPr>
              <w:jc w:val="center"/>
              <w:rPr>
                <w:sz w:val="24"/>
                <w:szCs w:val="24"/>
              </w:rPr>
            </w:pPr>
            <w:r w:rsidRPr="00267306">
              <w:rPr>
                <w:sz w:val="24"/>
                <w:szCs w:val="24"/>
              </w:rPr>
              <w:t>67</w:t>
            </w:r>
          </w:p>
        </w:tc>
        <w:tc>
          <w:tcPr>
            <w:tcW w:w="802" w:type="dxa"/>
          </w:tcPr>
          <w:p w:rsidR="00C26C1F" w:rsidRPr="00267306" w:rsidRDefault="002267B0" w:rsidP="00DB7FBD">
            <w:pPr>
              <w:jc w:val="center"/>
              <w:rPr>
                <w:sz w:val="24"/>
                <w:szCs w:val="24"/>
              </w:rPr>
            </w:pPr>
            <w:r w:rsidRPr="00267306">
              <w:rPr>
                <w:sz w:val="24"/>
                <w:szCs w:val="24"/>
              </w:rPr>
              <w:t>100</w:t>
            </w:r>
          </w:p>
        </w:tc>
        <w:tc>
          <w:tcPr>
            <w:tcW w:w="788" w:type="dxa"/>
          </w:tcPr>
          <w:p w:rsidR="00C26C1F" w:rsidRPr="00267306" w:rsidRDefault="002267B0" w:rsidP="00DB7FBD">
            <w:pPr>
              <w:jc w:val="center"/>
              <w:rPr>
                <w:sz w:val="24"/>
                <w:szCs w:val="24"/>
              </w:rPr>
            </w:pPr>
            <w:r w:rsidRPr="00267306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26C1F" w:rsidRPr="00267306" w:rsidRDefault="002267B0" w:rsidP="00DB7FBD">
            <w:pPr>
              <w:jc w:val="center"/>
              <w:rPr>
                <w:sz w:val="24"/>
                <w:szCs w:val="24"/>
              </w:rPr>
            </w:pPr>
            <w:r w:rsidRPr="00267306">
              <w:rPr>
                <w:sz w:val="24"/>
                <w:szCs w:val="24"/>
              </w:rPr>
              <w:t>100</w:t>
            </w:r>
          </w:p>
        </w:tc>
      </w:tr>
      <w:tr w:rsidR="00C26C1F" w:rsidRPr="00267306" w:rsidTr="002267B0">
        <w:tc>
          <w:tcPr>
            <w:tcW w:w="1635" w:type="dxa"/>
          </w:tcPr>
          <w:p w:rsidR="00C26C1F" w:rsidRPr="00267306" w:rsidRDefault="00C26C1F" w:rsidP="00DB7FBD">
            <w:pPr>
              <w:jc w:val="center"/>
              <w:rPr>
                <w:sz w:val="24"/>
                <w:szCs w:val="24"/>
              </w:rPr>
            </w:pPr>
            <w:r w:rsidRPr="00267306">
              <w:rPr>
                <w:sz w:val="24"/>
                <w:szCs w:val="24"/>
              </w:rPr>
              <w:t>2017-2018г</w:t>
            </w:r>
          </w:p>
        </w:tc>
        <w:tc>
          <w:tcPr>
            <w:tcW w:w="775" w:type="dxa"/>
          </w:tcPr>
          <w:p w:rsidR="00C26C1F" w:rsidRPr="00267306" w:rsidRDefault="002267B0" w:rsidP="00DB7FBD">
            <w:pPr>
              <w:jc w:val="center"/>
              <w:rPr>
                <w:sz w:val="24"/>
                <w:szCs w:val="24"/>
              </w:rPr>
            </w:pPr>
            <w:r w:rsidRPr="00267306">
              <w:rPr>
                <w:sz w:val="24"/>
                <w:szCs w:val="24"/>
              </w:rPr>
              <w:t>85</w:t>
            </w:r>
          </w:p>
        </w:tc>
        <w:tc>
          <w:tcPr>
            <w:tcW w:w="862" w:type="dxa"/>
          </w:tcPr>
          <w:p w:rsidR="00C26C1F" w:rsidRPr="00267306" w:rsidRDefault="002267B0" w:rsidP="00DB7FBD">
            <w:pPr>
              <w:jc w:val="center"/>
              <w:rPr>
                <w:sz w:val="24"/>
                <w:szCs w:val="24"/>
              </w:rPr>
            </w:pPr>
            <w:r w:rsidRPr="00267306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C26C1F" w:rsidRPr="00267306" w:rsidRDefault="002267B0" w:rsidP="00DB7FBD">
            <w:pPr>
              <w:jc w:val="center"/>
              <w:rPr>
                <w:sz w:val="24"/>
                <w:szCs w:val="24"/>
              </w:rPr>
            </w:pPr>
            <w:r w:rsidRPr="00267306">
              <w:rPr>
                <w:sz w:val="24"/>
                <w:szCs w:val="24"/>
              </w:rPr>
              <w:t>75</w:t>
            </w:r>
          </w:p>
        </w:tc>
        <w:tc>
          <w:tcPr>
            <w:tcW w:w="790" w:type="dxa"/>
          </w:tcPr>
          <w:p w:rsidR="00C26C1F" w:rsidRPr="00267306" w:rsidRDefault="002267B0" w:rsidP="00DB7FBD">
            <w:pPr>
              <w:jc w:val="center"/>
              <w:rPr>
                <w:sz w:val="24"/>
                <w:szCs w:val="24"/>
              </w:rPr>
            </w:pPr>
            <w:r w:rsidRPr="00267306">
              <w:rPr>
                <w:sz w:val="24"/>
                <w:szCs w:val="24"/>
              </w:rPr>
              <w:t>100</w:t>
            </w:r>
          </w:p>
        </w:tc>
        <w:tc>
          <w:tcPr>
            <w:tcW w:w="848" w:type="dxa"/>
          </w:tcPr>
          <w:p w:rsidR="00C26C1F" w:rsidRPr="00267306" w:rsidRDefault="002267B0" w:rsidP="00DB7FBD">
            <w:pPr>
              <w:jc w:val="center"/>
              <w:rPr>
                <w:sz w:val="24"/>
                <w:szCs w:val="24"/>
              </w:rPr>
            </w:pPr>
            <w:r w:rsidRPr="00267306">
              <w:rPr>
                <w:sz w:val="24"/>
                <w:szCs w:val="24"/>
              </w:rPr>
              <w:t>65</w:t>
            </w:r>
          </w:p>
        </w:tc>
        <w:tc>
          <w:tcPr>
            <w:tcW w:w="789" w:type="dxa"/>
          </w:tcPr>
          <w:p w:rsidR="00C26C1F" w:rsidRPr="00267306" w:rsidRDefault="002267B0" w:rsidP="00DB7FBD">
            <w:pPr>
              <w:jc w:val="center"/>
              <w:rPr>
                <w:sz w:val="24"/>
                <w:szCs w:val="24"/>
              </w:rPr>
            </w:pPr>
            <w:r w:rsidRPr="00267306">
              <w:rPr>
                <w:sz w:val="24"/>
                <w:szCs w:val="24"/>
              </w:rPr>
              <w:t>100</w:t>
            </w:r>
          </w:p>
        </w:tc>
        <w:tc>
          <w:tcPr>
            <w:tcW w:w="836" w:type="dxa"/>
          </w:tcPr>
          <w:p w:rsidR="00C26C1F" w:rsidRPr="00267306" w:rsidRDefault="002267B0" w:rsidP="00DB7FBD">
            <w:pPr>
              <w:jc w:val="center"/>
              <w:rPr>
                <w:sz w:val="24"/>
                <w:szCs w:val="24"/>
              </w:rPr>
            </w:pPr>
            <w:r w:rsidRPr="00267306">
              <w:rPr>
                <w:sz w:val="24"/>
                <w:szCs w:val="24"/>
              </w:rPr>
              <w:t>41</w:t>
            </w:r>
          </w:p>
        </w:tc>
        <w:tc>
          <w:tcPr>
            <w:tcW w:w="848" w:type="dxa"/>
          </w:tcPr>
          <w:p w:rsidR="00C26C1F" w:rsidRPr="00267306" w:rsidRDefault="002267B0" w:rsidP="00DB7FBD">
            <w:pPr>
              <w:jc w:val="center"/>
              <w:rPr>
                <w:sz w:val="24"/>
                <w:szCs w:val="24"/>
              </w:rPr>
            </w:pPr>
            <w:r w:rsidRPr="00267306">
              <w:rPr>
                <w:sz w:val="24"/>
                <w:szCs w:val="24"/>
              </w:rPr>
              <w:t>100</w:t>
            </w:r>
          </w:p>
        </w:tc>
        <w:tc>
          <w:tcPr>
            <w:tcW w:w="806" w:type="dxa"/>
          </w:tcPr>
          <w:p w:rsidR="00C26C1F" w:rsidRPr="00267306" w:rsidRDefault="002267B0" w:rsidP="00DB7FBD">
            <w:pPr>
              <w:jc w:val="center"/>
              <w:rPr>
                <w:sz w:val="24"/>
                <w:szCs w:val="24"/>
              </w:rPr>
            </w:pPr>
            <w:r w:rsidRPr="00267306">
              <w:rPr>
                <w:sz w:val="24"/>
                <w:szCs w:val="24"/>
              </w:rPr>
              <w:t>100</w:t>
            </w:r>
          </w:p>
        </w:tc>
        <w:tc>
          <w:tcPr>
            <w:tcW w:w="832" w:type="dxa"/>
          </w:tcPr>
          <w:p w:rsidR="00C26C1F" w:rsidRPr="00267306" w:rsidRDefault="002267B0" w:rsidP="00DB7FBD">
            <w:pPr>
              <w:jc w:val="center"/>
              <w:rPr>
                <w:sz w:val="24"/>
                <w:szCs w:val="24"/>
              </w:rPr>
            </w:pPr>
            <w:r w:rsidRPr="00267306">
              <w:rPr>
                <w:sz w:val="24"/>
                <w:szCs w:val="24"/>
              </w:rPr>
              <w:t>100</w:t>
            </w:r>
          </w:p>
        </w:tc>
        <w:tc>
          <w:tcPr>
            <w:tcW w:w="748" w:type="dxa"/>
          </w:tcPr>
          <w:p w:rsidR="00C26C1F" w:rsidRPr="00267306" w:rsidRDefault="002267B0" w:rsidP="00DB7FBD">
            <w:pPr>
              <w:jc w:val="center"/>
              <w:rPr>
                <w:sz w:val="24"/>
                <w:szCs w:val="24"/>
              </w:rPr>
            </w:pPr>
            <w:r w:rsidRPr="00267306">
              <w:rPr>
                <w:sz w:val="24"/>
                <w:szCs w:val="24"/>
              </w:rPr>
              <w:t>100</w:t>
            </w:r>
          </w:p>
        </w:tc>
        <w:tc>
          <w:tcPr>
            <w:tcW w:w="887" w:type="dxa"/>
          </w:tcPr>
          <w:p w:rsidR="00C26C1F" w:rsidRPr="00267306" w:rsidRDefault="002267B0" w:rsidP="00DB7FBD">
            <w:pPr>
              <w:jc w:val="center"/>
              <w:rPr>
                <w:sz w:val="24"/>
                <w:szCs w:val="24"/>
              </w:rPr>
            </w:pPr>
            <w:r w:rsidRPr="00267306">
              <w:rPr>
                <w:sz w:val="24"/>
                <w:szCs w:val="24"/>
              </w:rPr>
              <w:t>100</w:t>
            </w:r>
          </w:p>
        </w:tc>
        <w:tc>
          <w:tcPr>
            <w:tcW w:w="839" w:type="dxa"/>
          </w:tcPr>
          <w:p w:rsidR="00C26C1F" w:rsidRPr="00267306" w:rsidRDefault="002267B0" w:rsidP="00DB7FBD">
            <w:pPr>
              <w:jc w:val="center"/>
              <w:rPr>
                <w:sz w:val="24"/>
                <w:szCs w:val="24"/>
              </w:rPr>
            </w:pPr>
            <w:r w:rsidRPr="00267306">
              <w:rPr>
                <w:sz w:val="24"/>
                <w:szCs w:val="24"/>
              </w:rPr>
              <w:t>0%</w:t>
            </w:r>
          </w:p>
        </w:tc>
        <w:tc>
          <w:tcPr>
            <w:tcW w:w="802" w:type="dxa"/>
          </w:tcPr>
          <w:p w:rsidR="00C26C1F" w:rsidRPr="00267306" w:rsidRDefault="002267B0" w:rsidP="00DB7FBD">
            <w:pPr>
              <w:jc w:val="center"/>
              <w:rPr>
                <w:sz w:val="24"/>
                <w:szCs w:val="24"/>
              </w:rPr>
            </w:pPr>
            <w:r w:rsidRPr="00267306">
              <w:rPr>
                <w:sz w:val="24"/>
                <w:szCs w:val="24"/>
              </w:rPr>
              <w:t>100</w:t>
            </w:r>
          </w:p>
        </w:tc>
        <w:tc>
          <w:tcPr>
            <w:tcW w:w="788" w:type="dxa"/>
          </w:tcPr>
          <w:p w:rsidR="00C26C1F" w:rsidRPr="00267306" w:rsidRDefault="003B2990" w:rsidP="00DB7FBD">
            <w:pPr>
              <w:jc w:val="center"/>
              <w:rPr>
                <w:sz w:val="24"/>
                <w:szCs w:val="24"/>
              </w:rPr>
            </w:pPr>
            <w:r w:rsidRPr="0026730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26C1F" w:rsidRPr="00267306" w:rsidRDefault="003B2990" w:rsidP="00DB7FBD">
            <w:pPr>
              <w:jc w:val="center"/>
              <w:rPr>
                <w:sz w:val="24"/>
                <w:szCs w:val="24"/>
              </w:rPr>
            </w:pPr>
            <w:r w:rsidRPr="00267306">
              <w:rPr>
                <w:sz w:val="24"/>
                <w:szCs w:val="24"/>
              </w:rPr>
              <w:t>-</w:t>
            </w:r>
          </w:p>
        </w:tc>
      </w:tr>
    </w:tbl>
    <w:p w:rsidR="00267306" w:rsidRPr="00267306" w:rsidRDefault="00267306" w:rsidP="00DB7F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C1F" w:rsidRPr="003B2990" w:rsidRDefault="003B2990" w:rsidP="00DB7F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Сравнивая результаты ОГЭ за три года можно сделать сле</w:t>
      </w:r>
      <w:r w:rsidR="00267306">
        <w:rPr>
          <w:rFonts w:ascii="Times New Roman" w:eastAsia="Times New Roman" w:hAnsi="Times New Roman" w:cs="Times New Roman"/>
          <w:sz w:val="24"/>
          <w:szCs w:val="24"/>
          <w:lang w:eastAsia="ru-RU"/>
        </w:rPr>
        <w:t>дующий вывод: результаты по многим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предметам значительно улучшились</w:t>
      </w:r>
    </w:p>
    <w:p w:rsidR="00267306" w:rsidRPr="00267306" w:rsidRDefault="003B2990" w:rsidP="00267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3B2990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267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61%, история- на 8 %, обществознание –на 22%, биология- на 20%).Отрадно заметить, что по химии 2 года подряд качество стабильно составляет 100%. Однако следует отметить спад качества по  математике-на 6%, и 0% по информатике.</w:t>
      </w:r>
    </w:p>
    <w:p w:rsidR="006F38CA" w:rsidRPr="00267306" w:rsidRDefault="00F47DB3" w:rsidP="00F47D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</w:t>
      </w:r>
      <w:r w:rsidR="00267306" w:rsidRPr="00267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дя общий анализ итоговой аттестации в 9 классах можно сказать, что учителя </w:t>
      </w:r>
      <w:r w:rsidR="00267306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Лагутина А.В.,</w:t>
      </w:r>
      <w:r w:rsidR="00BC2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67306">
        <w:rPr>
          <w:rFonts w:ascii="Times New Roman" w:eastAsia="Times New Roman" w:hAnsi="Times New Roman" w:cs="Times New Roman"/>
          <w:sz w:val="24"/>
          <w:szCs w:val="24"/>
          <w:lang w:eastAsia="ru-RU"/>
        </w:rPr>
        <w:t>Хидирбеков</w:t>
      </w:r>
      <w:proofErr w:type="spellEnd"/>
      <w:r w:rsidR="00267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А.Х.,</w:t>
      </w:r>
      <w:r w:rsidR="00BC2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6730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Абасова</w:t>
      </w:r>
      <w:proofErr w:type="spellEnd"/>
      <w:r w:rsidR="00267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К.К., Рамазанова Ч.Г.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</w:t>
      </w:r>
      <w:r w:rsidR="00267306" w:rsidRPr="0026730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 отнеслись к подготовке:  своевременно и продуманно был создан банк заданий 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пробных  экзаменов, тщательно проводилась работа по устранению пробелов в знаниях обучающихся, ими проводились дополнительные занятия со слабоуспевающими учащимися.</w:t>
      </w:r>
    </w:p>
    <w:p w:rsidR="006F38CA" w:rsidRPr="00267306" w:rsidRDefault="006F38CA" w:rsidP="00DB7F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7FBD" w:rsidRPr="00DB7FBD" w:rsidRDefault="00DB7FBD" w:rsidP="00F47DB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DB7FBD" w:rsidRPr="00F47DB3" w:rsidRDefault="00DB7FBD" w:rsidP="00DB7F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DB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Педагогическому коллективу необходимо продолжить качественную работу по подготовке у</w:t>
      </w:r>
      <w:r w:rsidR="00BC24B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чащихся к ГИА по всем предметам. С</w:t>
      </w:r>
      <w:r w:rsidRPr="00F47DB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работу с  резервом отличников, со слабоуспевающими учащимися; прод</w:t>
      </w:r>
      <w:r w:rsidR="00BD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олжить изучение материалов </w:t>
      </w:r>
      <w:r w:rsidRPr="00F47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ОГЭ по предметам, своевременно ознакомиться с демоверсией, спецификацией, кодификатора, отражающими требования образовательного стандарта; информировать учащихся </w:t>
      </w:r>
      <w:r w:rsidR="00BC2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изменениях в проведении ГИА. </w:t>
      </w:r>
      <w:r w:rsidRPr="00F47DB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взаимодействовать с родителями учащихся, больше привлекать социально-психологическую службу. Систематически должна проводиться коррекционная работа над планом ГИА, во взаимосвязи с мониторингом знаний и умений учащихся. Учителям – предметникам продумать формы работы на уроках с целью адаптац</w:t>
      </w:r>
      <w:r w:rsidR="00BC24BE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к новым формам экзаменов ГИА (устный экзамен по русскому языку)</w:t>
      </w:r>
    </w:p>
    <w:p w:rsidR="00DB7FBD" w:rsidRPr="00F47DB3" w:rsidRDefault="00DB7FBD" w:rsidP="00DB7F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7FBD" w:rsidRPr="00DB7FBD" w:rsidRDefault="00DB7FBD" w:rsidP="00DB7F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DB7FBD" w:rsidRPr="00BC24BE" w:rsidRDefault="00DB7FBD" w:rsidP="00DB7F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24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Выводы:</w:t>
      </w:r>
    </w:p>
    <w:p w:rsidR="00DB7FBD" w:rsidRPr="00BC24BE" w:rsidRDefault="00DB7FBD" w:rsidP="00DB7F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4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Подводя итоги анализа ито</w:t>
      </w:r>
      <w:r w:rsidR="00BC24B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говой аттестации в формате</w:t>
      </w:r>
      <w:r w:rsidRPr="00BC2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ОГЭ, можно отметить, </w:t>
      </w:r>
      <w:r w:rsidR="00B526E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результаты по многим предметам значительно улучшились.  Однако администрации гимназии необходимо поставить на персональный контроль работу учителя информатики. К</w:t>
      </w:r>
      <w:r w:rsidR="00BC24BE">
        <w:rPr>
          <w:rFonts w:ascii="Times New Roman" w:eastAsia="Times New Roman" w:hAnsi="Times New Roman" w:cs="Times New Roman"/>
          <w:sz w:val="24"/>
          <w:szCs w:val="24"/>
          <w:lang w:eastAsia="ru-RU"/>
        </w:rPr>
        <w:t>оллективу гимназии</w:t>
      </w:r>
      <w:r w:rsidRPr="00BC2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поставить следующие задачи:</w:t>
      </w:r>
    </w:p>
    <w:p w:rsidR="00DB7FBD" w:rsidRPr="00BC24BE" w:rsidRDefault="00DB7FBD" w:rsidP="00002B09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4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Обсудить аналитич</w:t>
      </w:r>
      <w:r w:rsidR="00B526E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еские материалы по результатам О</w:t>
      </w:r>
      <w:r w:rsidRPr="00BC24BE">
        <w:rPr>
          <w:rFonts w:ascii="Times New Roman" w:eastAsia="Times New Roman" w:hAnsi="Times New Roman" w:cs="Times New Roman"/>
          <w:sz w:val="24"/>
          <w:szCs w:val="24"/>
          <w:lang w:eastAsia="ru-RU"/>
        </w:rPr>
        <w:t>ГЭ на заседании  ШМО.</w:t>
      </w:r>
    </w:p>
    <w:p w:rsidR="00DB7FBD" w:rsidRPr="00BC24BE" w:rsidRDefault="00DB7FBD" w:rsidP="00002B09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4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Выработать определенную систему – про</w:t>
      </w:r>
      <w:r w:rsidR="00B526E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грамму подготовки учащихся к ГИА</w:t>
      </w:r>
      <w:r w:rsidRPr="00BC24B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начиная с начального уровня обучения в</w:t>
      </w:r>
      <w:r w:rsidR="00B5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гимназии</w:t>
      </w:r>
      <w:r w:rsidRPr="00BC24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7FBD" w:rsidRPr="00BC24BE" w:rsidRDefault="00DB7FBD" w:rsidP="00002B09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4B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учителям регулярно проводить тестовый контроль</w:t>
      </w:r>
      <w:r w:rsidR="00B5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C2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того чтобы учащиеся могли овладеть техникой работы с тестами и могли работать в формате ОГЭ и ЕГЭ (с 5 класса).</w:t>
      </w:r>
    </w:p>
    <w:p w:rsidR="00DB7FBD" w:rsidRPr="00BC24BE" w:rsidRDefault="00DB7FBD" w:rsidP="00002B09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тематическом планировании по предметам  на основании </w:t>
      </w:r>
      <w:proofErr w:type="spellStart"/>
      <w:r w:rsidRPr="00BC24BE">
        <w:rPr>
          <w:rFonts w:ascii="Times New Roman" w:eastAsia="Times New Roman" w:hAnsi="Times New Roman" w:cs="Times New Roman"/>
          <w:sz w:val="24"/>
          <w:szCs w:val="24"/>
          <w:lang w:eastAsia="ru-RU"/>
        </w:rPr>
        <w:t>КИМов</w:t>
      </w:r>
      <w:proofErr w:type="spellEnd"/>
      <w:r w:rsidRPr="00BC2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выделить темы, кото</w:t>
      </w:r>
      <w:r w:rsidR="00B5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рые включены в задания </w:t>
      </w:r>
      <w:r w:rsidR="00DD0EC9">
        <w:rPr>
          <w:rFonts w:ascii="Times New Roman" w:eastAsia="Times New Roman" w:hAnsi="Times New Roman" w:cs="Times New Roman"/>
          <w:sz w:val="24"/>
          <w:szCs w:val="24"/>
          <w:lang w:eastAsia="ru-RU"/>
        </w:rPr>
        <w:t>ОГЭ и ЕГЭ.</w:t>
      </w:r>
      <w:r w:rsidRPr="00BC24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7FBD" w:rsidRPr="00BC24BE" w:rsidRDefault="00DD0EC9" w:rsidP="00002B09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гимназии</w:t>
      </w:r>
      <w:r w:rsidR="00DB7FBD" w:rsidRPr="00BC2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усилить контроль за проведением уроков учителей и занятиями  по подготовке к ГИА.</w:t>
      </w:r>
    </w:p>
    <w:p w:rsidR="00DB7FBD" w:rsidRPr="00BC24BE" w:rsidRDefault="00DB7FBD" w:rsidP="00002B09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4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Практиковать репетиционные работы (пробные) в форме ЕГЭ, ОГЭ в различных классах с учетом возрастных особенностей учащихся.</w:t>
      </w:r>
    </w:p>
    <w:p w:rsidR="00DB7FBD" w:rsidRPr="00BC24BE" w:rsidRDefault="00DB7FBD" w:rsidP="00002B09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4B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формированию положительных мотивационных установок  у учащихся и родителей к ЕГЭ.</w:t>
      </w:r>
    </w:p>
    <w:p w:rsidR="00DB7FBD" w:rsidRPr="00BC24BE" w:rsidRDefault="00DD0EC9" w:rsidP="00002B09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Заместителю по УВР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Ахмедхановой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Л.И.</w:t>
      </w:r>
      <w:r w:rsidR="00DB7FBD" w:rsidRPr="00BC2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усилить контроль качества преподавания предметов и проводить в течение года мониторинг.</w:t>
      </w:r>
    </w:p>
    <w:p w:rsidR="00DB7FBD" w:rsidRPr="00DB7FBD" w:rsidRDefault="00DB7FBD" w:rsidP="00DB7FBD">
      <w:pPr>
        <w:spacing w:after="0" w:line="240" w:lineRule="auto"/>
        <w:ind w:left="927"/>
        <w:contextualSpacing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DB7FBD" w:rsidRPr="004976FC" w:rsidRDefault="00DB7FBD" w:rsidP="00DB7FBD">
      <w:pPr>
        <w:spacing w:after="0" w:line="240" w:lineRule="auto"/>
        <w:ind w:left="320" w:right="420" w:firstLine="2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97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Внутришкольный</w:t>
      </w:r>
      <w:proofErr w:type="spellEnd"/>
      <w:r w:rsidRPr="00497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контроль</w:t>
      </w:r>
    </w:p>
    <w:p w:rsidR="00DB7FBD" w:rsidRPr="004976FC" w:rsidRDefault="00DB7FBD" w:rsidP="00DB7F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FBD" w:rsidRPr="004976FC" w:rsidRDefault="00DB7FBD" w:rsidP="00DB7F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76FC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Внутришкольный</w:t>
      </w:r>
      <w:proofErr w:type="spellEnd"/>
      <w:r w:rsidRPr="00497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осуществляется с соответствие с утвержденным годовым планом и направлен для достижения цели учебно-познавательной деятельности учащихся.  </w:t>
      </w:r>
    </w:p>
    <w:p w:rsidR="00DB7FBD" w:rsidRPr="004976FC" w:rsidRDefault="00DB7FBD" w:rsidP="00DB7F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Формированию </w:t>
      </w:r>
      <w:proofErr w:type="spellStart"/>
      <w:r w:rsidRPr="004976F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497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и навыков способствовали используемые администрацией ОУ  различные формы </w:t>
      </w:r>
      <w:proofErr w:type="spellStart"/>
      <w:r w:rsidRPr="004976FC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497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контроля.  Отличительной чертой организации </w:t>
      </w:r>
      <w:proofErr w:type="spellStart"/>
      <w:r w:rsidRPr="004976FC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497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в этом году являлось комплексная проверка по предмету: персональный контроль молодых учителей и учителей для обмена опытом, тематические контрольные работы, проверка документаций по предмету, посещение уроков учителей данного цикла. При составлении тестов и тематических контрольных работ руководители школьных </w:t>
      </w:r>
      <w:proofErr w:type="spellStart"/>
      <w:r w:rsidRPr="004976F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методобъединений</w:t>
      </w:r>
      <w:proofErr w:type="spellEnd"/>
      <w:r w:rsidRPr="00497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опирались на материалы, опубликованные сборники по подготовке к итоговой аттестации, составленные по изучаемым учебникам и рекомендованные министерством образования. В этом учебном году запланированная работа реализована: осуществлены все виды проверок.</w:t>
      </w:r>
    </w:p>
    <w:p w:rsidR="00DB7FBD" w:rsidRPr="004976FC" w:rsidRDefault="004976FC" w:rsidP="00DB7F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2017-2018 учебного года в гимназии</w:t>
      </w:r>
      <w:r w:rsidR="00DB7FBD" w:rsidRPr="00497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осуществлялся педагогический  мониторинг, одним из основных этапов которого является отслеживание и анализ  качества обучения и образования по ступеням обучения, анализ уровня  промежуточной и итоговой аттестации по предметам с целью выявления  недостатков и их причин. Для повышения качества знаний необходимы: использование новых форм и  методов работы, индивидуальный и дифференцированный подход, работа над  повышением мотивации учащихся, самосовершенствование педагога. </w:t>
      </w:r>
    </w:p>
    <w:p w:rsidR="00DB7FBD" w:rsidRDefault="00DB7FBD" w:rsidP="00DB7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 теч</w:t>
      </w:r>
      <w:r w:rsidR="004976FC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учебного года заместителем</w:t>
      </w:r>
      <w:r w:rsidRPr="00497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директора по УВР </w:t>
      </w:r>
      <w:proofErr w:type="spellStart"/>
      <w:r w:rsidR="004976FC">
        <w:rPr>
          <w:rFonts w:ascii="Times New Roman" w:eastAsia="Times New Roman" w:hAnsi="Times New Roman" w:cs="Times New Roman"/>
          <w:sz w:val="24"/>
          <w:szCs w:val="24"/>
          <w:lang w:eastAsia="ru-RU"/>
        </w:rPr>
        <w:t>Ахмедхановой</w:t>
      </w:r>
      <w:proofErr w:type="spellEnd"/>
      <w:r w:rsidR="00497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Л.И. </w:t>
      </w:r>
      <w:r w:rsidRPr="004976F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осуществлялся контроль за объемом выполнения учебных программ по всем  предметам учебного плана. С целью своевременного выполнения программ по   предметам была организована замена отсутствующих учителей, проведено  уплотнение материала. Благодаря проведенным мероприятиям, программы по  всем предметам учебного плана выполнены.</w:t>
      </w:r>
    </w:p>
    <w:p w:rsidR="009F7E55" w:rsidRPr="004976FC" w:rsidRDefault="009F7E55" w:rsidP="00DB7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FBD" w:rsidRPr="004976FC" w:rsidRDefault="00DB7FBD" w:rsidP="00DB7F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6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Проводился мониторинг уровня </w:t>
      </w:r>
      <w:proofErr w:type="spellStart"/>
      <w:r w:rsidRPr="004976FC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497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обязательных результатов обучения в виде контрольных работ администрации школы. Проводились срезы знаний учащихся по плану ВШК.</w:t>
      </w:r>
    </w:p>
    <w:p w:rsidR="00DB7FBD" w:rsidRPr="004976FC" w:rsidRDefault="00DB7FBD" w:rsidP="00DB7FBD">
      <w:pPr>
        <w:spacing w:after="0" w:line="240" w:lineRule="auto"/>
        <w:ind w:left="20" w:right="20" w:firstLine="54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976F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Особенностью содержания современного начального образования является не только ответ на вопрос, что ученик должен знать, но и формирование универсальных учебных действий в личностных, коммуникативных, познавательных, регулятивных сферах, обеспечивающих способность к организации самостоятельной учебной деятельности. Таким образом, наряду со </w:t>
      </w:r>
      <w:proofErr w:type="spellStart"/>
      <w:r w:rsidRPr="004976FC">
        <w:rPr>
          <w:rFonts w:ascii="Times New Roman" w:eastAsia="Arial Unicode MS" w:hAnsi="Times New Roman" w:cs="Times New Roman"/>
          <w:sz w:val="24"/>
          <w:szCs w:val="24"/>
          <w:lang w:eastAsia="ru-RU"/>
        </w:rPr>
        <w:t>знаниевым</w:t>
      </w:r>
      <w:proofErr w:type="spellEnd"/>
      <w:r w:rsidRPr="004976F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компонентом, в программном содержании обучения представлен </w:t>
      </w:r>
      <w:proofErr w:type="spellStart"/>
      <w:r w:rsidRPr="004976FC">
        <w:rPr>
          <w:rFonts w:ascii="Times New Roman" w:eastAsia="Arial Unicode MS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4976F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компонент. Это позволит соблюсти баланс  теоретической  и практической  составляющих содержания  обучения. </w:t>
      </w:r>
    </w:p>
    <w:p w:rsidR="00DB7FBD" w:rsidRPr="009F7E55" w:rsidRDefault="00DB7FBD" w:rsidP="009F7E55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6FC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учебном году запланированная работа реализована: осуществлены все виды проверок.</w:t>
      </w:r>
    </w:p>
    <w:p w:rsidR="00DB7FBD" w:rsidRPr="00DB7FBD" w:rsidRDefault="00DB7FBD" w:rsidP="00DB7FBD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lang w:eastAsia="ru-RU"/>
        </w:rPr>
      </w:pPr>
    </w:p>
    <w:p w:rsidR="009F7E55" w:rsidRPr="00B24333" w:rsidRDefault="00DB7FBD" w:rsidP="009F7E55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2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Мониторинг административных контрольных работ </w:t>
      </w:r>
      <w:r w:rsidRPr="00B2433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 начальной школе:</w:t>
      </w:r>
    </w:p>
    <w:p w:rsidR="009F7E55" w:rsidRPr="00B24333" w:rsidRDefault="009F7E55" w:rsidP="00DB7FBD">
      <w:pPr>
        <w:ind w:left="-142"/>
        <w:contextualSpacing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:rsidR="00DB7FBD" w:rsidRDefault="00DB7FBD" w:rsidP="00DB7FBD">
      <w:pPr>
        <w:ind w:left="-142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43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Административные контрольные работы:</w:t>
      </w:r>
    </w:p>
    <w:p w:rsidR="00B24333" w:rsidRPr="00B24333" w:rsidRDefault="00B24333" w:rsidP="00DB7FBD">
      <w:pPr>
        <w:ind w:left="-142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tbl>
      <w:tblPr>
        <w:tblStyle w:val="a3"/>
        <w:tblW w:w="100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1134"/>
        <w:gridCol w:w="708"/>
        <w:gridCol w:w="851"/>
        <w:gridCol w:w="1217"/>
        <w:gridCol w:w="764"/>
        <w:gridCol w:w="840"/>
        <w:gridCol w:w="1317"/>
        <w:gridCol w:w="764"/>
      </w:tblGrid>
      <w:tr w:rsidR="00DB7FBD" w:rsidRPr="00B24333" w:rsidTr="002B71D0">
        <w:trPr>
          <w:trHeight w:val="286"/>
        </w:trPr>
        <w:tc>
          <w:tcPr>
            <w:tcW w:w="1560" w:type="dxa"/>
            <w:vMerge w:val="restart"/>
            <w:vAlign w:val="center"/>
          </w:tcPr>
          <w:p w:rsidR="00DB7FBD" w:rsidRPr="00B24333" w:rsidRDefault="00DB7FBD" w:rsidP="00DB7FBD">
            <w:pPr>
              <w:contextualSpacing/>
              <w:rPr>
                <w:b/>
                <w:i/>
                <w:sz w:val="24"/>
                <w:szCs w:val="24"/>
              </w:rPr>
            </w:pPr>
            <w:r w:rsidRPr="00B24333">
              <w:rPr>
                <w:b/>
                <w:i/>
                <w:sz w:val="24"/>
                <w:szCs w:val="24"/>
              </w:rPr>
              <w:t>предмет</w:t>
            </w:r>
          </w:p>
        </w:tc>
        <w:tc>
          <w:tcPr>
            <w:tcW w:w="2693" w:type="dxa"/>
            <w:gridSpan w:val="3"/>
          </w:tcPr>
          <w:p w:rsidR="00DB7FBD" w:rsidRPr="00B24333" w:rsidRDefault="00DB7FBD" w:rsidP="00DB7FBD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B24333">
              <w:rPr>
                <w:b/>
                <w:i/>
                <w:sz w:val="24"/>
                <w:szCs w:val="24"/>
              </w:rPr>
              <w:t>Русский  язык</w:t>
            </w:r>
          </w:p>
        </w:tc>
        <w:tc>
          <w:tcPr>
            <w:tcW w:w="2832" w:type="dxa"/>
            <w:gridSpan w:val="3"/>
          </w:tcPr>
          <w:p w:rsidR="00DB7FBD" w:rsidRPr="00B24333" w:rsidRDefault="00DB7FBD" w:rsidP="00DB7FBD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B24333">
              <w:rPr>
                <w:b/>
                <w:i/>
                <w:sz w:val="24"/>
                <w:szCs w:val="24"/>
              </w:rPr>
              <w:t>Математика</w:t>
            </w:r>
          </w:p>
        </w:tc>
        <w:tc>
          <w:tcPr>
            <w:tcW w:w="2921" w:type="dxa"/>
            <w:gridSpan w:val="3"/>
          </w:tcPr>
          <w:p w:rsidR="00DB7FBD" w:rsidRPr="00B24333" w:rsidRDefault="00DB7FBD" w:rsidP="00DB7FBD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B24333">
              <w:rPr>
                <w:b/>
                <w:i/>
                <w:sz w:val="24"/>
                <w:szCs w:val="24"/>
              </w:rPr>
              <w:t>Английский язык</w:t>
            </w:r>
          </w:p>
        </w:tc>
      </w:tr>
      <w:tr w:rsidR="00DB7FBD" w:rsidRPr="00B24333" w:rsidTr="002B71D0">
        <w:trPr>
          <w:trHeight w:val="294"/>
        </w:trPr>
        <w:tc>
          <w:tcPr>
            <w:tcW w:w="1560" w:type="dxa"/>
            <w:vMerge/>
          </w:tcPr>
          <w:p w:rsidR="00DB7FBD" w:rsidRPr="00B24333" w:rsidRDefault="00DB7FBD" w:rsidP="00DB7FBD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B7FBD" w:rsidRPr="00B24333" w:rsidRDefault="00DB7FBD" w:rsidP="00DB7FBD">
            <w:pPr>
              <w:rPr>
                <w:rFonts w:eastAsia="Calibri"/>
                <w:b/>
                <w:i/>
                <w:sz w:val="24"/>
                <w:szCs w:val="24"/>
              </w:rPr>
            </w:pPr>
            <w:proofErr w:type="spellStart"/>
            <w:r w:rsidRPr="00B24333">
              <w:rPr>
                <w:rFonts w:eastAsia="Calibri"/>
                <w:b/>
                <w:i/>
                <w:sz w:val="24"/>
                <w:szCs w:val="24"/>
              </w:rPr>
              <w:t>Ср.б</w:t>
            </w:r>
            <w:proofErr w:type="spellEnd"/>
            <w:r w:rsidRPr="00B24333">
              <w:rPr>
                <w:rFonts w:eastAsia="Calibri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DB7FBD" w:rsidRPr="00B24333" w:rsidRDefault="00DB7FBD" w:rsidP="00DB7FBD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B24333">
              <w:rPr>
                <w:rFonts w:eastAsia="Calibri"/>
                <w:b/>
                <w:i/>
                <w:sz w:val="24"/>
                <w:szCs w:val="24"/>
              </w:rPr>
              <w:t>Качество</w:t>
            </w:r>
          </w:p>
        </w:tc>
        <w:tc>
          <w:tcPr>
            <w:tcW w:w="708" w:type="dxa"/>
          </w:tcPr>
          <w:p w:rsidR="00DB7FBD" w:rsidRPr="00B24333" w:rsidRDefault="00DB7FBD" w:rsidP="00DB7FBD">
            <w:pPr>
              <w:rPr>
                <w:rFonts w:eastAsia="Calibri"/>
                <w:b/>
                <w:i/>
                <w:sz w:val="24"/>
                <w:szCs w:val="24"/>
              </w:rPr>
            </w:pPr>
            <w:proofErr w:type="spellStart"/>
            <w:r w:rsidRPr="00B24333">
              <w:rPr>
                <w:rFonts w:eastAsia="Calibri"/>
                <w:b/>
                <w:i/>
                <w:sz w:val="24"/>
                <w:szCs w:val="24"/>
              </w:rPr>
              <w:t>Усп</w:t>
            </w:r>
            <w:proofErr w:type="spellEnd"/>
            <w:r w:rsidRPr="00B24333">
              <w:rPr>
                <w:rFonts w:eastAsia="Calibri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DB7FBD" w:rsidRPr="00B24333" w:rsidRDefault="00DB7FBD" w:rsidP="00DB7FBD">
            <w:pPr>
              <w:rPr>
                <w:rFonts w:eastAsia="Calibri"/>
                <w:b/>
                <w:i/>
                <w:sz w:val="24"/>
                <w:szCs w:val="24"/>
              </w:rPr>
            </w:pPr>
            <w:proofErr w:type="spellStart"/>
            <w:r w:rsidRPr="00B24333">
              <w:rPr>
                <w:rFonts w:eastAsia="Calibri"/>
                <w:b/>
                <w:i/>
                <w:sz w:val="24"/>
                <w:szCs w:val="24"/>
              </w:rPr>
              <w:t>Ср.б</w:t>
            </w:r>
            <w:proofErr w:type="spellEnd"/>
            <w:r w:rsidRPr="00B24333">
              <w:rPr>
                <w:rFonts w:eastAsia="Calibri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217" w:type="dxa"/>
          </w:tcPr>
          <w:p w:rsidR="00DB7FBD" w:rsidRPr="00B24333" w:rsidRDefault="00DB7FBD" w:rsidP="00DB7FBD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B24333">
              <w:rPr>
                <w:rFonts w:eastAsia="Calibri"/>
                <w:b/>
                <w:i/>
                <w:sz w:val="24"/>
                <w:szCs w:val="24"/>
              </w:rPr>
              <w:t>Качество</w:t>
            </w:r>
          </w:p>
        </w:tc>
        <w:tc>
          <w:tcPr>
            <w:tcW w:w="764" w:type="dxa"/>
          </w:tcPr>
          <w:p w:rsidR="00DB7FBD" w:rsidRPr="00B24333" w:rsidRDefault="00DB7FBD" w:rsidP="00DB7FBD">
            <w:pPr>
              <w:rPr>
                <w:rFonts w:eastAsia="Calibri"/>
                <w:b/>
                <w:i/>
                <w:sz w:val="24"/>
                <w:szCs w:val="24"/>
              </w:rPr>
            </w:pPr>
            <w:proofErr w:type="spellStart"/>
            <w:r w:rsidRPr="00B24333">
              <w:rPr>
                <w:rFonts w:eastAsia="Calibri"/>
                <w:b/>
                <w:i/>
                <w:sz w:val="24"/>
                <w:szCs w:val="24"/>
              </w:rPr>
              <w:t>Усп</w:t>
            </w:r>
            <w:proofErr w:type="spellEnd"/>
            <w:r w:rsidRPr="00B24333">
              <w:rPr>
                <w:rFonts w:eastAsia="Calibri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840" w:type="dxa"/>
          </w:tcPr>
          <w:p w:rsidR="00DB7FBD" w:rsidRPr="00B24333" w:rsidRDefault="00DB7FBD" w:rsidP="00DB7FBD">
            <w:pPr>
              <w:rPr>
                <w:rFonts w:eastAsia="Calibri"/>
                <w:b/>
                <w:i/>
                <w:sz w:val="24"/>
                <w:szCs w:val="24"/>
              </w:rPr>
            </w:pPr>
            <w:proofErr w:type="spellStart"/>
            <w:r w:rsidRPr="00B24333">
              <w:rPr>
                <w:rFonts w:eastAsia="Calibri"/>
                <w:b/>
                <w:i/>
                <w:sz w:val="24"/>
                <w:szCs w:val="24"/>
              </w:rPr>
              <w:t>Ср.б</w:t>
            </w:r>
            <w:proofErr w:type="spellEnd"/>
            <w:r w:rsidRPr="00B24333">
              <w:rPr>
                <w:rFonts w:eastAsia="Calibri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317" w:type="dxa"/>
          </w:tcPr>
          <w:p w:rsidR="00DB7FBD" w:rsidRPr="00B24333" w:rsidRDefault="00DB7FBD" w:rsidP="00DB7FBD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B24333">
              <w:rPr>
                <w:rFonts w:eastAsia="Calibri"/>
                <w:b/>
                <w:i/>
                <w:sz w:val="24"/>
                <w:szCs w:val="24"/>
              </w:rPr>
              <w:t>Качество</w:t>
            </w:r>
          </w:p>
        </w:tc>
        <w:tc>
          <w:tcPr>
            <w:tcW w:w="764" w:type="dxa"/>
          </w:tcPr>
          <w:p w:rsidR="00DB7FBD" w:rsidRPr="00B24333" w:rsidRDefault="00DB7FBD" w:rsidP="00DB7FBD">
            <w:pPr>
              <w:rPr>
                <w:rFonts w:eastAsia="Calibri"/>
                <w:b/>
                <w:i/>
                <w:sz w:val="24"/>
                <w:szCs w:val="24"/>
              </w:rPr>
            </w:pPr>
            <w:proofErr w:type="spellStart"/>
            <w:r w:rsidRPr="00B24333">
              <w:rPr>
                <w:rFonts w:eastAsia="Calibri"/>
                <w:b/>
                <w:i/>
                <w:sz w:val="24"/>
                <w:szCs w:val="24"/>
              </w:rPr>
              <w:t>Усп</w:t>
            </w:r>
            <w:proofErr w:type="spellEnd"/>
            <w:r w:rsidRPr="00B24333">
              <w:rPr>
                <w:rFonts w:eastAsia="Calibri"/>
                <w:b/>
                <w:i/>
                <w:sz w:val="24"/>
                <w:szCs w:val="24"/>
              </w:rPr>
              <w:t>.</w:t>
            </w:r>
          </w:p>
        </w:tc>
      </w:tr>
      <w:tr w:rsidR="00DB7FBD" w:rsidRPr="00B24333" w:rsidTr="002B71D0">
        <w:trPr>
          <w:trHeight w:val="299"/>
        </w:trPr>
        <w:tc>
          <w:tcPr>
            <w:tcW w:w="1560" w:type="dxa"/>
          </w:tcPr>
          <w:p w:rsidR="00DB7FBD" w:rsidRPr="00B24333" w:rsidRDefault="00DB7FBD" w:rsidP="00DB7FBD">
            <w:pPr>
              <w:rPr>
                <w:rFonts w:eastAsia="Calibri"/>
                <w:b/>
                <w:sz w:val="24"/>
                <w:szCs w:val="24"/>
              </w:rPr>
            </w:pPr>
            <w:r w:rsidRPr="00B24333">
              <w:rPr>
                <w:rFonts w:eastAsia="Calibri"/>
                <w:b/>
                <w:sz w:val="24"/>
                <w:szCs w:val="24"/>
              </w:rPr>
              <w:t>Нулевой срез</w:t>
            </w:r>
          </w:p>
        </w:tc>
        <w:tc>
          <w:tcPr>
            <w:tcW w:w="851" w:type="dxa"/>
          </w:tcPr>
          <w:p w:rsidR="00DB7FBD" w:rsidRPr="00B24333" w:rsidRDefault="009D1B5B" w:rsidP="00DB7FBD">
            <w:pPr>
              <w:jc w:val="center"/>
              <w:rPr>
                <w:rFonts w:eastAsia="Calibri"/>
                <w:sz w:val="24"/>
                <w:szCs w:val="24"/>
              </w:rPr>
            </w:pPr>
            <w:r w:rsidRPr="00B24333">
              <w:rPr>
                <w:rFonts w:eastAsia="Calibri"/>
                <w:sz w:val="24"/>
                <w:szCs w:val="24"/>
              </w:rPr>
              <w:t>3,6</w:t>
            </w:r>
          </w:p>
        </w:tc>
        <w:tc>
          <w:tcPr>
            <w:tcW w:w="1134" w:type="dxa"/>
          </w:tcPr>
          <w:p w:rsidR="00DB7FBD" w:rsidRPr="00B24333" w:rsidRDefault="009D1B5B" w:rsidP="00DB7FBD">
            <w:pPr>
              <w:jc w:val="center"/>
              <w:rPr>
                <w:rFonts w:eastAsia="Calibri"/>
                <w:sz w:val="24"/>
                <w:szCs w:val="24"/>
              </w:rPr>
            </w:pPr>
            <w:r w:rsidRPr="00B24333">
              <w:rPr>
                <w:rFonts w:eastAsia="Calibri"/>
                <w:sz w:val="24"/>
                <w:szCs w:val="24"/>
              </w:rPr>
              <w:t>50</w:t>
            </w:r>
          </w:p>
        </w:tc>
        <w:tc>
          <w:tcPr>
            <w:tcW w:w="708" w:type="dxa"/>
          </w:tcPr>
          <w:p w:rsidR="00DB7FBD" w:rsidRPr="00B24333" w:rsidRDefault="009D1B5B" w:rsidP="00DB7FBD">
            <w:pPr>
              <w:jc w:val="center"/>
              <w:rPr>
                <w:rFonts w:eastAsia="Calibri"/>
                <w:sz w:val="24"/>
                <w:szCs w:val="24"/>
              </w:rPr>
            </w:pPr>
            <w:r w:rsidRPr="00B24333"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DB7FBD" w:rsidRPr="00B24333" w:rsidRDefault="009D1B5B" w:rsidP="00DB7FBD">
            <w:pPr>
              <w:jc w:val="center"/>
              <w:rPr>
                <w:rFonts w:eastAsia="Calibri"/>
                <w:sz w:val="24"/>
                <w:szCs w:val="24"/>
              </w:rPr>
            </w:pPr>
            <w:r w:rsidRPr="00B24333">
              <w:rPr>
                <w:rFonts w:eastAsia="Calibri"/>
                <w:sz w:val="24"/>
                <w:szCs w:val="24"/>
              </w:rPr>
              <w:t>3,5</w:t>
            </w:r>
          </w:p>
        </w:tc>
        <w:tc>
          <w:tcPr>
            <w:tcW w:w="1217" w:type="dxa"/>
          </w:tcPr>
          <w:p w:rsidR="00DB7FBD" w:rsidRPr="00B24333" w:rsidRDefault="009D1B5B" w:rsidP="00DB7FBD">
            <w:pPr>
              <w:jc w:val="center"/>
              <w:rPr>
                <w:rFonts w:eastAsia="Calibri"/>
                <w:sz w:val="24"/>
                <w:szCs w:val="24"/>
              </w:rPr>
            </w:pPr>
            <w:r w:rsidRPr="00B24333">
              <w:rPr>
                <w:rFonts w:eastAsia="Calibri"/>
                <w:sz w:val="24"/>
                <w:szCs w:val="24"/>
              </w:rPr>
              <w:t>40</w:t>
            </w:r>
          </w:p>
        </w:tc>
        <w:tc>
          <w:tcPr>
            <w:tcW w:w="764" w:type="dxa"/>
          </w:tcPr>
          <w:p w:rsidR="00DB7FBD" w:rsidRPr="00B24333" w:rsidRDefault="009D1B5B" w:rsidP="00DB7FBD">
            <w:pPr>
              <w:jc w:val="center"/>
              <w:rPr>
                <w:rFonts w:eastAsia="Calibri"/>
                <w:sz w:val="24"/>
                <w:szCs w:val="24"/>
              </w:rPr>
            </w:pPr>
            <w:r w:rsidRPr="00B24333">
              <w:rPr>
                <w:rFonts w:eastAsia="Calibri"/>
                <w:sz w:val="24"/>
                <w:szCs w:val="24"/>
              </w:rPr>
              <w:t>97</w:t>
            </w:r>
          </w:p>
        </w:tc>
        <w:tc>
          <w:tcPr>
            <w:tcW w:w="840" w:type="dxa"/>
          </w:tcPr>
          <w:p w:rsidR="00DB7FBD" w:rsidRPr="00B24333" w:rsidRDefault="009D1B5B" w:rsidP="00DB7FBD">
            <w:pPr>
              <w:jc w:val="center"/>
              <w:rPr>
                <w:rFonts w:eastAsia="Calibri"/>
                <w:sz w:val="24"/>
                <w:szCs w:val="24"/>
              </w:rPr>
            </w:pPr>
            <w:r w:rsidRPr="00B24333">
              <w:rPr>
                <w:rFonts w:eastAsia="Calibri"/>
                <w:sz w:val="24"/>
                <w:szCs w:val="24"/>
              </w:rPr>
              <w:t>3,4</w:t>
            </w:r>
          </w:p>
        </w:tc>
        <w:tc>
          <w:tcPr>
            <w:tcW w:w="1317" w:type="dxa"/>
          </w:tcPr>
          <w:p w:rsidR="00DB7FBD" w:rsidRPr="00B24333" w:rsidRDefault="009D1B5B" w:rsidP="00DB7FBD">
            <w:pPr>
              <w:jc w:val="center"/>
              <w:rPr>
                <w:rFonts w:eastAsia="Calibri"/>
                <w:sz w:val="24"/>
                <w:szCs w:val="24"/>
              </w:rPr>
            </w:pPr>
            <w:r w:rsidRPr="00B24333">
              <w:rPr>
                <w:rFonts w:eastAsia="Calibri"/>
                <w:sz w:val="24"/>
                <w:szCs w:val="24"/>
              </w:rPr>
              <w:t>40</w:t>
            </w:r>
          </w:p>
        </w:tc>
        <w:tc>
          <w:tcPr>
            <w:tcW w:w="764" w:type="dxa"/>
          </w:tcPr>
          <w:p w:rsidR="00DB7FBD" w:rsidRPr="00B24333" w:rsidRDefault="009D1B5B" w:rsidP="00DB7FBD">
            <w:pPr>
              <w:jc w:val="center"/>
              <w:rPr>
                <w:rFonts w:eastAsia="Calibri"/>
                <w:sz w:val="24"/>
                <w:szCs w:val="24"/>
              </w:rPr>
            </w:pPr>
            <w:r w:rsidRPr="00B24333">
              <w:rPr>
                <w:rFonts w:eastAsia="Calibri"/>
                <w:sz w:val="24"/>
                <w:szCs w:val="24"/>
              </w:rPr>
              <w:t>84</w:t>
            </w:r>
          </w:p>
        </w:tc>
      </w:tr>
      <w:tr w:rsidR="00DB7FBD" w:rsidRPr="00B24333" w:rsidTr="002B71D0">
        <w:trPr>
          <w:trHeight w:val="307"/>
        </w:trPr>
        <w:tc>
          <w:tcPr>
            <w:tcW w:w="1560" w:type="dxa"/>
          </w:tcPr>
          <w:p w:rsidR="00DB7FBD" w:rsidRPr="00B24333" w:rsidRDefault="00DB7FBD" w:rsidP="00DB7FBD">
            <w:pPr>
              <w:rPr>
                <w:rFonts w:eastAsia="Calibri"/>
                <w:b/>
                <w:sz w:val="24"/>
                <w:szCs w:val="24"/>
              </w:rPr>
            </w:pPr>
            <w:r w:rsidRPr="00B24333">
              <w:rPr>
                <w:rFonts w:eastAsia="Calibri"/>
                <w:b/>
                <w:sz w:val="24"/>
                <w:szCs w:val="24"/>
              </w:rPr>
              <w:t xml:space="preserve">За 1 </w:t>
            </w:r>
            <w:proofErr w:type="spellStart"/>
            <w:r w:rsidRPr="00B24333">
              <w:rPr>
                <w:rFonts w:eastAsia="Calibri"/>
                <w:b/>
                <w:sz w:val="24"/>
                <w:szCs w:val="24"/>
              </w:rPr>
              <w:t>полуг</w:t>
            </w:r>
            <w:proofErr w:type="spellEnd"/>
            <w:r w:rsidRPr="00B24333">
              <w:rPr>
                <w:rFonts w:eastAsia="Calibri"/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DB7FBD" w:rsidRPr="00B24333" w:rsidRDefault="00F854BE" w:rsidP="00DB7FBD">
            <w:pPr>
              <w:jc w:val="center"/>
              <w:rPr>
                <w:rFonts w:eastAsia="Calibri"/>
                <w:sz w:val="24"/>
                <w:szCs w:val="24"/>
              </w:rPr>
            </w:pPr>
            <w:r w:rsidRPr="00B24333">
              <w:rPr>
                <w:rFonts w:eastAsia="Calibri"/>
                <w:sz w:val="24"/>
                <w:szCs w:val="24"/>
              </w:rPr>
              <w:t>3,7</w:t>
            </w:r>
          </w:p>
        </w:tc>
        <w:tc>
          <w:tcPr>
            <w:tcW w:w="1134" w:type="dxa"/>
          </w:tcPr>
          <w:p w:rsidR="00DB7FBD" w:rsidRPr="00B24333" w:rsidRDefault="00F854BE" w:rsidP="00DB7FBD">
            <w:pPr>
              <w:jc w:val="center"/>
              <w:rPr>
                <w:rFonts w:eastAsia="Calibri"/>
                <w:sz w:val="24"/>
                <w:szCs w:val="24"/>
              </w:rPr>
            </w:pPr>
            <w:r w:rsidRPr="00B24333">
              <w:rPr>
                <w:rFonts w:eastAsia="Calibri"/>
                <w:sz w:val="24"/>
                <w:szCs w:val="24"/>
              </w:rPr>
              <w:t>62</w:t>
            </w:r>
          </w:p>
        </w:tc>
        <w:tc>
          <w:tcPr>
            <w:tcW w:w="708" w:type="dxa"/>
          </w:tcPr>
          <w:p w:rsidR="00DB7FBD" w:rsidRPr="00B24333" w:rsidRDefault="00F854BE" w:rsidP="00DB7FBD">
            <w:pPr>
              <w:jc w:val="center"/>
              <w:rPr>
                <w:rFonts w:eastAsia="Calibri"/>
                <w:sz w:val="24"/>
                <w:szCs w:val="24"/>
              </w:rPr>
            </w:pPr>
            <w:r w:rsidRPr="00B24333">
              <w:rPr>
                <w:rFonts w:eastAsia="Calibri"/>
                <w:sz w:val="24"/>
                <w:szCs w:val="24"/>
              </w:rPr>
              <w:t>92</w:t>
            </w:r>
          </w:p>
        </w:tc>
        <w:tc>
          <w:tcPr>
            <w:tcW w:w="851" w:type="dxa"/>
          </w:tcPr>
          <w:p w:rsidR="00DB7FBD" w:rsidRPr="00B24333" w:rsidRDefault="00F854BE" w:rsidP="00DB7FBD">
            <w:pPr>
              <w:jc w:val="center"/>
              <w:rPr>
                <w:rFonts w:eastAsia="Calibri"/>
                <w:sz w:val="24"/>
                <w:szCs w:val="24"/>
              </w:rPr>
            </w:pPr>
            <w:r w:rsidRPr="00B24333">
              <w:rPr>
                <w:rFonts w:eastAsia="Calibri"/>
                <w:sz w:val="24"/>
                <w:szCs w:val="24"/>
              </w:rPr>
              <w:t>3,7</w:t>
            </w:r>
          </w:p>
        </w:tc>
        <w:tc>
          <w:tcPr>
            <w:tcW w:w="1217" w:type="dxa"/>
          </w:tcPr>
          <w:p w:rsidR="00DB7FBD" w:rsidRPr="00B24333" w:rsidRDefault="00F854BE" w:rsidP="00DB7FBD">
            <w:pPr>
              <w:jc w:val="center"/>
              <w:rPr>
                <w:rFonts w:eastAsia="Calibri"/>
                <w:sz w:val="24"/>
                <w:szCs w:val="24"/>
              </w:rPr>
            </w:pPr>
            <w:r w:rsidRPr="00B24333">
              <w:rPr>
                <w:rFonts w:eastAsia="Calibri"/>
                <w:sz w:val="24"/>
                <w:szCs w:val="24"/>
              </w:rPr>
              <w:t>62</w:t>
            </w:r>
          </w:p>
        </w:tc>
        <w:tc>
          <w:tcPr>
            <w:tcW w:w="764" w:type="dxa"/>
          </w:tcPr>
          <w:p w:rsidR="00DB7FBD" w:rsidRPr="00B24333" w:rsidRDefault="00F854BE" w:rsidP="00DB7FBD">
            <w:pPr>
              <w:jc w:val="center"/>
              <w:rPr>
                <w:rFonts w:eastAsia="Calibri"/>
                <w:sz w:val="24"/>
                <w:szCs w:val="24"/>
              </w:rPr>
            </w:pPr>
            <w:r w:rsidRPr="00B24333">
              <w:rPr>
                <w:rFonts w:eastAsia="Calibri"/>
                <w:sz w:val="24"/>
                <w:szCs w:val="24"/>
              </w:rPr>
              <w:t>93</w:t>
            </w:r>
          </w:p>
        </w:tc>
        <w:tc>
          <w:tcPr>
            <w:tcW w:w="840" w:type="dxa"/>
          </w:tcPr>
          <w:p w:rsidR="00DB7FBD" w:rsidRPr="00B24333" w:rsidRDefault="00F854BE" w:rsidP="00DB7FBD">
            <w:pPr>
              <w:jc w:val="center"/>
              <w:rPr>
                <w:rFonts w:eastAsia="Calibri"/>
                <w:sz w:val="24"/>
                <w:szCs w:val="24"/>
              </w:rPr>
            </w:pPr>
            <w:r w:rsidRPr="00B24333">
              <w:rPr>
                <w:rFonts w:eastAsia="Calibri"/>
                <w:sz w:val="24"/>
                <w:szCs w:val="24"/>
              </w:rPr>
              <w:t>3,5</w:t>
            </w:r>
          </w:p>
        </w:tc>
        <w:tc>
          <w:tcPr>
            <w:tcW w:w="1317" w:type="dxa"/>
          </w:tcPr>
          <w:p w:rsidR="00DB7FBD" w:rsidRPr="00B24333" w:rsidRDefault="00F854BE" w:rsidP="00DB7FBD">
            <w:pPr>
              <w:jc w:val="center"/>
              <w:rPr>
                <w:rFonts w:eastAsia="Calibri"/>
                <w:sz w:val="24"/>
                <w:szCs w:val="24"/>
              </w:rPr>
            </w:pPr>
            <w:r w:rsidRPr="00B24333">
              <w:rPr>
                <w:rFonts w:eastAsia="Calibri"/>
                <w:sz w:val="24"/>
                <w:szCs w:val="24"/>
              </w:rPr>
              <w:t>46</w:t>
            </w:r>
          </w:p>
        </w:tc>
        <w:tc>
          <w:tcPr>
            <w:tcW w:w="764" w:type="dxa"/>
          </w:tcPr>
          <w:p w:rsidR="00DB7FBD" w:rsidRPr="00B24333" w:rsidRDefault="00F854BE" w:rsidP="00DB7FBD">
            <w:pPr>
              <w:jc w:val="center"/>
              <w:rPr>
                <w:rFonts w:eastAsia="Calibri"/>
                <w:sz w:val="24"/>
                <w:szCs w:val="24"/>
              </w:rPr>
            </w:pPr>
            <w:r w:rsidRPr="00B24333">
              <w:rPr>
                <w:rFonts w:eastAsia="Calibri"/>
                <w:sz w:val="24"/>
                <w:szCs w:val="24"/>
              </w:rPr>
              <w:t>90</w:t>
            </w:r>
          </w:p>
        </w:tc>
      </w:tr>
      <w:tr w:rsidR="00DB7FBD" w:rsidRPr="00B24333" w:rsidTr="002B71D0">
        <w:trPr>
          <w:trHeight w:val="255"/>
        </w:trPr>
        <w:tc>
          <w:tcPr>
            <w:tcW w:w="1560" w:type="dxa"/>
          </w:tcPr>
          <w:p w:rsidR="00DB7FBD" w:rsidRPr="00B24333" w:rsidRDefault="00DB7FBD" w:rsidP="00DB7FBD">
            <w:pPr>
              <w:rPr>
                <w:rFonts w:eastAsia="Calibri"/>
                <w:b/>
                <w:sz w:val="24"/>
                <w:szCs w:val="24"/>
              </w:rPr>
            </w:pPr>
            <w:r w:rsidRPr="00B24333">
              <w:rPr>
                <w:rFonts w:eastAsia="Calibri"/>
                <w:b/>
                <w:sz w:val="24"/>
                <w:szCs w:val="24"/>
              </w:rPr>
              <w:t xml:space="preserve">За 2 </w:t>
            </w:r>
            <w:proofErr w:type="spellStart"/>
            <w:r w:rsidRPr="00B24333">
              <w:rPr>
                <w:rFonts w:eastAsia="Calibri"/>
                <w:b/>
                <w:sz w:val="24"/>
                <w:szCs w:val="24"/>
              </w:rPr>
              <w:t>полуг</w:t>
            </w:r>
            <w:proofErr w:type="spellEnd"/>
            <w:r w:rsidRPr="00B24333">
              <w:rPr>
                <w:rFonts w:eastAsia="Calibri"/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DB7FBD" w:rsidRPr="00B24333" w:rsidRDefault="00F854BE" w:rsidP="00DB7FBD">
            <w:pPr>
              <w:jc w:val="center"/>
              <w:rPr>
                <w:rFonts w:eastAsia="Calibri"/>
                <w:sz w:val="24"/>
                <w:szCs w:val="24"/>
              </w:rPr>
            </w:pPr>
            <w:r w:rsidRPr="00B24333">
              <w:rPr>
                <w:rFonts w:eastAsia="Calibri"/>
                <w:sz w:val="24"/>
                <w:szCs w:val="24"/>
              </w:rPr>
              <w:t>3,4</w:t>
            </w:r>
          </w:p>
        </w:tc>
        <w:tc>
          <w:tcPr>
            <w:tcW w:w="1134" w:type="dxa"/>
          </w:tcPr>
          <w:p w:rsidR="00DB7FBD" w:rsidRPr="00B24333" w:rsidRDefault="00F854BE" w:rsidP="00DB7FBD">
            <w:pPr>
              <w:jc w:val="center"/>
              <w:rPr>
                <w:rFonts w:eastAsia="Calibri"/>
                <w:sz w:val="24"/>
                <w:szCs w:val="24"/>
              </w:rPr>
            </w:pPr>
            <w:r w:rsidRPr="00B24333">
              <w:rPr>
                <w:rFonts w:eastAsia="Calibri"/>
                <w:sz w:val="24"/>
                <w:szCs w:val="24"/>
              </w:rPr>
              <w:t>53</w:t>
            </w:r>
          </w:p>
        </w:tc>
        <w:tc>
          <w:tcPr>
            <w:tcW w:w="708" w:type="dxa"/>
          </w:tcPr>
          <w:p w:rsidR="00DB7FBD" w:rsidRPr="00B24333" w:rsidRDefault="00F854BE" w:rsidP="00DB7FBD">
            <w:pPr>
              <w:jc w:val="center"/>
              <w:rPr>
                <w:rFonts w:eastAsia="Calibri"/>
                <w:sz w:val="24"/>
                <w:szCs w:val="24"/>
              </w:rPr>
            </w:pPr>
            <w:r w:rsidRPr="00B24333">
              <w:rPr>
                <w:rFonts w:eastAsia="Calibri"/>
                <w:sz w:val="24"/>
                <w:szCs w:val="24"/>
              </w:rPr>
              <w:t>78</w:t>
            </w:r>
          </w:p>
        </w:tc>
        <w:tc>
          <w:tcPr>
            <w:tcW w:w="851" w:type="dxa"/>
          </w:tcPr>
          <w:p w:rsidR="00DB7FBD" w:rsidRPr="00B24333" w:rsidRDefault="00F854BE" w:rsidP="00DB7FBD">
            <w:pPr>
              <w:jc w:val="center"/>
              <w:rPr>
                <w:rFonts w:eastAsia="Calibri"/>
                <w:sz w:val="24"/>
                <w:szCs w:val="24"/>
              </w:rPr>
            </w:pPr>
            <w:r w:rsidRPr="00B24333">
              <w:rPr>
                <w:rFonts w:eastAsia="Calibri"/>
                <w:sz w:val="24"/>
                <w:szCs w:val="24"/>
              </w:rPr>
              <w:t>3,6</w:t>
            </w:r>
          </w:p>
        </w:tc>
        <w:tc>
          <w:tcPr>
            <w:tcW w:w="1217" w:type="dxa"/>
          </w:tcPr>
          <w:p w:rsidR="00DB7FBD" w:rsidRPr="00B24333" w:rsidRDefault="00F854BE" w:rsidP="00DB7FBD">
            <w:pPr>
              <w:jc w:val="center"/>
              <w:rPr>
                <w:rFonts w:eastAsia="Calibri"/>
                <w:sz w:val="24"/>
                <w:szCs w:val="24"/>
              </w:rPr>
            </w:pPr>
            <w:r w:rsidRPr="00B24333">
              <w:rPr>
                <w:rFonts w:eastAsia="Calibri"/>
                <w:sz w:val="24"/>
                <w:szCs w:val="24"/>
              </w:rPr>
              <w:t>49</w:t>
            </w:r>
          </w:p>
        </w:tc>
        <w:tc>
          <w:tcPr>
            <w:tcW w:w="764" w:type="dxa"/>
          </w:tcPr>
          <w:p w:rsidR="00DB7FBD" w:rsidRPr="00B24333" w:rsidRDefault="00F854BE" w:rsidP="00DB7FBD">
            <w:pPr>
              <w:jc w:val="center"/>
              <w:rPr>
                <w:rFonts w:eastAsia="Calibri"/>
                <w:sz w:val="24"/>
                <w:szCs w:val="24"/>
              </w:rPr>
            </w:pPr>
            <w:r w:rsidRPr="00B24333">
              <w:rPr>
                <w:rFonts w:eastAsia="Calibri"/>
                <w:sz w:val="24"/>
                <w:szCs w:val="24"/>
              </w:rPr>
              <w:t>87</w:t>
            </w:r>
          </w:p>
        </w:tc>
        <w:tc>
          <w:tcPr>
            <w:tcW w:w="840" w:type="dxa"/>
          </w:tcPr>
          <w:p w:rsidR="00DB7FBD" w:rsidRPr="00B24333" w:rsidRDefault="009A180F" w:rsidP="00DB7FBD">
            <w:pPr>
              <w:jc w:val="center"/>
              <w:rPr>
                <w:rFonts w:eastAsia="Calibri"/>
                <w:sz w:val="24"/>
                <w:szCs w:val="24"/>
              </w:rPr>
            </w:pPr>
            <w:r w:rsidRPr="00B24333">
              <w:rPr>
                <w:rFonts w:eastAsia="Calibri"/>
                <w:sz w:val="24"/>
                <w:szCs w:val="24"/>
              </w:rPr>
              <w:t>3,7</w:t>
            </w:r>
          </w:p>
        </w:tc>
        <w:tc>
          <w:tcPr>
            <w:tcW w:w="1317" w:type="dxa"/>
          </w:tcPr>
          <w:p w:rsidR="00DB7FBD" w:rsidRPr="00B24333" w:rsidRDefault="009A180F" w:rsidP="00DB7FBD">
            <w:pPr>
              <w:jc w:val="center"/>
              <w:rPr>
                <w:rFonts w:eastAsia="Calibri"/>
                <w:sz w:val="24"/>
                <w:szCs w:val="24"/>
              </w:rPr>
            </w:pPr>
            <w:r w:rsidRPr="00B24333">
              <w:rPr>
                <w:rFonts w:eastAsia="Calibri"/>
                <w:sz w:val="24"/>
                <w:szCs w:val="24"/>
              </w:rPr>
              <w:t>57</w:t>
            </w:r>
          </w:p>
        </w:tc>
        <w:tc>
          <w:tcPr>
            <w:tcW w:w="764" w:type="dxa"/>
          </w:tcPr>
          <w:p w:rsidR="00DB7FBD" w:rsidRPr="00B24333" w:rsidRDefault="009A180F" w:rsidP="00DB7FBD">
            <w:pPr>
              <w:jc w:val="center"/>
              <w:rPr>
                <w:rFonts w:eastAsia="Calibri"/>
                <w:sz w:val="24"/>
                <w:szCs w:val="24"/>
              </w:rPr>
            </w:pPr>
            <w:r w:rsidRPr="00B24333">
              <w:rPr>
                <w:rFonts w:eastAsia="Calibri"/>
                <w:sz w:val="24"/>
                <w:szCs w:val="24"/>
              </w:rPr>
              <w:t>100</w:t>
            </w:r>
          </w:p>
        </w:tc>
      </w:tr>
    </w:tbl>
    <w:p w:rsidR="00DB7FBD" w:rsidRPr="00B24333" w:rsidRDefault="00DB7FBD" w:rsidP="00DB7FBD">
      <w:pPr>
        <w:contextualSpacing/>
        <w:rPr>
          <w:rFonts w:ascii="Times New Roman" w:eastAsia="Times New Roman" w:hAnsi="Times New Roman" w:cs="Times New Roman"/>
          <w:sz w:val="24"/>
          <w:lang w:eastAsia="ru-RU"/>
        </w:rPr>
      </w:pPr>
    </w:p>
    <w:p w:rsidR="00DB7FBD" w:rsidRPr="00B24333" w:rsidRDefault="00DB7FBD" w:rsidP="00DB7FBD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Сравнивая результаты </w:t>
      </w:r>
      <w:r w:rsidR="009A180F" w:rsidRPr="00B2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нулевого среза </w:t>
      </w:r>
      <w:r w:rsidRPr="00B2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проверочными работами по итогам 1 и 2 полугодия,  можно увидеть</w:t>
      </w:r>
      <w:r w:rsidR="009A180F" w:rsidRPr="00B2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скачкообразные показатели качества по русскому языку – 50</w:t>
      </w:r>
      <w:r w:rsidR="00B00936" w:rsidRPr="00B24333">
        <w:rPr>
          <w:rFonts w:ascii="Times New Roman" w:eastAsia="Times New Roman" w:hAnsi="Times New Roman" w:cs="Times New Roman"/>
          <w:sz w:val="24"/>
          <w:szCs w:val="24"/>
          <w:lang w:eastAsia="ru-RU"/>
        </w:rPr>
        <w:t>%-</w:t>
      </w:r>
      <w:r w:rsidR="009A180F" w:rsidRPr="00B2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62</w:t>
      </w:r>
      <w:r w:rsidR="00B00936" w:rsidRPr="00B24333">
        <w:rPr>
          <w:rFonts w:ascii="Times New Roman" w:eastAsia="Times New Roman" w:hAnsi="Times New Roman" w:cs="Times New Roman"/>
          <w:sz w:val="24"/>
          <w:szCs w:val="24"/>
          <w:lang w:eastAsia="ru-RU"/>
        </w:rPr>
        <w:t>%-</w:t>
      </w:r>
      <w:r w:rsidR="009A180F" w:rsidRPr="00B2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53%  и по математике 40</w:t>
      </w:r>
      <w:r w:rsidR="00B00936" w:rsidRPr="00B24333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9A180F" w:rsidRPr="00B24333">
        <w:rPr>
          <w:rFonts w:ascii="Times New Roman" w:eastAsia="Times New Roman" w:hAnsi="Times New Roman" w:cs="Times New Roman"/>
          <w:sz w:val="24"/>
          <w:szCs w:val="24"/>
          <w:lang w:eastAsia="ru-RU"/>
        </w:rPr>
        <w:t>-62</w:t>
      </w:r>
      <w:r w:rsidR="00B00936" w:rsidRPr="00B24333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9A180F" w:rsidRPr="00B24333">
        <w:rPr>
          <w:rFonts w:ascii="Times New Roman" w:eastAsia="Times New Roman" w:hAnsi="Times New Roman" w:cs="Times New Roman"/>
          <w:sz w:val="24"/>
          <w:szCs w:val="24"/>
          <w:lang w:eastAsia="ru-RU"/>
        </w:rPr>
        <w:t>-49</w:t>
      </w:r>
      <w:r w:rsidR="00B00936" w:rsidRPr="00B24333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9A180F" w:rsidRPr="00B2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Наблюдаем  </w:t>
      </w:r>
      <w:r w:rsidRPr="00B2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положительную ди</w:t>
      </w:r>
      <w:r w:rsidR="00B00936" w:rsidRPr="00B2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намику  качества по английскому </w:t>
      </w:r>
      <w:r w:rsidR="009A180F" w:rsidRPr="00B24333">
        <w:rPr>
          <w:rFonts w:ascii="Times New Roman" w:eastAsia="Times New Roman" w:hAnsi="Times New Roman" w:cs="Times New Roman"/>
          <w:sz w:val="24"/>
          <w:szCs w:val="24"/>
          <w:lang w:eastAsia="ru-RU"/>
        </w:rPr>
        <w:t>яз</w:t>
      </w:r>
      <w:r w:rsidR="00B00936" w:rsidRPr="00B24333">
        <w:rPr>
          <w:rFonts w:ascii="Times New Roman" w:eastAsia="Times New Roman" w:hAnsi="Times New Roman" w:cs="Times New Roman"/>
          <w:sz w:val="24"/>
          <w:szCs w:val="24"/>
          <w:lang w:eastAsia="ru-RU"/>
        </w:rPr>
        <w:t>ыку</w:t>
      </w:r>
      <w:r w:rsidR="009A180F" w:rsidRPr="00B24333">
        <w:rPr>
          <w:rFonts w:ascii="Times New Roman" w:eastAsia="Times New Roman" w:hAnsi="Times New Roman" w:cs="Times New Roman"/>
          <w:sz w:val="24"/>
          <w:szCs w:val="24"/>
          <w:lang w:eastAsia="ru-RU"/>
        </w:rPr>
        <w:t>: 40%</w:t>
      </w:r>
      <w:r w:rsidR="00B00936" w:rsidRPr="00B2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57</w:t>
      </w:r>
      <w:r w:rsidRPr="00B24333">
        <w:rPr>
          <w:rFonts w:ascii="Times New Roman" w:eastAsia="Times New Roman" w:hAnsi="Times New Roman" w:cs="Times New Roman"/>
          <w:sz w:val="24"/>
          <w:szCs w:val="24"/>
          <w:lang w:eastAsia="ru-RU"/>
        </w:rPr>
        <w:t>%. Учащиеся 1-х классов продемонстрировали свои знания на высоком уровне в первом полугодии, чего не скажешь о результатах второго полугодия, где наблюдается спад.</w:t>
      </w:r>
    </w:p>
    <w:p w:rsidR="00DB7FBD" w:rsidRPr="00B24333" w:rsidRDefault="00DB7FBD" w:rsidP="00DB7FBD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3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протяжении 3 проверок лучшие  результаты</w:t>
      </w:r>
      <w:r w:rsidR="00B00936" w:rsidRPr="00B2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показали </w:t>
      </w:r>
      <w:r w:rsidRPr="00B2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B00936" w:rsidRPr="00B2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2а – </w:t>
      </w:r>
      <w:proofErr w:type="spellStart"/>
      <w:r w:rsidR="00B00936" w:rsidRPr="00B24333">
        <w:rPr>
          <w:rFonts w:ascii="Times New Roman" w:eastAsia="Times New Roman" w:hAnsi="Times New Roman" w:cs="Times New Roman"/>
          <w:sz w:val="24"/>
          <w:szCs w:val="24"/>
          <w:lang w:eastAsia="ru-RU"/>
        </w:rPr>
        <w:t>уч.Абдусалимова</w:t>
      </w:r>
      <w:proofErr w:type="spellEnd"/>
      <w:r w:rsidR="00B00936" w:rsidRPr="00B2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4а – </w:t>
      </w:r>
      <w:proofErr w:type="spellStart"/>
      <w:r w:rsidR="00B00936" w:rsidRPr="00B24333">
        <w:rPr>
          <w:rFonts w:ascii="Times New Roman" w:eastAsia="Times New Roman" w:hAnsi="Times New Roman" w:cs="Times New Roman"/>
          <w:sz w:val="24"/>
          <w:szCs w:val="24"/>
          <w:lang w:eastAsia="ru-RU"/>
        </w:rPr>
        <w:t>уч.Джавадова</w:t>
      </w:r>
      <w:proofErr w:type="spellEnd"/>
      <w:r w:rsidR="00B00936" w:rsidRPr="00B2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Г.У.</w:t>
      </w:r>
      <w:r w:rsidRPr="00B2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B7FBD" w:rsidRPr="00B24333" w:rsidRDefault="00DB7FBD" w:rsidP="00DB7FBD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среднем уровне – </w:t>
      </w:r>
      <w:r w:rsidR="00B00936" w:rsidRPr="00B24333">
        <w:rPr>
          <w:rFonts w:ascii="Times New Roman" w:eastAsia="Times New Roman" w:hAnsi="Times New Roman" w:cs="Times New Roman"/>
          <w:sz w:val="24"/>
          <w:szCs w:val="24"/>
          <w:lang w:eastAsia="ru-RU"/>
        </w:rPr>
        <w:t>2б-Эльдарова С.А.,3а-Гусейнова М.А., 3б-Юсупова Р.А., 4 б-Гасанова И.И., 4в.-Асриян С.В.</w:t>
      </w:r>
    </w:p>
    <w:p w:rsidR="0065076D" w:rsidRDefault="0065076D" w:rsidP="00DB7FBD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23D" w:rsidRDefault="000F5E74" w:rsidP="00DB7FBD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выявления и оценивания уровня потенциала первоклассников в начальный период обучения в сентябре был проведен мониторинг готовности первоклассников к обучению. Оценка проводилась путем  анализа продуктивной деятельности ребенка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результатов психологического тестирования, наблюдения учителя ( взаимодействие с ребенком в гимназии), наблюдения родителей ( которые видят проявление адаптации ребенка в домашней обстановке)</w:t>
      </w:r>
      <w:r w:rsidR="003F22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223D" w:rsidRDefault="003F223D" w:rsidP="003F223D">
      <w:pPr>
        <w:pStyle w:val="a7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C35CBE">
        <w:t xml:space="preserve">                            </w:t>
      </w:r>
      <w:r w:rsidRPr="00C35CBE">
        <w:rPr>
          <w:color w:val="000000"/>
          <w:shd w:val="clear" w:color="auto" w:fill="FFFFFF"/>
        </w:rPr>
        <w:t xml:space="preserve"> В целях проверки уровня предметной </w:t>
      </w:r>
      <w:proofErr w:type="spellStart"/>
      <w:r w:rsidRPr="00C35CBE">
        <w:rPr>
          <w:color w:val="000000"/>
          <w:shd w:val="clear" w:color="auto" w:fill="FFFFFF"/>
        </w:rPr>
        <w:t>обученности</w:t>
      </w:r>
      <w:proofErr w:type="spellEnd"/>
      <w:r w:rsidRPr="00C35CBE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в мае 2017-2018 учебного года </w:t>
      </w:r>
      <w:r w:rsidRPr="00C35CBE">
        <w:rPr>
          <w:color w:val="000000"/>
          <w:shd w:val="clear" w:color="auto" w:fill="FFFFFF"/>
        </w:rPr>
        <w:t>была проведена комплексная работа.</w:t>
      </w:r>
      <w:r w:rsidRPr="0065076D">
        <w:rPr>
          <w:sz w:val="22"/>
          <w:szCs w:val="22"/>
        </w:rPr>
        <w:t xml:space="preserve"> </w:t>
      </w:r>
      <w:r>
        <w:t>Анализируя результаты итоговых  комплексных  работ, можно сделать вывод: в целом , первоклассники неплохо справились с работой.</w:t>
      </w:r>
      <w:r w:rsidRPr="00863F5A">
        <w:rPr>
          <w:color w:val="000000"/>
          <w:sz w:val="27"/>
          <w:szCs w:val="27"/>
        </w:rPr>
        <w:t xml:space="preserve"> </w:t>
      </w:r>
    </w:p>
    <w:p w:rsidR="003F223D" w:rsidRDefault="003F223D" w:rsidP="00DB7FBD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5E74" w:rsidRPr="00B24333" w:rsidRDefault="000F5E74" w:rsidP="00DB7FBD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076D" w:rsidRPr="003F223D" w:rsidRDefault="0065076D" w:rsidP="00DB7FBD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22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итоговых комплексных работ в 1-х классах ( п/р по линии ГУО)</w:t>
      </w:r>
    </w:p>
    <w:p w:rsidR="0065076D" w:rsidRPr="0065076D" w:rsidRDefault="009F7E55" w:rsidP="009F7E55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65076D">
        <w:rPr>
          <w:rFonts w:ascii="Times New Roman" w:eastAsia="Times New Roman" w:hAnsi="Times New Roman" w:cs="Times New Roman"/>
          <w:lang w:eastAsia="ru-RU"/>
        </w:rPr>
        <w:t xml:space="preserve">        </w:t>
      </w:r>
    </w:p>
    <w:tbl>
      <w:tblPr>
        <w:tblStyle w:val="81"/>
        <w:tblW w:w="0" w:type="auto"/>
        <w:tblLook w:val="04A0" w:firstRow="1" w:lastRow="0" w:firstColumn="1" w:lastColumn="0" w:noHBand="0" w:noVBand="1"/>
      </w:tblPr>
      <w:tblGrid>
        <w:gridCol w:w="1014"/>
        <w:gridCol w:w="1289"/>
        <w:gridCol w:w="1347"/>
        <w:gridCol w:w="1139"/>
        <w:gridCol w:w="1347"/>
        <w:gridCol w:w="1059"/>
        <w:gridCol w:w="1347"/>
        <w:gridCol w:w="1059"/>
      </w:tblGrid>
      <w:tr w:rsidR="0065076D" w:rsidRPr="0065076D" w:rsidTr="0065076D">
        <w:tc>
          <w:tcPr>
            <w:tcW w:w="10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76D" w:rsidRPr="003F223D" w:rsidRDefault="0065076D" w:rsidP="006507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3D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2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76D" w:rsidRPr="003F223D" w:rsidRDefault="0065076D" w:rsidP="006507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3D">
              <w:rPr>
                <w:rFonts w:ascii="Times New Roman" w:hAnsi="Times New Roman"/>
                <w:sz w:val="24"/>
                <w:szCs w:val="24"/>
              </w:rPr>
              <w:t>Кол-во учащихся</w:t>
            </w:r>
          </w:p>
        </w:tc>
        <w:tc>
          <w:tcPr>
            <w:tcW w:w="72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76D" w:rsidRPr="003F223D" w:rsidRDefault="0065076D" w:rsidP="006507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3D">
              <w:rPr>
                <w:rFonts w:ascii="Times New Roman" w:hAnsi="Times New Roman"/>
                <w:sz w:val="24"/>
                <w:szCs w:val="24"/>
              </w:rPr>
              <w:t>Уровни развития УУД</w:t>
            </w:r>
          </w:p>
        </w:tc>
      </w:tr>
      <w:tr w:rsidR="0065076D" w:rsidRPr="0065076D" w:rsidTr="0065076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076D" w:rsidRPr="003F223D" w:rsidRDefault="0065076D" w:rsidP="006507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076D" w:rsidRPr="003F223D" w:rsidRDefault="0065076D" w:rsidP="006507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76D" w:rsidRPr="003F223D" w:rsidRDefault="0065076D" w:rsidP="006507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3D">
              <w:rPr>
                <w:rFonts w:ascii="Times New Roman" w:hAnsi="Times New Roman"/>
                <w:sz w:val="24"/>
                <w:szCs w:val="24"/>
              </w:rPr>
              <w:t>Высокий (повышенный программный уровень)</w:t>
            </w:r>
          </w:p>
        </w:tc>
        <w:tc>
          <w:tcPr>
            <w:tcW w:w="23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76D" w:rsidRPr="003F223D" w:rsidRDefault="0065076D" w:rsidP="006507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3D">
              <w:rPr>
                <w:rFonts w:ascii="Times New Roman" w:hAnsi="Times New Roman"/>
                <w:sz w:val="24"/>
                <w:szCs w:val="24"/>
              </w:rPr>
              <w:t>Средний (базовый уровень)</w:t>
            </w:r>
          </w:p>
        </w:tc>
        <w:tc>
          <w:tcPr>
            <w:tcW w:w="23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76D" w:rsidRPr="003F223D" w:rsidRDefault="0065076D" w:rsidP="006507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3D">
              <w:rPr>
                <w:rFonts w:ascii="Times New Roman" w:hAnsi="Times New Roman"/>
                <w:sz w:val="24"/>
                <w:szCs w:val="24"/>
              </w:rPr>
              <w:t>Низкий (ниже базового уровня)</w:t>
            </w:r>
          </w:p>
        </w:tc>
      </w:tr>
      <w:tr w:rsidR="0065076D" w:rsidRPr="0065076D" w:rsidTr="0065076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076D" w:rsidRPr="003F223D" w:rsidRDefault="0065076D" w:rsidP="006507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076D" w:rsidRPr="003F223D" w:rsidRDefault="0065076D" w:rsidP="006507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76D" w:rsidRPr="003F223D" w:rsidRDefault="0065076D" w:rsidP="006507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3D">
              <w:rPr>
                <w:rFonts w:ascii="Times New Roman" w:hAnsi="Times New Roman"/>
                <w:sz w:val="24"/>
                <w:szCs w:val="24"/>
              </w:rPr>
              <w:t>Кол-во учащихся, набравших более 8 баллов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76D" w:rsidRPr="003F223D" w:rsidRDefault="0065076D" w:rsidP="006507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3D">
              <w:rPr>
                <w:rFonts w:ascii="Times New Roman" w:hAnsi="Times New Roman"/>
                <w:sz w:val="24"/>
                <w:szCs w:val="24"/>
              </w:rPr>
              <w:t xml:space="preserve">% 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76D" w:rsidRPr="003F223D" w:rsidRDefault="0065076D" w:rsidP="006507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3D">
              <w:rPr>
                <w:rFonts w:ascii="Times New Roman" w:hAnsi="Times New Roman"/>
                <w:sz w:val="24"/>
                <w:szCs w:val="24"/>
              </w:rPr>
              <w:t>Кол-во учащихся, набравших от 4 до 7 баллов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76D" w:rsidRPr="003F223D" w:rsidRDefault="0065076D" w:rsidP="006507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3D">
              <w:rPr>
                <w:rFonts w:ascii="Times New Roman" w:hAnsi="Times New Roman"/>
                <w:sz w:val="24"/>
                <w:szCs w:val="24"/>
              </w:rPr>
              <w:t xml:space="preserve">% 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76D" w:rsidRPr="003F223D" w:rsidRDefault="0065076D" w:rsidP="006507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3D">
              <w:rPr>
                <w:rFonts w:ascii="Times New Roman" w:hAnsi="Times New Roman"/>
                <w:sz w:val="24"/>
                <w:szCs w:val="24"/>
              </w:rPr>
              <w:t>Кол-во учащихся, набравших менее 4 баллов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76D" w:rsidRPr="003F223D" w:rsidRDefault="0065076D" w:rsidP="006507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23D">
              <w:rPr>
                <w:rFonts w:ascii="Times New Roman" w:hAnsi="Times New Roman"/>
                <w:sz w:val="24"/>
                <w:szCs w:val="24"/>
              </w:rPr>
              <w:t xml:space="preserve">% </w:t>
            </w:r>
          </w:p>
        </w:tc>
      </w:tr>
      <w:tr w:rsidR="0065076D" w:rsidRPr="0065076D" w:rsidTr="0065076D"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76D" w:rsidRPr="003F223D" w:rsidRDefault="0065076D" w:rsidP="0065076D">
            <w:pPr>
              <w:rPr>
                <w:rFonts w:ascii="Times New Roman" w:hAnsi="Times New Roman"/>
                <w:sz w:val="24"/>
                <w:szCs w:val="24"/>
              </w:rPr>
            </w:pPr>
            <w:r w:rsidRPr="003F223D"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76D" w:rsidRPr="003F223D" w:rsidRDefault="0065076D" w:rsidP="0065076D">
            <w:pPr>
              <w:rPr>
                <w:rFonts w:ascii="Times New Roman" w:hAnsi="Times New Roman"/>
                <w:sz w:val="24"/>
                <w:szCs w:val="24"/>
              </w:rPr>
            </w:pPr>
            <w:r w:rsidRPr="003F223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76D" w:rsidRPr="003F223D" w:rsidRDefault="0065076D" w:rsidP="0065076D">
            <w:pPr>
              <w:rPr>
                <w:rFonts w:ascii="Times New Roman" w:hAnsi="Times New Roman"/>
                <w:sz w:val="24"/>
                <w:szCs w:val="24"/>
              </w:rPr>
            </w:pPr>
            <w:r w:rsidRPr="003F223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76D" w:rsidRPr="003F223D" w:rsidRDefault="0065076D" w:rsidP="0065076D">
            <w:pPr>
              <w:rPr>
                <w:rFonts w:ascii="Times New Roman" w:hAnsi="Times New Roman"/>
                <w:sz w:val="24"/>
                <w:szCs w:val="24"/>
              </w:rPr>
            </w:pPr>
            <w:r w:rsidRPr="003F223D">
              <w:rPr>
                <w:rFonts w:ascii="Times New Roman" w:hAnsi="Times New Roman"/>
                <w:sz w:val="24"/>
                <w:szCs w:val="24"/>
              </w:rPr>
              <w:t>14%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76D" w:rsidRPr="003F223D" w:rsidRDefault="0065076D" w:rsidP="0065076D">
            <w:pPr>
              <w:rPr>
                <w:rFonts w:ascii="Times New Roman" w:hAnsi="Times New Roman"/>
                <w:sz w:val="24"/>
                <w:szCs w:val="24"/>
              </w:rPr>
            </w:pPr>
            <w:r w:rsidRPr="003F223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76D" w:rsidRPr="003F223D" w:rsidRDefault="0065076D" w:rsidP="0065076D">
            <w:pPr>
              <w:rPr>
                <w:rFonts w:ascii="Times New Roman" w:hAnsi="Times New Roman"/>
                <w:sz w:val="24"/>
                <w:szCs w:val="24"/>
              </w:rPr>
            </w:pPr>
            <w:r w:rsidRPr="003F223D">
              <w:rPr>
                <w:rFonts w:ascii="Times New Roman" w:hAnsi="Times New Roman"/>
                <w:sz w:val="24"/>
                <w:szCs w:val="24"/>
              </w:rPr>
              <w:t>77%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76D" w:rsidRPr="003F223D" w:rsidRDefault="0065076D" w:rsidP="0065076D">
            <w:pPr>
              <w:rPr>
                <w:rFonts w:ascii="Times New Roman" w:hAnsi="Times New Roman"/>
                <w:sz w:val="24"/>
                <w:szCs w:val="24"/>
              </w:rPr>
            </w:pPr>
            <w:r w:rsidRPr="003F223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76D" w:rsidRPr="003F223D" w:rsidRDefault="0065076D" w:rsidP="0065076D">
            <w:pPr>
              <w:rPr>
                <w:rFonts w:ascii="Times New Roman" w:hAnsi="Times New Roman"/>
                <w:sz w:val="24"/>
                <w:szCs w:val="24"/>
              </w:rPr>
            </w:pPr>
            <w:r w:rsidRPr="003F223D">
              <w:rPr>
                <w:rFonts w:ascii="Times New Roman" w:hAnsi="Times New Roman"/>
                <w:sz w:val="24"/>
                <w:szCs w:val="24"/>
              </w:rPr>
              <w:t>9%</w:t>
            </w:r>
          </w:p>
        </w:tc>
      </w:tr>
      <w:tr w:rsidR="0065076D" w:rsidRPr="0065076D" w:rsidTr="0065076D"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76D" w:rsidRPr="003F223D" w:rsidRDefault="0065076D" w:rsidP="0065076D">
            <w:pPr>
              <w:rPr>
                <w:rFonts w:ascii="Times New Roman" w:hAnsi="Times New Roman"/>
                <w:sz w:val="24"/>
                <w:szCs w:val="24"/>
              </w:rPr>
            </w:pPr>
            <w:r w:rsidRPr="003F223D">
              <w:rPr>
                <w:rFonts w:ascii="Times New Roman" w:hAnsi="Times New Roman"/>
                <w:sz w:val="24"/>
                <w:szCs w:val="24"/>
              </w:rPr>
              <w:t>1б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76D" w:rsidRPr="003F223D" w:rsidRDefault="0065076D" w:rsidP="0065076D">
            <w:pPr>
              <w:rPr>
                <w:rFonts w:ascii="Times New Roman" w:hAnsi="Times New Roman"/>
                <w:sz w:val="24"/>
                <w:szCs w:val="24"/>
              </w:rPr>
            </w:pPr>
            <w:r w:rsidRPr="003F223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76D" w:rsidRPr="003F223D" w:rsidRDefault="0065076D" w:rsidP="0065076D">
            <w:pPr>
              <w:rPr>
                <w:rFonts w:ascii="Times New Roman" w:hAnsi="Times New Roman"/>
                <w:sz w:val="24"/>
                <w:szCs w:val="24"/>
              </w:rPr>
            </w:pPr>
            <w:r w:rsidRPr="003F223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76D" w:rsidRPr="003F223D" w:rsidRDefault="0065076D" w:rsidP="0065076D">
            <w:pPr>
              <w:rPr>
                <w:rFonts w:ascii="Times New Roman" w:hAnsi="Times New Roman"/>
                <w:sz w:val="24"/>
                <w:szCs w:val="24"/>
              </w:rPr>
            </w:pPr>
            <w:r w:rsidRPr="003F223D">
              <w:rPr>
                <w:rFonts w:ascii="Times New Roman" w:hAnsi="Times New Roman"/>
                <w:sz w:val="24"/>
                <w:szCs w:val="24"/>
              </w:rPr>
              <w:t>24%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76D" w:rsidRPr="003F223D" w:rsidRDefault="0065076D" w:rsidP="0065076D">
            <w:pPr>
              <w:rPr>
                <w:rFonts w:ascii="Times New Roman" w:hAnsi="Times New Roman"/>
                <w:sz w:val="24"/>
                <w:szCs w:val="24"/>
              </w:rPr>
            </w:pPr>
            <w:r w:rsidRPr="003F223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76D" w:rsidRPr="003F223D" w:rsidRDefault="0065076D" w:rsidP="0065076D">
            <w:pPr>
              <w:rPr>
                <w:rFonts w:ascii="Times New Roman" w:hAnsi="Times New Roman"/>
                <w:sz w:val="24"/>
                <w:szCs w:val="24"/>
              </w:rPr>
            </w:pPr>
            <w:r w:rsidRPr="003F223D">
              <w:rPr>
                <w:rFonts w:ascii="Times New Roman" w:hAnsi="Times New Roman"/>
                <w:sz w:val="24"/>
                <w:szCs w:val="24"/>
              </w:rPr>
              <w:t>66%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76D" w:rsidRPr="003F223D" w:rsidRDefault="0065076D" w:rsidP="0065076D">
            <w:pPr>
              <w:rPr>
                <w:rFonts w:ascii="Times New Roman" w:hAnsi="Times New Roman"/>
                <w:sz w:val="24"/>
                <w:szCs w:val="24"/>
              </w:rPr>
            </w:pPr>
            <w:r w:rsidRPr="003F223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76D" w:rsidRPr="003F223D" w:rsidRDefault="0065076D" w:rsidP="0065076D">
            <w:pPr>
              <w:rPr>
                <w:rFonts w:ascii="Times New Roman" w:hAnsi="Times New Roman"/>
                <w:sz w:val="24"/>
                <w:szCs w:val="24"/>
              </w:rPr>
            </w:pPr>
            <w:r w:rsidRPr="003F223D"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65076D" w:rsidRPr="0065076D" w:rsidTr="0065076D"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76D" w:rsidRPr="003F223D" w:rsidRDefault="0065076D" w:rsidP="0065076D">
            <w:pPr>
              <w:rPr>
                <w:rFonts w:ascii="Times New Roman" w:hAnsi="Times New Roman"/>
                <w:sz w:val="24"/>
                <w:szCs w:val="24"/>
              </w:rPr>
            </w:pPr>
            <w:r w:rsidRPr="003F223D">
              <w:rPr>
                <w:rFonts w:ascii="Times New Roman" w:hAnsi="Times New Roman"/>
                <w:sz w:val="24"/>
                <w:szCs w:val="24"/>
              </w:rPr>
              <w:t>1в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76D" w:rsidRPr="003F223D" w:rsidRDefault="0065076D" w:rsidP="0065076D">
            <w:pPr>
              <w:rPr>
                <w:rFonts w:ascii="Times New Roman" w:hAnsi="Times New Roman"/>
                <w:sz w:val="24"/>
                <w:szCs w:val="24"/>
              </w:rPr>
            </w:pPr>
            <w:r w:rsidRPr="003F223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76D" w:rsidRPr="003F223D" w:rsidRDefault="0065076D" w:rsidP="0065076D">
            <w:pPr>
              <w:rPr>
                <w:rFonts w:ascii="Times New Roman" w:hAnsi="Times New Roman"/>
                <w:sz w:val="24"/>
                <w:szCs w:val="24"/>
              </w:rPr>
            </w:pPr>
            <w:r w:rsidRPr="003F223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76D" w:rsidRPr="003F223D" w:rsidRDefault="0065076D" w:rsidP="0065076D">
            <w:pPr>
              <w:rPr>
                <w:rFonts w:ascii="Times New Roman" w:hAnsi="Times New Roman"/>
                <w:sz w:val="24"/>
                <w:szCs w:val="24"/>
              </w:rPr>
            </w:pPr>
            <w:r w:rsidRPr="003F223D">
              <w:rPr>
                <w:rFonts w:ascii="Times New Roman" w:hAnsi="Times New Roman"/>
                <w:sz w:val="24"/>
                <w:szCs w:val="24"/>
              </w:rPr>
              <w:t>18%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76D" w:rsidRPr="003F223D" w:rsidRDefault="0065076D" w:rsidP="0065076D">
            <w:pPr>
              <w:rPr>
                <w:rFonts w:ascii="Times New Roman" w:hAnsi="Times New Roman"/>
                <w:sz w:val="24"/>
                <w:szCs w:val="24"/>
              </w:rPr>
            </w:pPr>
            <w:r w:rsidRPr="003F223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76D" w:rsidRPr="003F223D" w:rsidRDefault="0065076D" w:rsidP="0065076D">
            <w:pPr>
              <w:rPr>
                <w:rFonts w:ascii="Times New Roman" w:hAnsi="Times New Roman"/>
                <w:sz w:val="24"/>
                <w:szCs w:val="24"/>
              </w:rPr>
            </w:pPr>
            <w:r w:rsidRPr="003F223D">
              <w:rPr>
                <w:rFonts w:ascii="Times New Roman" w:hAnsi="Times New Roman"/>
                <w:sz w:val="24"/>
                <w:szCs w:val="24"/>
              </w:rPr>
              <w:t>76%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76D" w:rsidRPr="003F223D" w:rsidRDefault="0065076D" w:rsidP="0065076D">
            <w:pPr>
              <w:rPr>
                <w:rFonts w:ascii="Times New Roman" w:hAnsi="Times New Roman"/>
                <w:sz w:val="24"/>
                <w:szCs w:val="24"/>
              </w:rPr>
            </w:pPr>
            <w:r w:rsidRPr="003F22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76D" w:rsidRPr="003F223D" w:rsidRDefault="0065076D" w:rsidP="0065076D">
            <w:pPr>
              <w:rPr>
                <w:rFonts w:ascii="Times New Roman" w:hAnsi="Times New Roman"/>
                <w:sz w:val="24"/>
                <w:szCs w:val="24"/>
              </w:rPr>
            </w:pPr>
            <w:r w:rsidRPr="003F223D">
              <w:rPr>
                <w:rFonts w:ascii="Times New Roman" w:hAnsi="Times New Roman"/>
                <w:sz w:val="24"/>
                <w:szCs w:val="24"/>
              </w:rPr>
              <w:t>6%</w:t>
            </w:r>
          </w:p>
        </w:tc>
      </w:tr>
      <w:tr w:rsidR="0065076D" w:rsidRPr="0065076D" w:rsidTr="0065076D"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76D" w:rsidRPr="003F223D" w:rsidRDefault="0065076D" w:rsidP="0065076D">
            <w:pPr>
              <w:rPr>
                <w:rFonts w:ascii="Times New Roman" w:hAnsi="Times New Roman"/>
                <w:sz w:val="24"/>
                <w:szCs w:val="24"/>
              </w:rPr>
            </w:pPr>
            <w:r w:rsidRPr="003F223D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76D" w:rsidRPr="003F223D" w:rsidRDefault="0065076D" w:rsidP="0065076D">
            <w:pPr>
              <w:rPr>
                <w:rFonts w:ascii="Times New Roman" w:hAnsi="Times New Roman"/>
                <w:sz w:val="24"/>
                <w:szCs w:val="24"/>
              </w:rPr>
            </w:pPr>
            <w:r w:rsidRPr="003F223D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76D" w:rsidRPr="003F223D" w:rsidRDefault="0065076D" w:rsidP="0065076D">
            <w:pPr>
              <w:rPr>
                <w:rFonts w:ascii="Times New Roman" w:hAnsi="Times New Roman"/>
                <w:sz w:val="24"/>
                <w:szCs w:val="24"/>
              </w:rPr>
            </w:pPr>
            <w:r w:rsidRPr="003F223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76D" w:rsidRPr="003F223D" w:rsidRDefault="0065076D" w:rsidP="0065076D">
            <w:pPr>
              <w:rPr>
                <w:rFonts w:ascii="Times New Roman" w:hAnsi="Times New Roman"/>
                <w:sz w:val="24"/>
                <w:szCs w:val="24"/>
              </w:rPr>
            </w:pPr>
            <w:r w:rsidRPr="003F223D">
              <w:rPr>
                <w:rFonts w:ascii="Times New Roman" w:hAnsi="Times New Roman"/>
                <w:sz w:val="24"/>
                <w:szCs w:val="24"/>
              </w:rPr>
              <w:t>18%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76D" w:rsidRPr="003F223D" w:rsidRDefault="0065076D" w:rsidP="0065076D">
            <w:pPr>
              <w:rPr>
                <w:rFonts w:ascii="Times New Roman" w:hAnsi="Times New Roman"/>
                <w:sz w:val="24"/>
                <w:szCs w:val="24"/>
              </w:rPr>
            </w:pPr>
            <w:r w:rsidRPr="003F223D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76D" w:rsidRPr="003F223D" w:rsidRDefault="0065076D" w:rsidP="0065076D">
            <w:pPr>
              <w:rPr>
                <w:rFonts w:ascii="Times New Roman" w:hAnsi="Times New Roman"/>
                <w:sz w:val="24"/>
                <w:szCs w:val="24"/>
              </w:rPr>
            </w:pPr>
            <w:r w:rsidRPr="003F223D">
              <w:rPr>
                <w:rFonts w:ascii="Times New Roman" w:hAnsi="Times New Roman"/>
                <w:sz w:val="24"/>
                <w:szCs w:val="24"/>
              </w:rPr>
              <w:t>74%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76D" w:rsidRPr="003F223D" w:rsidRDefault="0065076D" w:rsidP="0065076D">
            <w:pPr>
              <w:rPr>
                <w:rFonts w:ascii="Times New Roman" w:hAnsi="Times New Roman"/>
                <w:sz w:val="24"/>
                <w:szCs w:val="24"/>
              </w:rPr>
            </w:pPr>
            <w:r w:rsidRPr="003F223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76D" w:rsidRPr="003F223D" w:rsidRDefault="0065076D" w:rsidP="0065076D">
            <w:pPr>
              <w:rPr>
                <w:rFonts w:ascii="Times New Roman" w:hAnsi="Times New Roman"/>
                <w:sz w:val="24"/>
                <w:szCs w:val="24"/>
              </w:rPr>
            </w:pPr>
            <w:r w:rsidRPr="003F223D">
              <w:rPr>
                <w:rFonts w:ascii="Times New Roman" w:hAnsi="Times New Roman"/>
                <w:sz w:val="24"/>
                <w:szCs w:val="24"/>
              </w:rPr>
              <w:t>8%</w:t>
            </w:r>
          </w:p>
        </w:tc>
      </w:tr>
    </w:tbl>
    <w:p w:rsidR="003F223D" w:rsidRDefault="003F223D" w:rsidP="00863F5A">
      <w:pPr>
        <w:pStyle w:val="a7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</w:p>
    <w:p w:rsidR="00863F5A" w:rsidRPr="00863F5A" w:rsidRDefault="00863F5A" w:rsidP="00863F5A">
      <w:pPr>
        <w:pStyle w:val="a7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863F5A">
        <w:rPr>
          <w:b/>
          <w:bCs/>
          <w:color w:val="000000"/>
        </w:rPr>
        <w:t>Проблемы и затруднен</w:t>
      </w:r>
      <w:r>
        <w:rPr>
          <w:b/>
          <w:bCs/>
          <w:color w:val="000000"/>
        </w:rPr>
        <w:t>ия, которые возникли у учащихся:</w:t>
      </w:r>
    </w:p>
    <w:p w:rsidR="00863F5A" w:rsidRPr="00863F5A" w:rsidRDefault="00863F5A" w:rsidP="00863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863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аибольшее затруднения вызвали задания по русскому языку: необходимо было списывать предложения, слова из текста, умение объяснять значение слова, а обучающиеся делают эти задания очень</w:t>
      </w:r>
      <w:r w:rsidR="0006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медленно, и это не позволило некоторым </w:t>
      </w:r>
      <w:r w:rsidRPr="00863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ученикам справиться с этими заданиями.</w:t>
      </w:r>
    </w:p>
    <w:p w:rsidR="00863F5A" w:rsidRPr="00863F5A" w:rsidRDefault="00863F5A" w:rsidP="00863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Непонимание смысла задания.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3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Медлительность отдельных учащихся.</w:t>
      </w:r>
    </w:p>
    <w:p w:rsidR="00863F5A" w:rsidRPr="00863F5A" w:rsidRDefault="00863F5A" w:rsidP="00863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Большие затруднения вызывает у некоторых детей принятие учебной задачи и сохранение её в процессе выполнения задания. Учащиеся затрудняются сохранять её длительное время. На это следует обратить внимание в процессе дальнейшего обучения.</w:t>
      </w:r>
    </w:p>
    <w:p w:rsidR="0065076D" w:rsidRDefault="0065076D" w:rsidP="009F7E55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D53A7F" w:rsidRPr="0065076D" w:rsidRDefault="00D53A7F" w:rsidP="009F7E55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65076D" w:rsidRDefault="0065076D" w:rsidP="009F7E55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675D73" w:rsidRDefault="009F7E55" w:rsidP="00B24333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   </w:t>
      </w:r>
      <w:r w:rsidRPr="00B24333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Результаты внешних проверок (проверочные работы по линии ГУО)</w:t>
      </w:r>
    </w:p>
    <w:p w:rsidR="00675D73" w:rsidRDefault="00675D73" w:rsidP="00DB7FBD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tblpY="-720"/>
        <w:tblW w:w="14358" w:type="dxa"/>
        <w:tblLayout w:type="fixed"/>
        <w:tblLook w:val="04A0" w:firstRow="1" w:lastRow="0" w:firstColumn="1" w:lastColumn="0" w:noHBand="0" w:noVBand="1"/>
      </w:tblPr>
      <w:tblGrid>
        <w:gridCol w:w="14358"/>
      </w:tblGrid>
      <w:tr w:rsidR="00675D73" w:rsidRPr="005F3E39" w:rsidTr="00463A46">
        <w:trPr>
          <w:trHeight w:val="810"/>
        </w:trPr>
        <w:tc>
          <w:tcPr>
            <w:tcW w:w="1435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75D73" w:rsidRPr="005F3E39" w:rsidRDefault="00675D73" w:rsidP="009F7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B7FBD" w:rsidRPr="00DB7FBD" w:rsidRDefault="00DB7FBD" w:rsidP="009F7E55">
      <w:pPr>
        <w:spacing w:after="0"/>
        <w:rPr>
          <w:rFonts w:ascii="Calibri" w:eastAsia="Times New Roman" w:hAnsi="Calibri" w:cs="Times New Roman"/>
          <w:b/>
          <w:i/>
          <w:sz w:val="24"/>
          <w:lang w:eastAsia="ru-RU"/>
        </w:rPr>
      </w:pPr>
    </w:p>
    <w:tbl>
      <w:tblPr>
        <w:tblStyle w:val="a3"/>
        <w:tblW w:w="1329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695"/>
        <w:gridCol w:w="1130"/>
        <w:gridCol w:w="1135"/>
        <w:gridCol w:w="1134"/>
        <w:gridCol w:w="994"/>
        <w:gridCol w:w="997"/>
        <w:gridCol w:w="1137"/>
        <w:gridCol w:w="1137"/>
        <w:gridCol w:w="1402"/>
        <w:gridCol w:w="1290"/>
        <w:gridCol w:w="1240"/>
      </w:tblGrid>
      <w:tr w:rsidR="006A5B67" w:rsidRPr="00DB7FBD" w:rsidTr="006A5B67">
        <w:trPr>
          <w:trHeight w:val="286"/>
        </w:trPr>
        <w:tc>
          <w:tcPr>
            <w:tcW w:w="1695" w:type="dxa"/>
            <w:vMerge w:val="restart"/>
            <w:vAlign w:val="center"/>
          </w:tcPr>
          <w:p w:rsidR="006A5B67" w:rsidRPr="003837CD" w:rsidRDefault="006A5B67" w:rsidP="00DB7FBD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Предмет</w:t>
            </w:r>
          </w:p>
        </w:tc>
        <w:tc>
          <w:tcPr>
            <w:tcW w:w="1130" w:type="dxa"/>
            <w:vMerge w:val="restart"/>
            <w:vAlign w:val="center"/>
          </w:tcPr>
          <w:p w:rsidR="006A5B67" w:rsidRPr="003837CD" w:rsidRDefault="006A5B67" w:rsidP="00F555CD">
            <w:pPr>
              <w:contextualSpacing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Класс</w:t>
            </w:r>
          </w:p>
        </w:tc>
        <w:tc>
          <w:tcPr>
            <w:tcW w:w="1135" w:type="dxa"/>
            <w:tcBorders>
              <w:bottom w:val="nil"/>
            </w:tcBorders>
          </w:tcPr>
          <w:p w:rsidR="006A5B67" w:rsidRPr="003837CD" w:rsidRDefault="006A5B67" w:rsidP="00DB7FBD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A5B67" w:rsidRPr="003837CD" w:rsidRDefault="006A5B67" w:rsidP="00DB7FBD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265" w:type="dxa"/>
            <w:gridSpan w:val="4"/>
            <w:tcBorders>
              <w:bottom w:val="nil"/>
            </w:tcBorders>
          </w:tcPr>
          <w:p w:rsidR="006A5B67" w:rsidRPr="003837CD" w:rsidRDefault="006A5B67" w:rsidP="00DB7FBD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Из них</w:t>
            </w:r>
          </w:p>
        </w:tc>
        <w:tc>
          <w:tcPr>
            <w:tcW w:w="1402" w:type="dxa"/>
            <w:vMerge w:val="restart"/>
            <w:shd w:val="clear" w:color="auto" w:fill="auto"/>
          </w:tcPr>
          <w:p w:rsidR="006A5B67" w:rsidRPr="00DB7FBD" w:rsidRDefault="006A5B67">
            <w:r>
              <w:t>% успеваемости</w:t>
            </w:r>
          </w:p>
        </w:tc>
        <w:tc>
          <w:tcPr>
            <w:tcW w:w="1290" w:type="dxa"/>
            <w:vMerge w:val="restart"/>
            <w:shd w:val="clear" w:color="auto" w:fill="auto"/>
          </w:tcPr>
          <w:p w:rsidR="006A5B67" w:rsidRPr="00DB7FBD" w:rsidRDefault="006A5B67">
            <w:r>
              <w:t>% качества</w:t>
            </w:r>
          </w:p>
        </w:tc>
        <w:tc>
          <w:tcPr>
            <w:tcW w:w="1240" w:type="dxa"/>
            <w:vMerge w:val="restart"/>
            <w:shd w:val="clear" w:color="auto" w:fill="auto"/>
          </w:tcPr>
          <w:p w:rsidR="006A5B67" w:rsidRPr="00DB7FBD" w:rsidRDefault="006A5B67">
            <w:r>
              <w:t>Средний балл</w:t>
            </w:r>
          </w:p>
        </w:tc>
      </w:tr>
      <w:tr w:rsidR="006A5B67" w:rsidRPr="00DB7FBD" w:rsidTr="006A5B67">
        <w:trPr>
          <w:trHeight w:val="277"/>
        </w:trPr>
        <w:tc>
          <w:tcPr>
            <w:tcW w:w="1695" w:type="dxa"/>
            <w:vMerge/>
          </w:tcPr>
          <w:p w:rsidR="006A5B67" w:rsidRPr="003837CD" w:rsidRDefault="006A5B67" w:rsidP="00DB7FBD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1130" w:type="dxa"/>
            <w:vMerge/>
          </w:tcPr>
          <w:p w:rsidR="006A5B67" w:rsidRPr="003837CD" w:rsidRDefault="006A5B67" w:rsidP="00DB7FBD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nil"/>
            </w:tcBorders>
          </w:tcPr>
          <w:p w:rsidR="006A5B67" w:rsidRPr="003837CD" w:rsidRDefault="006A5B67" w:rsidP="00DB7FBD">
            <w:pPr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Кол.-во по списку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6A5B67" w:rsidRPr="003837CD" w:rsidRDefault="006A5B67" w:rsidP="00DB7FBD">
            <w:pPr>
              <w:rPr>
                <w:rFonts w:eastAsia="Calibri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i/>
                <w:sz w:val="24"/>
                <w:szCs w:val="24"/>
              </w:rPr>
              <w:t>Выпол-нили</w:t>
            </w:r>
            <w:proofErr w:type="spellEnd"/>
          </w:p>
        </w:tc>
        <w:tc>
          <w:tcPr>
            <w:tcW w:w="4265" w:type="dxa"/>
            <w:gridSpan w:val="4"/>
            <w:tcBorders>
              <w:top w:val="nil"/>
            </w:tcBorders>
          </w:tcPr>
          <w:p w:rsidR="006A5B67" w:rsidRPr="003837CD" w:rsidRDefault="006A5B67" w:rsidP="00DB7FBD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6A5B67" w:rsidRPr="00DB7FBD" w:rsidRDefault="006A5B67"/>
        </w:tc>
        <w:tc>
          <w:tcPr>
            <w:tcW w:w="1290" w:type="dxa"/>
            <w:vMerge/>
            <w:shd w:val="clear" w:color="auto" w:fill="auto"/>
          </w:tcPr>
          <w:p w:rsidR="006A5B67" w:rsidRPr="00DB7FBD" w:rsidRDefault="006A5B67"/>
        </w:tc>
        <w:tc>
          <w:tcPr>
            <w:tcW w:w="1240" w:type="dxa"/>
            <w:vMerge/>
            <w:shd w:val="clear" w:color="auto" w:fill="auto"/>
          </w:tcPr>
          <w:p w:rsidR="006A5B67" w:rsidRPr="00DB7FBD" w:rsidRDefault="006A5B67"/>
        </w:tc>
      </w:tr>
      <w:tr w:rsidR="006A5B67" w:rsidRPr="00DB7FBD" w:rsidTr="006A5B67">
        <w:trPr>
          <w:trHeight w:val="538"/>
        </w:trPr>
        <w:tc>
          <w:tcPr>
            <w:tcW w:w="1695" w:type="dxa"/>
            <w:vMerge/>
          </w:tcPr>
          <w:p w:rsidR="006A5B67" w:rsidRPr="003837CD" w:rsidRDefault="006A5B67" w:rsidP="00DB7FBD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1130" w:type="dxa"/>
            <w:vMerge/>
          </w:tcPr>
          <w:p w:rsidR="006A5B67" w:rsidRPr="003837CD" w:rsidRDefault="006A5B67" w:rsidP="00DB7FBD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A5B67" w:rsidRDefault="006A5B67" w:rsidP="00DB7FBD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A5B67" w:rsidRDefault="006A5B67" w:rsidP="00DB7FBD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</w:tcPr>
          <w:p w:rsidR="006A5B67" w:rsidRPr="003837CD" w:rsidRDefault="006A5B67" w:rsidP="00DB7FBD">
            <w:pPr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«5»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6A5B67" w:rsidRPr="003837CD" w:rsidRDefault="006A5B67" w:rsidP="00DB7FBD">
            <w:pPr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«4»</w:t>
            </w: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6A5B67" w:rsidRPr="003837CD" w:rsidRDefault="006A5B67" w:rsidP="00DB7FBD">
            <w:pPr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«3»</w:t>
            </w: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6A5B67" w:rsidRPr="003837CD" w:rsidRDefault="006A5B67" w:rsidP="00DB7FBD">
            <w:pPr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«2»</w:t>
            </w:r>
          </w:p>
        </w:tc>
        <w:tc>
          <w:tcPr>
            <w:tcW w:w="1402" w:type="dxa"/>
            <w:vMerge/>
            <w:shd w:val="clear" w:color="auto" w:fill="auto"/>
          </w:tcPr>
          <w:p w:rsidR="006A5B67" w:rsidRPr="00DB7FBD" w:rsidRDefault="006A5B67"/>
        </w:tc>
        <w:tc>
          <w:tcPr>
            <w:tcW w:w="1290" w:type="dxa"/>
            <w:vMerge/>
            <w:shd w:val="clear" w:color="auto" w:fill="auto"/>
          </w:tcPr>
          <w:p w:rsidR="006A5B67" w:rsidRPr="00DB7FBD" w:rsidRDefault="006A5B67"/>
        </w:tc>
        <w:tc>
          <w:tcPr>
            <w:tcW w:w="1240" w:type="dxa"/>
            <w:vMerge/>
            <w:shd w:val="clear" w:color="auto" w:fill="auto"/>
          </w:tcPr>
          <w:p w:rsidR="006A5B67" w:rsidRPr="00DB7FBD" w:rsidRDefault="006A5B67"/>
        </w:tc>
      </w:tr>
      <w:tr w:rsidR="0060652B" w:rsidRPr="00DB7FBD" w:rsidTr="006A5B67">
        <w:trPr>
          <w:trHeight w:val="255"/>
        </w:trPr>
        <w:tc>
          <w:tcPr>
            <w:tcW w:w="1695" w:type="dxa"/>
            <w:vMerge w:val="restart"/>
            <w:vAlign w:val="center"/>
          </w:tcPr>
          <w:p w:rsidR="0060652B" w:rsidRPr="003837CD" w:rsidRDefault="0060652B" w:rsidP="00DB7FB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130" w:type="dxa"/>
            <w:vAlign w:val="center"/>
          </w:tcPr>
          <w:p w:rsidR="0060652B" w:rsidRPr="003837CD" w:rsidRDefault="0060652B" w:rsidP="00DB7FB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5" w:type="dxa"/>
            <w:vAlign w:val="center"/>
          </w:tcPr>
          <w:p w:rsidR="0060652B" w:rsidRPr="003837CD" w:rsidRDefault="0060652B" w:rsidP="00DB7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  <w:vAlign w:val="center"/>
          </w:tcPr>
          <w:p w:rsidR="0060652B" w:rsidRPr="003837CD" w:rsidRDefault="0060652B" w:rsidP="00DB7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994" w:type="dxa"/>
            <w:vAlign w:val="center"/>
          </w:tcPr>
          <w:p w:rsidR="0060652B" w:rsidRPr="003837CD" w:rsidRDefault="0060652B" w:rsidP="00DB7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16/6</w:t>
            </w:r>
          </w:p>
        </w:tc>
        <w:tc>
          <w:tcPr>
            <w:tcW w:w="997" w:type="dxa"/>
            <w:vAlign w:val="center"/>
          </w:tcPr>
          <w:p w:rsidR="0060652B" w:rsidRPr="003837CD" w:rsidRDefault="0060652B" w:rsidP="00DB7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17/22</w:t>
            </w:r>
          </w:p>
        </w:tc>
        <w:tc>
          <w:tcPr>
            <w:tcW w:w="1137" w:type="dxa"/>
            <w:vAlign w:val="center"/>
          </w:tcPr>
          <w:p w:rsidR="0060652B" w:rsidRPr="003837CD" w:rsidRDefault="0060652B" w:rsidP="00DB7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9/12</w:t>
            </w:r>
          </w:p>
        </w:tc>
        <w:tc>
          <w:tcPr>
            <w:tcW w:w="1137" w:type="dxa"/>
            <w:vAlign w:val="center"/>
          </w:tcPr>
          <w:p w:rsidR="0060652B" w:rsidRPr="003837CD" w:rsidRDefault="0060652B" w:rsidP="00DB7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4/6</w:t>
            </w:r>
          </w:p>
        </w:tc>
        <w:tc>
          <w:tcPr>
            <w:tcW w:w="1402" w:type="dxa"/>
            <w:shd w:val="clear" w:color="auto" w:fill="auto"/>
          </w:tcPr>
          <w:p w:rsidR="0060652B" w:rsidRPr="00DB7FBD" w:rsidRDefault="0060652B" w:rsidP="0060652B">
            <w:pPr>
              <w:jc w:val="center"/>
            </w:pPr>
            <w:r>
              <w:t>90%/84%</w:t>
            </w:r>
          </w:p>
        </w:tc>
        <w:tc>
          <w:tcPr>
            <w:tcW w:w="1290" w:type="dxa"/>
            <w:shd w:val="clear" w:color="auto" w:fill="auto"/>
          </w:tcPr>
          <w:p w:rsidR="0060652B" w:rsidRDefault="0060652B" w:rsidP="0060652B">
            <w:pPr>
              <w:jc w:val="center"/>
            </w:pPr>
            <w:r>
              <w:t>71</w:t>
            </w:r>
            <w:r w:rsidRPr="00ED1ABA">
              <w:t>%</w:t>
            </w:r>
            <w:r>
              <w:t>/58%</w:t>
            </w:r>
          </w:p>
        </w:tc>
        <w:tc>
          <w:tcPr>
            <w:tcW w:w="1240" w:type="dxa"/>
            <w:shd w:val="clear" w:color="auto" w:fill="auto"/>
          </w:tcPr>
          <w:p w:rsidR="0060652B" w:rsidRPr="00DB7FBD" w:rsidRDefault="0060652B">
            <w:r>
              <w:t>3,9/3,6</w:t>
            </w:r>
          </w:p>
        </w:tc>
      </w:tr>
      <w:tr w:rsidR="0060652B" w:rsidRPr="00DB7FBD" w:rsidTr="006A5B67">
        <w:trPr>
          <w:trHeight w:val="255"/>
        </w:trPr>
        <w:tc>
          <w:tcPr>
            <w:tcW w:w="1695" w:type="dxa"/>
            <w:vMerge/>
            <w:vAlign w:val="center"/>
          </w:tcPr>
          <w:p w:rsidR="0060652B" w:rsidRPr="003837CD" w:rsidRDefault="0060652B" w:rsidP="00DB7FB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60652B" w:rsidRPr="003837CD" w:rsidRDefault="0060652B" w:rsidP="00DB7FB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5" w:type="dxa"/>
            <w:vAlign w:val="center"/>
          </w:tcPr>
          <w:p w:rsidR="0060652B" w:rsidRPr="003837CD" w:rsidRDefault="0060652B" w:rsidP="00DB7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134" w:type="dxa"/>
            <w:vAlign w:val="center"/>
          </w:tcPr>
          <w:p w:rsidR="0060652B" w:rsidRPr="003837CD" w:rsidRDefault="0060652B" w:rsidP="00DB7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994" w:type="dxa"/>
            <w:vAlign w:val="center"/>
          </w:tcPr>
          <w:p w:rsidR="0060652B" w:rsidRPr="003837CD" w:rsidRDefault="0060652B" w:rsidP="00DB7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10/11</w:t>
            </w:r>
          </w:p>
        </w:tc>
        <w:tc>
          <w:tcPr>
            <w:tcW w:w="997" w:type="dxa"/>
            <w:vAlign w:val="center"/>
          </w:tcPr>
          <w:p w:rsidR="0060652B" w:rsidRPr="003837CD" w:rsidRDefault="0060652B" w:rsidP="00DB7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16/24</w:t>
            </w:r>
          </w:p>
        </w:tc>
        <w:tc>
          <w:tcPr>
            <w:tcW w:w="1137" w:type="dxa"/>
            <w:vAlign w:val="center"/>
          </w:tcPr>
          <w:p w:rsidR="0060652B" w:rsidRPr="003837CD" w:rsidRDefault="0060652B" w:rsidP="00DB7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21/15</w:t>
            </w:r>
          </w:p>
        </w:tc>
        <w:tc>
          <w:tcPr>
            <w:tcW w:w="1137" w:type="dxa"/>
            <w:vAlign w:val="center"/>
          </w:tcPr>
          <w:p w:rsidR="0060652B" w:rsidRPr="003837CD" w:rsidRDefault="0060652B" w:rsidP="00DB7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6/3</w:t>
            </w:r>
          </w:p>
        </w:tc>
        <w:tc>
          <w:tcPr>
            <w:tcW w:w="1402" w:type="dxa"/>
            <w:shd w:val="clear" w:color="auto" w:fill="auto"/>
          </w:tcPr>
          <w:p w:rsidR="0060652B" w:rsidRDefault="0060652B" w:rsidP="0060652B">
            <w:pPr>
              <w:jc w:val="center"/>
            </w:pPr>
            <w:r>
              <w:t>87</w:t>
            </w:r>
            <w:r w:rsidRPr="00F74C1E">
              <w:t>%</w:t>
            </w:r>
            <w:r>
              <w:t>/92%</w:t>
            </w:r>
          </w:p>
        </w:tc>
        <w:tc>
          <w:tcPr>
            <w:tcW w:w="1290" w:type="dxa"/>
            <w:shd w:val="clear" w:color="auto" w:fill="auto"/>
          </w:tcPr>
          <w:p w:rsidR="0060652B" w:rsidRDefault="0060652B" w:rsidP="0060652B">
            <w:pPr>
              <w:jc w:val="center"/>
            </w:pPr>
            <w:r>
              <w:t>49</w:t>
            </w:r>
            <w:r w:rsidRPr="00ED1ABA">
              <w:t>%</w:t>
            </w:r>
            <w:r>
              <w:t>/66%</w:t>
            </w:r>
          </w:p>
        </w:tc>
        <w:tc>
          <w:tcPr>
            <w:tcW w:w="1240" w:type="dxa"/>
            <w:shd w:val="clear" w:color="auto" w:fill="auto"/>
          </w:tcPr>
          <w:p w:rsidR="0060652B" w:rsidRPr="00DB7FBD" w:rsidRDefault="0060652B">
            <w:r>
              <w:t>3,5/3,6</w:t>
            </w:r>
          </w:p>
        </w:tc>
      </w:tr>
      <w:tr w:rsidR="0060652B" w:rsidRPr="00DB7FBD" w:rsidTr="006A5B67">
        <w:trPr>
          <w:trHeight w:val="255"/>
        </w:trPr>
        <w:tc>
          <w:tcPr>
            <w:tcW w:w="1695" w:type="dxa"/>
            <w:vMerge/>
            <w:vAlign w:val="center"/>
          </w:tcPr>
          <w:p w:rsidR="0060652B" w:rsidRPr="003837CD" w:rsidRDefault="0060652B" w:rsidP="00DB7FB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60652B" w:rsidRPr="00B24333" w:rsidRDefault="00B24333" w:rsidP="00DB7FB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2433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5" w:type="dxa"/>
            <w:vAlign w:val="center"/>
          </w:tcPr>
          <w:p w:rsidR="0060652B" w:rsidRPr="003837CD" w:rsidRDefault="0060652B" w:rsidP="00DB7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134" w:type="dxa"/>
            <w:vAlign w:val="center"/>
          </w:tcPr>
          <w:p w:rsidR="0060652B" w:rsidRPr="003837CD" w:rsidRDefault="0060652B" w:rsidP="00DB7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994" w:type="dxa"/>
            <w:vAlign w:val="center"/>
          </w:tcPr>
          <w:p w:rsidR="0060652B" w:rsidRPr="003837CD" w:rsidRDefault="0060652B" w:rsidP="00DB7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9/4</w:t>
            </w:r>
          </w:p>
        </w:tc>
        <w:tc>
          <w:tcPr>
            <w:tcW w:w="997" w:type="dxa"/>
            <w:vAlign w:val="center"/>
          </w:tcPr>
          <w:p w:rsidR="0060652B" w:rsidRPr="003837CD" w:rsidRDefault="0060652B" w:rsidP="00DB7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21/20</w:t>
            </w:r>
          </w:p>
        </w:tc>
        <w:tc>
          <w:tcPr>
            <w:tcW w:w="1137" w:type="dxa"/>
            <w:vAlign w:val="center"/>
          </w:tcPr>
          <w:p w:rsidR="0060652B" w:rsidRPr="003837CD" w:rsidRDefault="0060652B" w:rsidP="00DB7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20/24</w:t>
            </w:r>
          </w:p>
        </w:tc>
        <w:tc>
          <w:tcPr>
            <w:tcW w:w="1137" w:type="dxa"/>
            <w:vAlign w:val="center"/>
          </w:tcPr>
          <w:p w:rsidR="0060652B" w:rsidRPr="003837CD" w:rsidRDefault="0060652B" w:rsidP="00DB7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4/6</w:t>
            </w:r>
          </w:p>
        </w:tc>
        <w:tc>
          <w:tcPr>
            <w:tcW w:w="1402" w:type="dxa"/>
            <w:shd w:val="clear" w:color="auto" w:fill="auto"/>
          </w:tcPr>
          <w:p w:rsidR="0060652B" w:rsidRDefault="0060652B" w:rsidP="0060652B">
            <w:pPr>
              <w:jc w:val="center"/>
            </w:pPr>
            <w:r>
              <w:t>89</w:t>
            </w:r>
            <w:r w:rsidRPr="00F74C1E">
              <w:t>%</w:t>
            </w:r>
            <w:r>
              <w:t>/88%</w:t>
            </w:r>
          </w:p>
        </w:tc>
        <w:tc>
          <w:tcPr>
            <w:tcW w:w="1290" w:type="dxa"/>
            <w:shd w:val="clear" w:color="auto" w:fill="auto"/>
          </w:tcPr>
          <w:p w:rsidR="0060652B" w:rsidRDefault="0060652B" w:rsidP="0060652B">
            <w:pPr>
              <w:jc w:val="center"/>
            </w:pPr>
            <w:r>
              <w:t>55</w:t>
            </w:r>
            <w:r w:rsidRPr="00ED1ABA">
              <w:t>%</w:t>
            </w:r>
            <w:r>
              <w:t>/44%</w:t>
            </w:r>
          </w:p>
        </w:tc>
        <w:tc>
          <w:tcPr>
            <w:tcW w:w="1240" w:type="dxa"/>
            <w:shd w:val="clear" w:color="auto" w:fill="auto"/>
          </w:tcPr>
          <w:p w:rsidR="0060652B" w:rsidRPr="00DB7FBD" w:rsidRDefault="0060652B">
            <w:r>
              <w:t>3,5/3,4</w:t>
            </w:r>
          </w:p>
        </w:tc>
      </w:tr>
      <w:tr w:rsidR="0060652B" w:rsidRPr="00DB7FBD" w:rsidTr="006A5B67">
        <w:trPr>
          <w:trHeight w:val="255"/>
        </w:trPr>
        <w:tc>
          <w:tcPr>
            <w:tcW w:w="1695" w:type="dxa"/>
            <w:vAlign w:val="center"/>
          </w:tcPr>
          <w:p w:rsidR="0060652B" w:rsidRPr="006A5B67" w:rsidRDefault="0060652B" w:rsidP="00DB7FB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6A5B67">
              <w:rPr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0" w:type="dxa"/>
            <w:vAlign w:val="center"/>
          </w:tcPr>
          <w:p w:rsidR="0060652B" w:rsidRPr="006A5B67" w:rsidRDefault="0060652B" w:rsidP="00DB7FBD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60652B" w:rsidRPr="006A5B67" w:rsidRDefault="0060652B" w:rsidP="00DB7F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161</w:t>
            </w:r>
          </w:p>
        </w:tc>
        <w:tc>
          <w:tcPr>
            <w:tcW w:w="1134" w:type="dxa"/>
            <w:vAlign w:val="center"/>
          </w:tcPr>
          <w:p w:rsidR="0060652B" w:rsidRPr="006A5B67" w:rsidRDefault="0060652B" w:rsidP="00DB7F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153</w:t>
            </w:r>
          </w:p>
        </w:tc>
        <w:tc>
          <w:tcPr>
            <w:tcW w:w="994" w:type="dxa"/>
            <w:vAlign w:val="center"/>
          </w:tcPr>
          <w:p w:rsidR="0060652B" w:rsidRPr="006A5B67" w:rsidRDefault="0060652B" w:rsidP="00DB7F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35/21</w:t>
            </w:r>
          </w:p>
        </w:tc>
        <w:tc>
          <w:tcPr>
            <w:tcW w:w="997" w:type="dxa"/>
            <w:vAlign w:val="center"/>
          </w:tcPr>
          <w:p w:rsidR="0060652B" w:rsidRPr="006A5B67" w:rsidRDefault="0060652B" w:rsidP="00DB7F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54/66</w:t>
            </w:r>
          </w:p>
        </w:tc>
        <w:tc>
          <w:tcPr>
            <w:tcW w:w="1137" w:type="dxa"/>
            <w:vAlign w:val="center"/>
          </w:tcPr>
          <w:p w:rsidR="0060652B" w:rsidRPr="006A5B67" w:rsidRDefault="0060652B" w:rsidP="00DB7F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50/51</w:t>
            </w:r>
          </w:p>
        </w:tc>
        <w:tc>
          <w:tcPr>
            <w:tcW w:w="1137" w:type="dxa"/>
            <w:vAlign w:val="center"/>
          </w:tcPr>
          <w:p w:rsidR="0060652B" w:rsidRPr="006A5B67" w:rsidRDefault="0060652B" w:rsidP="00DB7F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14/15</w:t>
            </w:r>
          </w:p>
        </w:tc>
        <w:tc>
          <w:tcPr>
            <w:tcW w:w="1402" w:type="dxa"/>
            <w:shd w:val="clear" w:color="auto" w:fill="auto"/>
          </w:tcPr>
          <w:p w:rsidR="0060652B" w:rsidRPr="0060652B" w:rsidRDefault="0060652B" w:rsidP="0060652B">
            <w:pPr>
              <w:jc w:val="center"/>
              <w:rPr>
                <w:b/>
              </w:rPr>
            </w:pPr>
            <w:r w:rsidRPr="0060652B">
              <w:rPr>
                <w:b/>
              </w:rPr>
              <w:t>89%/88%</w:t>
            </w:r>
          </w:p>
        </w:tc>
        <w:tc>
          <w:tcPr>
            <w:tcW w:w="1290" w:type="dxa"/>
            <w:shd w:val="clear" w:color="auto" w:fill="auto"/>
          </w:tcPr>
          <w:p w:rsidR="0060652B" w:rsidRPr="0060652B" w:rsidRDefault="0060652B" w:rsidP="0060652B">
            <w:pPr>
              <w:jc w:val="center"/>
              <w:rPr>
                <w:b/>
              </w:rPr>
            </w:pPr>
            <w:r>
              <w:rPr>
                <w:b/>
              </w:rPr>
              <w:t>58</w:t>
            </w:r>
            <w:r w:rsidRPr="0060652B">
              <w:rPr>
                <w:b/>
              </w:rPr>
              <w:t>%</w:t>
            </w:r>
            <w:r>
              <w:rPr>
                <w:b/>
              </w:rPr>
              <w:t>/69%</w:t>
            </w:r>
          </w:p>
        </w:tc>
        <w:tc>
          <w:tcPr>
            <w:tcW w:w="1240" w:type="dxa"/>
            <w:shd w:val="clear" w:color="auto" w:fill="auto"/>
          </w:tcPr>
          <w:p w:rsidR="0060652B" w:rsidRPr="0060652B" w:rsidRDefault="0060652B">
            <w:pPr>
              <w:rPr>
                <w:b/>
              </w:rPr>
            </w:pPr>
            <w:r>
              <w:rPr>
                <w:b/>
              </w:rPr>
              <w:t>3,6/3,5</w:t>
            </w:r>
          </w:p>
        </w:tc>
      </w:tr>
      <w:tr w:rsidR="0060652B" w:rsidRPr="00DB7FBD" w:rsidTr="006A5B67">
        <w:trPr>
          <w:trHeight w:val="255"/>
        </w:trPr>
        <w:tc>
          <w:tcPr>
            <w:tcW w:w="1695" w:type="dxa"/>
            <w:vMerge w:val="restart"/>
            <w:vAlign w:val="center"/>
          </w:tcPr>
          <w:p w:rsidR="0060652B" w:rsidRPr="003837CD" w:rsidRDefault="0060652B" w:rsidP="00DB7FB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130" w:type="dxa"/>
            <w:vAlign w:val="center"/>
          </w:tcPr>
          <w:p w:rsidR="0060652B" w:rsidRPr="003837CD" w:rsidRDefault="0060652B" w:rsidP="00DB7FB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5" w:type="dxa"/>
            <w:vAlign w:val="center"/>
          </w:tcPr>
          <w:p w:rsidR="0060652B" w:rsidRPr="003837CD" w:rsidRDefault="0060652B" w:rsidP="00DB7F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  <w:vAlign w:val="center"/>
          </w:tcPr>
          <w:p w:rsidR="0060652B" w:rsidRPr="003837CD" w:rsidRDefault="0060652B" w:rsidP="00DB7F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994" w:type="dxa"/>
            <w:vAlign w:val="center"/>
          </w:tcPr>
          <w:p w:rsidR="0060652B" w:rsidRPr="003837CD" w:rsidRDefault="0060652B" w:rsidP="00DB7F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97" w:type="dxa"/>
            <w:vAlign w:val="center"/>
          </w:tcPr>
          <w:p w:rsidR="0060652B" w:rsidRPr="003837CD" w:rsidRDefault="0060652B" w:rsidP="00DB7F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7" w:type="dxa"/>
            <w:vAlign w:val="center"/>
          </w:tcPr>
          <w:p w:rsidR="0060652B" w:rsidRPr="003837CD" w:rsidRDefault="0060652B" w:rsidP="00DB7F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7" w:type="dxa"/>
            <w:vAlign w:val="center"/>
          </w:tcPr>
          <w:p w:rsidR="0060652B" w:rsidRPr="003837CD" w:rsidRDefault="0060652B" w:rsidP="00DB7F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02" w:type="dxa"/>
            <w:shd w:val="clear" w:color="auto" w:fill="auto"/>
          </w:tcPr>
          <w:p w:rsidR="0060652B" w:rsidRDefault="0060652B" w:rsidP="0060652B">
            <w:pPr>
              <w:jc w:val="center"/>
            </w:pPr>
            <w:r>
              <w:t>86</w:t>
            </w:r>
            <w:r w:rsidRPr="00F74C1E">
              <w:t>%</w:t>
            </w:r>
          </w:p>
        </w:tc>
        <w:tc>
          <w:tcPr>
            <w:tcW w:w="1290" w:type="dxa"/>
            <w:shd w:val="clear" w:color="auto" w:fill="auto"/>
          </w:tcPr>
          <w:p w:rsidR="0060652B" w:rsidRDefault="0060652B" w:rsidP="0060652B">
            <w:pPr>
              <w:jc w:val="center"/>
            </w:pPr>
            <w:r>
              <w:t>55</w:t>
            </w:r>
            <w:r w:rsidRPr="00ED1ABA">
              <w:t>%</w:t>
            </w:r>
          </w:p>
        </w:tc>
        <w:tc>
          <w:tcPr>
            <w:tcW w:w="1240" w:type="dxa"/>
            <w:shd w:val="clear" w:color="auto" w:fill="auto"/>
          </w:tcPr>
          <w:p w:rsidR="0060652B" w:rsidRPr="00DB7FBD" w:rsidRDefault="0060652B">
            <w:r>
              <w:t>3,8</w:t>
            </w:r>
          </w:p>
        </w:tc>
      </w:tr>
      <w:tr w:rsidR="0060652B" w:rsidRPr="00DB7FBD" w:rsidTr="006A5B67">
        <w:trPr>
          <w:trHeight w:val="255"/>
        </w:trPr>
        <w:tc>
          <w:tcPr>
            <w:tcW w:w="1695" w:type="dxa"/>
            <w:vMerge/>
            <w:vAlign w:val="center"/>
          </w:tcPr>
          <w:p w:rsidR="0060652B" w:rsidRPr="003837CD" w:rsidRDefault="0060652B" w:rsidP="00DB7FB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60652B" w:rsidRPr="003837CD" w:rsidRDefault="0060652B" w:rsidP="00DB7FBD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5" w:type="dxa"/>
            <w:vAlign w:val="center"/>
          </w:tcPr>
          <w:p w:rsidR="0060652B" w:rsidRPr="003837CD" w:rsidRDefault="0060652B" w:rsidP="00DB7F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134" w:type="dxa"/>
            <w:vAlign w:val="center"/>
          </w:tcPr>
          <w:p w:rsidR="0060652B" w:rsidRPr="003837CD" w:rsidRDefault="0060652B" w:rsidP="00DB7F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994" w:type="dxa"/>
            <w:vAlign w:val="center"/>
          </w:tcPr>
          <w:p w:rsidR="0060652B" w:rsidRPr="003837CD" w:rsidRDefault="0060652B" w:rsidP="00DB7F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7" w:type="dxa"/>
            <w:vAlign w:val="center"/>
          </w:tcPr>
          <w:p w:rsidR="0060652B" w:rsidRPr="003837CD" w:rsidRDefault="0060652B" w:rsidP="00DB7F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137" w:type="dxa"/>
            <w:vAlign w:val="center"/>
          </w:tcPr>
          <w:p w:rsidR="0060652B" w:rsidRPr="003837CD" w:rsidRDefault="0060652B" w:rsidP="00DB7F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137" w:type="dxa"/>
            <w:vAlign w:val="center"/>
          </w:tcPr>
          <w:p w:rsidR="0060652B" w:rsidRPr="003837CD" w:rsidRDefault="0060652B" w:rsidP="00DB7F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402" w:type="dxa"/>
            <w:shd w:val="clear" w:color="auto" w:fill="auto"/>
          </w:tcPr>
          <w:p w:rsidR="0060652B" w:rsidRDefault="0060652B" w:rsidP="0060652B">
            <w:pPr>
              <w:jc w:val="center"/>
            </w:pPr>
            <w:r>
              <w:t>84</w:t>
            </w:r>
            <w:r w:rsidRPr="00F74C1E">
              <w:t>%</w:t>
            </w:r>
          </w:p>
        </w:tc>
        <w:tc>
          <w:tcPr>
            <w:tcW w:w="1290" w:type="dxa"/>
            <w:shd w:val="clear" w:color="auto" w:fill="auto"/>
          </w:tcPr>
          <w:p w:rsidR="0060652B" w:rsidRDefault="0060652B" w:rsidP="0060652B">
            <w:pPr>
              <w:jc w:val="center"/>
            </w:pPr>
            <w:r>
              <w:t>39</w:t>
            </w:r>
            <w:r w:rsidRPr="00ED1ABA">
              <w:t>%</w:t>
            </w:r>
          </w:p>
        </w:tc>
        <w:tc>
          <w:tcPr>
            <w:tcW w:w="1240" w:type="dxa"/>
            <w:shd w:val="clear" w:color="auto" w:fill="auto"/>
          </w:tcPr>
          <w:p w:rsidR="0060652B" w:rsidRPr="00DB7FBD" w:rsidRDefault="0060652B">
            <w:r>
              <w:t>3,2</w:t>
            </w:r>
          </w:p>
        </w:tc>
      </w:tr>
      <w:tr w:rsidR="0060652B" w:rsidRPr="00DB7FBD" w:rsidTr="006A5B67">
        <w:trPr>
          <w:trHeight w:val="255"/>
        </w:trPr>
        <w:tc>
          <w:tcPr>
            <w:tcW w:w="1695" w:type="dxa"/>
            <w:vMerge/>
            <w:vAlign w:val="center"/>
          </w:tcPr>
          <w:p w:rsidR="0060652B" w:rsidRPr="003837CD" w:rsidRDefault="0060652B" w:rsidP="00DB7FBD">
            <w:pPr>
              <w:widowControl w:val="0"/>
              <w:autoSpaceDE w:val="0"/>
              <w:autoSpaceDN w:val="0"/>
              <w:adjustRightInd w:val="0"/>
              <w:ind w:left="3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60652B" w:rsidRPr="003837CD" w:rsidRDefault="0060652B" w:rsidP="00DB7FB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5" w:type="dxa"/>
            <w:vAlign w:val="center"/>
          </w:tcPr>
          <w:p w:rsidR="0060652B" w:rsidRPr="003837CD" w:rsidRDefault="0060652B" w:rsidP="00DB7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134" w:type="dxa"/>
            <w:vAlign w:val="center"/>
          </w:tcPr>
          <w:p w:rsidR="0060652B" w:rsidRPr="003837CD" w:rsidRDefault="0060652B" w:rsidP="00DB7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994" w:type="dxa"/>
            <w:vAlign w:val="center"/>
          </w:tcPr>
          <w:p w:rsidR="0060652B" w:rsidRPr="003837CD" w:rsidRDefault="0060652B" w:rsidP="00DB7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7" w:type="dxa"/>
            <w:vAlign w:val="center"/>
          </w:tcPr>
          <w:p w:rsidR="0060652B" w:rsidRPr="003837CD" w:rsidRDefault="0060652B" w:rsidP="00DB7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37" w:type="dxa"/>
            <w:vAlign w:val="center"/>
          </w:tcPr>
          <w:p w:rsidR="0060652B" w:rsidRPr="003837CD" w:rsidRDefault="0060652B" w:rsidP="00DB7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37" w:type="dxa"/>
            <w:vAlign w:val="center"/>
          </w:tcPr>
          <w:p w:rsidR="0060652B" w:rsidRPr="003837CD" w:rsidRDefault="0060652B" w:rsidP="00DB7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02" w:type="dxa"/>
            <w:shd w:val="clear" w:color="auto" w:fill="auto"/>
          </w:tcPr>
          <w:p w:rsidR="0060652B" w:rsidRDefault="0060652B" w:rsidP="0060652B">
            <w:pPr>
              <w:jc w:val="center"/>
            </w:pPr>
            <w:r>
              <w:t>90</w:t>
            </w:r>
            <w:r w:rsidRPr="00F74C1E">
              <w:t>%</w:t>
            </w:r>
          </w:p>
        </w:tc>
        <w:tc>
          <w:tcPr>
            <w:tcW w:w="1290" w:type="dxa"/>
            <w:shd w:val="clear" w:color="auto" w:fill="auto"/>
          </w:tcPr>
          <w:p w:rsidR="0060652B" w:rsidRDefault="0060652B" w:rsidP="0060652B">
            <w:pPr>
              <w:jc w:val="center"/>
            </w:pPr>
            <w:r>
              <w:t>53</w:t>
            </w:r>
            <w:r w:rsidRPr="00ED1ABA">
              <w:t>%</w:t>
            </w:r>
          </w:p>
        </w:tc>
        <w:tc>
          <w:tcPr>
            <w:tcW w:w="1240" w:type="dxa"/>
            <w:shd w:val="clear" w:color="auto" w:fill="auto"/>
          </w:tcPr>
          <w:p w:rsidR="0060652B" w:rsidRPr="00DB7FBD" w:rsidRDefault="0060652B">
            <w:r>
              <w:t>3,6</w:t>
            </w:r>
          </w:p>
        </w:tc>
      </w:tr>
      <w:tr w:rsidR="0060652B" w:rsidRPr="006A5B67" w:rsidTr="006A5B67">
        <w:trPr>
          <w:trHeight w:val="255"/>
        </w:trPr>
        <w:tc>
          <w:tcPr>
            <w:tcW w:w="1695" w:type="dxa"/>
            <w:vAlign w:val="center"/>
          </w:tcPr>
          <w:p w:rsidR="0060652B" w:rsidRPr="006A5B67" w:rsidRDefault="0060652B" w:rsidP="00DB7FBD">
            <w:pPr>
              <w:widowControl w:val="0"/>
              <w:autoSpaceDE w:val="0"/>
              <w:autoSpaceDN w:val="0"/>
              <w:adjustRightInd w:val="0"/>
              <w:ind w:left="3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5B67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0" w:type="dxa"/>
            <w:vAlign w:val="center"/>
          </w:tcPr>
          <w:p w:rsidR="0060652B" w:rsidRPr="006A5B67" w:rsidRDefault="0060652B" w:rsidP="00DB7FBD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60652B" w:rsidRPr="006A5B67" w:rsidRDefault="0060652B" w:rsidP="00DB7F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161</w:t>
            </w:r>
          </w:p>
        </w:tc>
        <w:tc>
          <w:tcPr>
            <w:tcW w:w="1134" w:type="dxa"/>
            <w:vAlign w:val="center"/>
          </w:tcPr>
          <w:p w:rsidR="0060652B" w:rsidRPr="006A5B67" w:rsidRDefault="0060652B" w:rsidP="00DB7F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149</w:t>
            </w:r>
          </w:p>
        </w:tc>
        <w:tc>
          <w:tcPr>
            <w:tcW w:w="994" w:type="dxa"/>
            <w:vAlign w:val="center"/>
          </w:tcPr>
          <w:p w:rsidR="0060652B" w:rsidRPr="006A5B67" w:rsidRDefault="0060652B" w:rsidP="00DB7F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997" w:type="dxa"/>
            <w:vAlign w:val="center"/>
          </w:tcPr>
          <w:p w:rsidR="0060652B" w:rsidRPr="006A5B67" w:rsidRDefault="0060652B" w:rsidP="00DB7F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</w:t>
            </w:r>
          </w:p>
        </w:tc>
        <w:tc>
          <w:tcPr>
            <w:tcW w:w="1137" w:type="dxa"/>
            <w:vAlign w:val="center"/>
          </w:tcPr>
          <w:p w:rsidR="0060652B" w:rsidRPr="006A5B67" w:rsidRDefault="0060652B" w:rsidP="00DB7F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1137" w:type="dxa"/>
            <w:vAlign w:val="center"/>
          </w:tcPr>
          <w:p w:rsidR="0060652B" w:rsidRPr="006A5B67" w:rsidRDefault="0060652B" w:rsidP="00DB7F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402" w:type="dxa"/>
            <w:shd w:val="clear" w:color="auto" w:fill="auto"/>
          </w:tcPr>
          <w:p w:rsidR="0060652B" w:rsidRPr="0060652B" w:rsidRDefault="0060652B" w:rsidP="0060652B">
            <w:pPr>
              <w:jc w:val="center"/>
              <w:rPr>
                <w:b/>
              </w:rPr>
            </w:pPr>
            <w:r w:rsidRPr="0060652B">
              <w:rPr>
                <w:b/>
              </w:rPr>
              <w:t>87%</w:t>
            </w:r>
          </w:p>
        </w:tc>
        <w:tc>
          <w:tcPr>
            <w:tcW w:w="1290" w:type="dxa"/>
            <w:shd w:val="clear" w:color="auto" w:fill="auto"/>
          </w:tcPr>
          <w:p w:rsidR="0060652B" w:rsidRPr="0060652B" w:rsidRDefault="0060652B" w:rsidP="0060652B">
            <w:pPr>
              <w:jc w:val="center"/>
              <w:rPr>
                <w:b/>
              </w:rPr>
            </w:pPr>
            <w:r w:rsidRPr="0060652B">
              <w:rPr>
                <w:b/>
              </w:rPr>
              <w:t>49%</w:t>
            </w:r>
          </w:p>
        </w:tc>
        <w:tc>
          <w:tcPr>
            <w:tcW w:w="1240" w:type="dxa"/>
            <w:shd w:val="clear" w:color="auto" w:fill="auto"/>
          </w:tcPr>
          <w:p w:rsidR="0060652B" w:rsidRPr="006A5B67" w:rsidRDefault="0060652B">
            <w:pPr>
              <w:rPr>
                <w:b/>
              </w:rPr>
            </w:pPr>
            <w:r>
              <w:rPr>
                <w:b/>
              </w:rPr>
              <w:t>3,5</w:t>
            </w:r>
          </w:p>
        </w:tc>
      </w:tr>
    </w:tbl>
    <w:p w:rsidR="00DB7FBD" w:rsidRDefault="00DB7FBD" w:rsidP="00DB7FBD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</w:p>
    <w:p w:rsidR="00FE18FD" w:rsidRDefault="00FE18FD" w:rsidP="00DB7F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FE18FD">
        <w:rPr>
          <w:rFonts w:ascii="Times New Roman" w:hAnsi="Times New Roman" w:cs="Times New Roman"/>
          <w:sz w:val="24"/>
          <w:szCs w:val="24"/>
        </w:rPr>
        <w:t>тоговая контрольная р</w:t>
      </w:r>
      <w:r>
        <w:rPr>
          <w:rFonts w:ascii="Times New Roman" w:hAnsi="Times New Roman" w:cs="Times New Roman"/>
          <w:sz w:val="24"/>
          <w:szCs w:val="24"/>
        </w:rPr>
        <w:t>абота по линии ГУО проводилась в форме</w:t>
      </w:r>
      <w:r w:rsidRPr="00FE18FD">
        <w:rPr>
          <w:rFonts w:ascii="Times New Roman" w:hAnsi="Times New Roman" w:cs="Times New Roman"/>
          <w:sz w:val="24"/>
          <w:szCs w:val="24"/>
        </w:rPr>
        <w:t xml:space="preserve"> контрольного диктанта с грамматическим знанием. Обучающиеся затруднялись в определении грамматической основы предложения, в правописании безударных гласных, в правописании окончаний существительных, глаголов, безударные гласные в корне слова.</w:t>
      </w:r>
      <w:r>
        <w:rPr>
          <w:rFonts w:ascii="Times New Roman" w:hAnsi="Times New Roman" w:cs="Times New Roman"/>
          <w:sz w:val="24"/>
          <w:szCs w:val="24"/>
        </w:rPr>
        <w:t xml:space="preserve"> Практически все  учащиеся 4 классов плохо  справились с грамматическим заданием.</w:t>
      </w:r>
      <w:r w:rsidR="00B24333">
        <w:rPr>
          <w:rFonts w:ascii="Times New Roman" w:hAnsi="Times New Roman" w:cs="Times New Roman"/>
          <w:sz w:val="24"/>
          <w:szCs w:val="24"/>
        </w:rPr>
        <w:t xml:space="preserve"> Предложение: учителям </w:t>
      </w:r>
      <w:r w:rsidRPr="00FE18FD">
        <w:rPr>
          <w:rFonts w:ascii="Times New Roman" w:hAnsi="Times New Roman" w:cs="Times New Roman"/>
          <w:sz w:val="24"/>
          <w:szCs w:val="24"/>
        </w:rPr>
        <w:t xml:space="preserve"> систематически включать в процессе урока материал на обработку навыков правильного написания безударных гласных, проводить систематическое повторение ранее изученного материала, включать его в орфографические минутки, словарные диктанты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2A76" w:rsidRPr="00512A76" w:rsidRDefault="00512A76" w:rsidP="00DB7FB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512A76">
        <w:rPr>
          <w:rFonts w:ascii="Times New Roman" w:hAnsi="Times New Roman" w:cs="Times New Roman"/>
          <w:sz w:val="24"/>
          <w:szCs w:val="24"/>
        </w:rPr>
        <w:t xml:space="preserve">езультаты работ </w:t>
      </w:r>
      <w:r>
        <w:rPr>
          <w:rFonts w:ascii="Times New Roman" w:hAnsi="Times New Roman" w:cs="Times New Roman"/>
          <w:sz w:val="24"/>
          <w:szCs w:val="24"/>
        </w:rPr>
        <w:t>по математике показали средний</w:t>
      </w:r>
      <w:r w:rsidRPr="00512A76">
        <w:rPr>
          <w:rFonts w:ascii="Times New Roman" w:hAnsi="Times New Roman" w:cs="Times New Roman"/>
          <w:sz w:val="24"/>
          <w:szCs w:val="24"/>
        </w:rPr>
        <w:t xml:space="preserve"> уровень </w:t>
      </w:r>
      <w:proofErr w:type="spellStart"/>
      <w:r w:rsidRPr="00512A76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512A76">
        <w:rPr>
          <w:rFonts w:ascii="Times New Roman" w:hAnsi="Times New Roman" w:cs="Times New Roman"/>
          <w:sz w:val="24"/>
          <w:szCs w:val="24"/>
        </w:rPr>
        <w:t xml:space="preserve"> и качества знаний. Во всех классах допущены ошибки при вычислениях. Учащиеся слабо владеют правилами сложения и вычитания чисел </w:t>
      </w:r>
      <w:r w:rsidR="00B24333">
        <w:rPr>
          <w:rFonts w:ascii="Times New Roman" w:hAnsi="Times New Roman" w:cs="Times New Roman"/>
          <w:sz w:val="24"/>
          <w:szCs w:val="24"/>
        </w:rPr>
        <w:t>.</w:t>
      </w:r>
      <w:r w:rsidRPr="00512A76">
        <w:rPr>
          <w:rFonts w:ascii="Times New Roman" w:hAnsi="Times New Roman" w:cs="Times New Roman"/>
          <w:sz w:val="24"/>
          <w:szCs w:val="24"/>
        </w:rPr>
        <w:t>П</w:t>
      </w:r>
      <w:r w:rsidR="00B24333">
        <w:rPr>
          <w:rFonts w:ascii="Times New Roman" w:hAnsi="Times New Roman" w:cs="Times New Roman"/>
          <w:sz w:val="24"/>
          <w:szCs w:val="24"/>
        </w:rPr>
        <w:t xml:space="preserve">редложение: учителям необходимо </w:t>
      </w:r>
      <w:r w:rsidRPr="00512A76">
        <w:rPr>
          <w:rFonts w:ascii="Times New Roman" w:hAnsi="Times New Roman" w:cs="Times New Roman"/>
          <w:sz w:val="24"/>
          <w:szCs w:val="24"/>
        </w:rPr>
        <w:t xml:space="preserve">на уроках </w:t>
      </w:r>
      <w:r w:rsidR="00B24333">
        <w:rPr>
          <w:rFonts w:ascii="Times New Roman" w:hAnsi="Times New Roman" w:cs="Times New Roman"/>
          <w:sz w:val="24"/>
          <w:szCs w:val="24"/>
        </w:rPr>
        <w:t xml:space="preserve">математики </w:t>
      </w:r>
      <w:r w:rsidRPr="00512A76">
        <w:rPr>
          <w:rFonts w:ascii="Times New Roman" w:hAnsi="Times New Roman" w:cs="Times New Roman"/>
          <w:sz w:val="24"/>
          <w:szCs w:val="24"/>
        </w:rPr>
        <w:t>особо обратить внимание на отработку вычислительных навыков, систематически проводить повторение, организовывать консультации для обучающихся, имеющих низкую мотивацию к обучению.</w:t>
      </w:r>
    </w:p>
    <w:p w:rsidR="00DB7FBD" w:rsidRPr="00512A76" w:rsidRDefault="00DB7FBD" w:rsidP="00DB7FB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B7FBD" w:rsidRDefault="00DB7FBD" w:rsidP="00DB7FB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24333">
        <w:rPr>
          <w:rFonts w:ascii="Times New Roman" w:eastAsia="Calibri" w:hAnsi="Times New Roman" w:cs="Times New Roman"/>
          <w:b/>
          <w:sz w:val="24"/>
          <w:szCs w:val="24"/>
        </w:rPr>
        <w:t xml:space="preserve">Результаты </w:t>
      </w:r>
      <w:proofErr w:type="spellStart"/>
      <w:r w:rsidRPr="00B24333">
        <w:rPr>
          <w:rFonts w:ascii="Times New Roman" w:eastAsia="Calibri" w:hAnsi="Times New Roman" w:cs="Times New Roman"/>
          <w:b/>
          <w:sz w:val="24"/>
          <w:szCs w:val="24"/>
        </w:rPr>
        <w:t>обученности</w:t>
      </w:r>
      <w:proofErr w:type="spellEnd"/>
      <w:r w:rsidRPr="00B24333">
        <w:rPr>
          <w:rFonts w:ascii="Times New Roman" w:eastAsia="Calibri" w:hAnsi="Times New Roman" w:cs="Times New Roman"/>
          <w:b/>
          <w:sz w:val="24"/>
          <w:szCs w:val="24"/>
        </w:rPr>
        <w:t xml:space="preserve"> 4-х классов.</w:t>
      </w:r>
    </w:p>
    <w:p w:rsidR="00B24333" w:rsidRPr="00B24333" w:rsidRDefault="00B24333" w:rsidP="00DB7FB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B7FBD" w:rsidRDefault="00DB7FBD" w:rsidP="00DB7FB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24333">
        <w:rPr>
          <w:rFonts w:ascii="Times New Roman" w:eastAsia="Calibri" w:hAnsi="Times New Roman" w:cs="Times New Roman"/>
          <w:sz w:val="24"/>
          <w:szCs w:val="24"/>
        </w:rPr>
        <w:t>Четвертый класс начальной школы является выпускным классом и результативность работы учителей находится под строгим контролем. Хотелось бы подробнее проанализировать результаты проверок и продемонстрировать их в виде таблицы.</w:t>
      </w:r>
    </w:p>
    <w:p w:rsidR="00B24333" w:rsidRPr="00B24333" w:rsidRDefault="00B24333" w:rsidP="00DB7FBD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1276"/>
        <w:gridCol w:w="1701"/>
        <w:gridCol w:w="2268"/>
      </w:tblGrid>
      <w:tr w:rsidR="00DB7FBD" w:rsidRPr="00B24333" w:rsidTr="002B71D0">
        <w:tc>
          <w:tcPr>
            <w:tcW w:w="1526" w:type="dxa"/>
          </w:tcPr>
          <w:p w:rsidR="00DB7FBD" w:rsidRPr="00B24333" w:rsidRDefault="00DB7FBD" w:rsidP="00DB7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43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DB7FBD" w:rsidRPr="00B24333" w:rsidRDefault="00DB7FBD" w:rsidP="00DB7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43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DB7FBD" w:rsidRPr="00B24333" w:rsidRDefault="00DB7FBD" w:rsidP="00DB7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43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 качества</w:t>
            </w:r>
          </w:p>
        </w:tc>
        <w:tc>
          <w:tcPr>
            <w:tcW w:w="2268" w:type="dxa"/>
          </w:tcPr>
          <w:p w:rsidR="00DB7FBD" w:rsidRPr="00B24333" w:rsidRDefault="00DB7FBD" w:rsidP="00DB7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43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 успеваемости</w:t>
            </w:r>
          </w:p>
        </w:tc>
      </w:tr>
      <w:tr w:rsidR="00DB7FBD" w:rsidRPr="00B24333" w:rsidTr="002B71D0">
        <w:tc>
          <w:tcPr>
            <w:tcW w:w="1526" w:type="dxa"/>
          </w:tcPr>
          <w:p w:rsidR="00DB7FBD" w:rsidRPr="00B24333" w:rsidRDefault="00DB7FBD" w:rsidP="00DB7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43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2016-2017</w:t>
            </w:r>
          </w:p>
        </w:tc>
        <w:tc>
          <w:tcPr>
            <w:tcW w:w="1276" w:type="dxa"/>
          </w:tcPr>
          <w:p w:rsidR="00DB7FBD" w:rsidRPr="00B24333" w:rsidRDefault="00954619" w:rsidP="00DB7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1701" w:type="dxa"/>
          </w:tcPr>
          <w:p w:rsidR="00DB7FBD" w:rsidRPr="00B24333" w:rsidRDefault="00954619" w:rsidP="00DB7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45%</w:t>
            </w:r>
          </w:p>
        </w:tc>
        <w:tc>
          <w:tcPr>
            <w:tcW w:w="2268" w:type="dxa"/>
          </w:tcPr>
          <w:p w:rsidR="00DB7FBD" w:rsidRPr="00B24333" w:rsidRDefault="00DB7FBD" w:rsidP="00DB7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43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  <w:r w:rsidR="009546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B24333" w:rsidRPr="00B24333" w:rsidTr="002B71D0">
        <w:tc>
          <w:tcPr>
            <w:tcW w:w="1526" w:type="dxa"/>
          </w:tcPr>
          <w:p w:rsidR="00B24333" w:rsidRPr="00B24333" w:rsidRDefault="00B24333" w:rsidP="00DB7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2017-2018</w:t>
            </w:r>
          </w:p>
        </w:tc>
        <w:tc>
          <w:tcPr>
            <w:tcW w:w="1276" w:type="dxa"/>
          </w:tcPr>
          <w:p w:rsidR="00B24333" w:rsidRPr="00B24333" w:rsidRDefault="00954619" w:rsidP="00DB7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1701" w:type="dxa"/>
          </w:tcPr>
          <w:p w:rsidR="00B24333" w:rsidRPr="00B24333" w:rsidRDefault="00954619" w:rsidP="00DB7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53%</w:t>
            </w:r>
          </w:p>
        </w:tc>
        <w:tc>
          <w:tcPr>
            <w:tcW w:w="2268" w:type="dxa"/>
          </w:tcPr>
          <w:p w:rsidR="00B24333" w:rsidRPr="00B24333" w:rsidRDefault="00954619" w:rsidP="00DB7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:rsidR="00DB7FBD" w:rsidRPr="00DB7FBD" w:rsidRDefault="00DB7FBD" w:rsidP="00DB7FBD">
      <w:pPr>
        <w:spacing w:after="0" w:line="240" w:lineRule="auto"/>
        <w:rPr>
          <w:rFonts w:ascii="Times New Roman" w:eastAsia="Calibri" w:hAnsi="Times New Roman" w:cs="Times New Roman"/>
        </w:rPr>
      </w:pPr>
      <w:r w:rsidRPr="00DB7FBD">
        <w:rPr>
          <w:rFonts w:ascii="Times New Roman" w:eastAsia="Calibri" w:hAnsi="Times New Roman" w:cs="Times New Roman"/>
        </w:rPr>
        <w:t xml:space="preserve">Результаты  выпускных классов  изменились. Качество увеличилось  на 8%. Успеваемость сохранилась. </w:t>
      </w:r>
    </w:p>
    <w:p w:rsidR="00DB7FBD" w:rsidRDefault="00DB7FBD" w:rsidP="00DB7FBD">
      <w:pPr>
        <w:spacing w:after="0" w:line="240" w:lineRule="auto"/>
        <w:rPr>
          <w:rFonts w:ascii="Times New Roman" w:eastAsia="Calibri" w:hAnsi="Times New Roman" w:cs="Times New Roman"/>
        </w:rPr>
      </w:pPr>
      <w:r w:rsidRPr="00DB7FBD">
        <w:rPr>
          <w:rFonts w:ascii="Times New Roman" w:eastAsia="Calibri" w:hAnsi="Times New Roman" w:cs="Times New Roman"/>
        </w:rPr>
        <w:t>Уже второй год ученики 4-х классов пишут ВПР в конце года.</w:t>
      </w:r>
    </w:p>
    <w:p w:rsidR="00463A46" w:rsidRPr="002D3077" w:rsidRDefault="002D3077" w:rsidP="00463A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Всероссийских</w:t>
      </w:r>
      <w:r w:rsidR="00463A46" w:rsidRPr="002D3077">
        <w:rPr>
          <w:rFonts w:ascii="Times New Roman" w:hAnsi="Times New Roman" w:cs="Times New Roman"/>
          <w:b/>
          <w:sz w:val="24"/>
          <w:szCs w:val="24"/>
        </w:rPr>
        <w:t xml:space="preserve"> проверочные работы.</w:t>
      </w:r>
    </w:p>
    <w:p w:rsidR="00463A46" w:rsidRPr="00463A46" w:rsidRDefault="00463A46" w:rsidP="00463A4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9"/>
        <w:tblW w:w="0" w:type="auto"/>
        <w:tblLook w:val="04A0" w:firstRow="1" w:lastRow="0" w:firstColumn="1" w:lastColumn="0" w:noHBand="0" w:noVBand="1"/>
      </w:tblPr>
      <w:tblGrid>
        <w:gridCol w:w="1626"/>
        <w:gridCol w:w="977"/>
        <w:gridCol w:w="1264"/>
        <w:gridCol w:w="1399"/>
        <w:gridCol w:w="953"/>
        <w:gridCol w:w="1050"/>
        <w:gridCol w:w="1038"/>
        <w:gridCol w:w="1001"/>
        <w:gridCol w:w="1567"/>
        <w:gridCol w:w="1407"/>
        <w:gridCol w:w="1344"/>
      </w:tblGrid>
      <w:tr w:rsidR="002D3077" w:rsidRPr="00463A46" w:rsidTr="00463A46">
        <w:trPr>
          <w:trHeight w:val="313"/>
        </w:trPr>
        <w:tc>
          <w:tcPr>
            <w:tcW w:w="1626" w:type="dxa"/>
            <w:vMerge w:val="restart"/>
          </w:tcPr>
          <w:p w:rsidR="002D3077" w:rsidRPr="003F223D" w:rsidRDefault="002D3077" w:rsidP="00463A46">
            <w:pPr>
              <w:jc w:val="center"/>
              <w:rPr>
                <w:rFonts w:ascii="Times New Roman" w:hAnsi="Times New Roman"/>
                <w:b/>
              </w:rPr>
            </w:pPr>
            <w:r w:rsidRPr="003F223D"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942" w:type="dxa"/>
            <w:vMerge w:val="restart"/>
          </w:tcPr>
          <w:p w:rsidR="002D3077" w:rsidRPr="003F223D" w:rsidRDefault="002D3077" w:rsidP="00463A46">
            <w:pPr>
              <w:jc w:val="center"/>
              <w:rPr>
                <w:rFonts w:ascii="Times New Roman" w:hAnsi="Times New Roman"/>
                <w:b/>
              </w:rPr>
            </w:pPr>
            <w:r w:rsidRPr="003F223D">
              <w:rPr>
                <w:rFonts w:ascii="Times New Roman" w:hAnsi="Times New Roman"/>
                <w:b/>
              </w:rPr>
              <w:t>Классы</w:t>
            </w:r>
          </w:p>
        </w:tc>
        <w:tc>
          <w:tcPr>
            <w:tcW w:w="1264" w:type="dxa"/>
            <w:vMerge w:val="restart"/>
          </w:tcPr>
          <w:p w:rsidR="002D3077" w:rsidRPr="003F223D" w:rsidRDefault="002D3077" w:rsidP="00463A46">
            <w:pPr>
              <w:jc w:val="center"/>
              <w:rPr>
                <w:rFonts w:ascii="Times New Roman" w:hAnsi="Times New Roman"/>
                <w:b/>
              </w:rPr>
            </w:pPr>
            <w:r w:rsidRPr="003F223D">
              <w:rPr>
                <w:rFonts w:ascii="Times New Roman" w:hAnsi="Times New Roman"/>
                <w:b/>
              </w:rPr>
              <w:t>По списку</w:t>
            </w:r>
          </w:p>
        </w:tc>
        <w:tc>
          <w:tcPr>
            <w:tcW w:w="1312" w:type="dxa"/>
            <w:vMerge w:val="restart"/>
          </w:tcPr>
          <w:p w:rsidR="002D3077" w:rsidRPr="003F223D" w:rsidRDefault="002D3077" w:rsidP="00463A46">
            <w:pPr>
              <w:jc w:val="center"/>
              <w:rPr>
                <w:rFonts w:ascii="Times New Roman" w:hAnsi="Times New Roman"/>
                <w:b/>
              </w:rPr>
            </w:pPr>
            <w:r w:rsidRPr="003F223D">
              <w:rPr>
                <w:rFonts w:ascii="Times New Roman" w:hAnsi="Times New Roman"/>
                <w:b/>
              </w:rPr>
              <w:t>Выполнили</w:t>
            </w:r>
          </w:p>
        </w:tc>
        <w:tc>
          <w:tcPr>
            <w:tcW w:w="4042" w:type="dxa"/>
            <w:gridSpan w:val="4"/>
          </w:tcPr>
          <w:p w:rsidR="002D3077" w:rsidRPr="003F223D" w:rsidRDefault="002D3077" w:rsidP="00463A46">
            <w:pPr>
              <w:jc w:val="center"/>
              <w:rPr>
                <w:rFonts w:ascii="Times New Roman" w:hAnsi="Times New Roman"/>
                <w:b/>
              </w:rPr>
            </w:pPr>
            <w:r w:rsidRPr="003F223D">
              <w:rPr>
                <w:rFonts w:ascii="Times New Roman" w:hAnsi="Times New Roman"/>
                <w:b/>
              </w:rPr>
              <w:t>Из них на</w:t>
            </w:r>
          </w:p>
        </w:tc>
        <w:tc>
          <w:tcPr>
            <w:tcW w:w="1499" w:type="dxa"/>
            <w:vMerge w:val="restart"/>
          </w:tcPr>
          <w:p w:rsidR="002D3077" w:rsidRPr="003F223D" w:rsidRDefault="002D3077" w:rsidP="00463A46">
            <w:pPr>
              <w:jc w:val="center"/>
              <w:rPr>
                <w:rFonts w:ascii="Times New Roman" w:hAnsi="Times New Roman"/>
                <w:b/>
              </w:rPr>
            </w:pPr>
            <w:r w:rsidRPr="003F223D">
              <w:rPr>
                <w:rFonts w:ascii="Times New Roman" w:hAnsi="Times New Roman"/>
                <w:b/>
              </w:rPr>
              <w:t>%</w:t>
            </w:r>
          </w:p>
          <w:p w:rsidR="002D3077" w:rsidRPr="003F223D" w:rsidRDefault="002D3077" w:rsidP="00463A46">
            <w:pPr>
              <w:jc w:val="center"/>
              <w:rPr>
                <w:rFonts w:ascii="Times New Roman" w:hAnsi="Times New Roman"/>
                <w:b/>
              </w:rPr>
            </w:pPr>
            <w:r w:rsidRPr="003F223D">
              <w:rPr>
                <w:rFonts w:ascii="Times New Roman" w:hAnsi="Times New Roman"/>
                <w:b/>
              </w:rPr>
              <w:t>успеваемости</w:t>
            </w:r>
          </w:p>
          <w:p w:rsidR="002D3077" w:rsidRPr="003F223D" w:rsidRDefault="002D3077" w:rsidP="00463A4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07" w:type="dxa"/>
            <w:vMerge w:val="restart"/>
          </w:tcPr>
          <w:p w:rsidR="002D3077" w:rsidRPr="003F223D" w:rsidRDefault="002D3077" w:rsidP="00463A46">
            <w:pPr>
              <w:jc w:val="center"/>
              <w:rPr>
                <w:rFonts w:ascii="Times New Roman" w:hAnsi="Times New Roman"/>
                <w:b/>
              </w:rPr>
            </w:pPr>
            <w:r w:rsidRPr="003F223D">
              <w:rPr>
                <w:rFonts w:ascii="Times New Roman" w:hAnsi="Times New Roman"/>
                <w:b/>
              </w:rPr>
              <w:t>%</w:t>
            </w:r>
          </w:p>
          <w:p w:rsidR="002D3077" w:rsidRPr="003F223D" w:rsidRDefault="002D3077" w:rsidP="00463A46">
            <w:pPr>
              <w:jc w:val="center"/>
              <w:rPr>
                <w:rFonts w:ascii="Times New Roman" w:hAnsi="Times New Roman"/>
                <w:b/>
              </w:rPr>
            </w:pPr>
            <w:r w:rsidRPr="003F223D">
              <w:rPr>
                <w:rFonts w:ascii="Times New Roman" w:hAnsi="Times New Roman"/>
                <w:b/>
              </w:rPr>
              <w:t>качества</w:t>
            </w:r>
          </w:p>
        </w:tc>
        <w:tc>
          <w:tcPr>
            <w:tcW w:w="1344" w:type="dxa"/>
            <w:vMerge w:val="restart"/>
          </w:tcPr>
          <w:p w:rsidR="002D3077" w:rsidRPr="003F223D" w:rsidRDefault="002D3077" w:rsidP="00463A46">
            <w:pPr>
              <w:jc w:val="center"/>
              <w:rPr>
                <w:rFonts w:ascii="Times New Roman" w:hAnsi="Times New Roman"/>
                <w:b/>
              </w:rPr>
            </w:pPr>
            <w:r w:rsidRPr="003F223D">
              <w:rPr>
                <w:rFonts w:ascii="Times New Roman" w:hAnsi="Times New Roman"/>
                <w:b/>
              </w:rPr>
              <w:t>Средний балл</w:t>
            </w:r>
          </w:p>
        </w:tc>
      </w:tr>
      <w:tr w:rsidR="002D3077" w:rsidRPr="00463A46" w:rsidTr="00463A46">
        <w:trPr>
          <w:trHeight w:val="225"/>
        </w:trPr>
        <w:tc>
          <w:tcPr>
            <w:tcW w:w="1626" w:type="dxa"/>
            <w:vMerge/>
          </w:tcPr>
          <w:p w:rsidR="002D3077" w:rsidRPr="00463A46" w:rsidRDefault="002D3077" w:rsidP="00463A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2" w:type="dxa"/>
            <w:vMerge/>
          </w:tcPr>
          <w:p w:rsidR="002D3077" w:rsidRPr="00463A46" w:rsidRDefault="002D3077" w:rsidP="00463A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4" w:type="dxa"/>
            <w:vMerge/>
          </w:tcPr>
          <w:p w:rsidR="002D3077" w:rsidRPr="00463A46" w:rsidRDefault="002D3077" w:rsidP="00463A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2D3077" w:rsidRPr="00463A46" w:rsidRDefault="002D3077" w:rsidP="00463A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3" w:type="dxa"/>
          </w:tcPr>
          <w:p w:rsidR="002D3077" w:rsidRPr="003F223D" w:rsidRDefault="002D3077" w:rsidP="00463A46">
            <w:pPr>
              <w:jc w:val="center"/>
              <w:rPr>
                <w:rFonts w:ascii="Times New Roman" w:hAnsi="Times New Roman"/>
                <w:b/>
              </w:rPr>
            </w:pPr>
            <w:r w:rsidRPr="003F223D">
              <w:rPr>
                <w:rFonts w:ascii="Times New Roman" w:hAnsi="Times New Roman"/>
                <w:b/>
              </w:rPr>
              <w:t>«5»</w:t>
            </w:r>
          </w:p>
        </w:tc>
        <w:tc>
          <w:tcPr>
            <w:tcW w:w="1050" w:type="dxa"/>
          </w:tcPr>
          <w:p w:rsidR="002D3077" w:rsidRPr="003F223D" w:rsidRDefault="002D3077" w:rsidP="00463A46">
            <w:pPr>
              <w:jc w:val="center"/>
              <w:rPr>
                <w:rFonts w:ascii="Times New Roman" w:hAnsi="Times New Roman"/>
                <w:b/>
              </w:rPr>
            </w:pPr>
            <w:r w:rsidRPr="003F223D">
              <w:rPr>
                <w:rFonts w:ascii="Times New Roman" w:hAnsi="Times New Roman"/>
                <w:b/>
              </w:rPr>
              <w:t>«4»</w:t>
            </w:r>
          </w:p>
        </w:tc>
        <w:tc>
          <w:tcPr>
            <w:tcW w:w="1038" w:type="dxa"/>
          </w:tcPr>
          <w:p w:rsidR="002D3077" w:rsidRPr="003F223D" w:rsidRDefault="002D3077" w:rsidP="00463A46">
            <w:pPr>
              <w:jc w:val="center"/>
              <w:rPr>
                <w:rFonts w:ascii="Times New Roman" w:hAnsi="Times New Roman"/>
                <w:b/>
              </w:rPr>
            </w:pPr>
            <w:r w:rsidRPr="003F223D">
              <w:rPr>
                <w:rFonts w:ascii="Times New Roman" w:hAnsi="Times New Roman"/>
                <w:b/>
              </w:rPr>
              <w:t>«3»</w:t>
            </w:r>
          </w:p>
        </w:tc>
        <w:tc>
          <w:tcPr>
            <w:tcW w:w="1001" w:type="dxa"/>
          </w:tcPr>
          <w:p w:rsidR="002D3077" w:rsidRPr="003F223D" w:rsidRDefault="002D3077" w:rsidP="00463A46">
            <w:pPr>
              <w:jc w:val="center"/>
              <w:rPr>
                <w:rFonts w:ascii="Times New Roman" w:hAnsi="Times New Roman"/>
                <w:b/>
              </w:rPr>
            </w:pPr>
            <w:r w:rsidRPr="003F223D">
              <w:rPr>
                <w:rFonts w:ascii="Times New Roman" w:hAnsi="Times New Roman"/>
                <w:b/>
              </w:rPr>
              <w:t>«2»</w:t>
            </w:r>
          </w:p>
        </w:tc>
        <w:tc>
          <w:tcPr>
            <w:tcW w:w="1499" w:type="dxa"/>
            <w:vMerge/>
          </w:tcPr>
          <w:p w:rsidR="002D3077" w:rsidRPr="00463A46" w:rsidRDefault="002D3077" w:rsidP="00463A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7" w:type="dxa"/>
            <w:vMerge/>
          </w:tcPr>
          <w:p w:rsidR="002D3077" w:rsidRPr="00463A46" w:rsidRDefault="002D3077" w:rsidP="00463A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44" w:type="dxa"/>
            <w:vMerge/>
          </w:tcPr>
          <w:p w:rsidR="002D3077" w:rsidRPr="00463A46" w:rsidRDefault="002D3077" w:rsidP="00463A46">
            <w:pPr>
              <w:jc w:val="center"/>
              <w:rPr>
                <w:rFonts w:ascii="Times New Roman" w:hAnsi="Times New Roman"/>
              </w:rPr>
            </w:pPr>
          </w:p>
        </w:tc>
      </w:tr>
      <w:tr w:rsidR="002D3077" w:rsidRPr="00463A46" w:rsidTr="00463A46">
        <w:tc>
          <w:tcPr>
            <w:tcW w:w="1626" w:type="dxa"/>
            <w:vMerge w:val="restart"/>
          </w:tcPr>
          <w:p w:rsidR="002D3077" w:rsidRPr="003F223D" w:rsidRDefault="002D3077" w:rsidP="00463A46">
            <w:pPr>
              <w:jc w:val="center"/>
              <w:rPr>
                <w:rFonts w:ascii="Times New Roman" w:hAnsi="Times New Roman"/>
                <w:b/>
              </w:rPr>
            </w:pPr>
            <w:r w:rsidRPr="003F223D">
              <w:rPr>
                <w:rFonts w:ascii="Times New Roman" w:hAnsi="Times New Roman"/>
                <w:b/>
              </w:rPr>
              <w:t>Русский язык</w:t>
            </w:r>
          </w:p>
        </w:tc>
        <w:tc>
          <w:tcPr>
            <w:tcW w:w="942" w:type="dxa"/>
          </w:tcPr>
          <w:p w:rsidR="002D3077" w:rsidRPr="00463A46" w:rsidRDefault="002D3077" w:rsidP="00463A46">
            <w:pPr>
              <w:jc w:val="center"/>
              <w:rPr>
                <w:rFonts w:ascii="Times New Roman" w:hAnsi="Times New Roman"/>
              </w:rPr>
            </w:pPr>
            <w:r w:rsidRPr="00463A46">
              <w:rPr>
                <w:rFonts w:ascii="Times New Roman" w:hAnsi="Times New Roman"/>
              </w:rPr>
              <w:t>4а</w:t>
            </w:r>
          </w:p>
        </w:tc>
        <w:tc>
          <w:tcPr>
            <w:tcW w:w="1264" w:type="dxa"/>
          </w:tcPr>
          <w:p w:rsidR="002D3077" w:rsidRPr="00463A46" w:rsidRDefault="002D3077" w:rsidP="00463A46">
            <w:pPr>
              <w:jc w:val="center"/>
              <w:rPr>
                <w:rFonts w:ascii="Times New Roman" w:hAnsi="Times New Roman"/>
              </w:rPr>
            </w:pPr>
            <w:r w:rsidRPr="00463A46">
              <w:rPr>
                <w:rFonts w:ascii="Times New Roman" w:hAnsi="Times New Roman"/>
              </w:rPr>
              <w:t>21</w:t>
            </w:r>
          </w:p>
        </w:tc>
        <w:tc>
          <w:tcPr>
            <w:tcW w:w="1312" w:type="dxa"/>
          </w:tcPr>
          <w:p w:rsidR="002D3077" w:rsidRPr="00463A46" w:rsidRDefault="002D3077" w:rsidP="00463A46">
            <w:pPr>
              <w:jc w:val="center"/>
              <w:rPr>
                <w:rFonts w:ascii="Times New Roman" w:hAnsi="Times New Roman"/>
              </w:rPr>
            </w:pPr>
            <w:r w:rsidRPr="00463A46">
              <w:rPr>
                <w:rFonts w:ascii="Times New Roman" w:hAnsi="Times New Roman"/>
              </w:rPr>
              <w:t>21</w:t>
            </w:r>
          </w:p>
        </w:tc>
        <w:tc>
          <w:tcPr>
            <w:tcW w:w="953" w:type="dxa"/>
          </w:tcPr>
          <w:p w:rsidR="002D3077" w:rsidRPr="00463A46" w:rsidRDefault="002D3077" w:rsidP="00463A46">
            <w:pPr>
              <w:jc w:val="center"/>
              <w:rPr>
                <w:rFonts w:ascii="Times New Roman" w:hAnsi="Times New Roman"/>
              </w:rPr>
            </w:pPr>
            <w:r w:rsidRPr="00463A46">
              <w:rPr>
                <w:rFonts w:ascii="Times New Roman" w:hAnsi="Times New Roman"/>
              </w:rPr>
              <w:t>6</w:t>
            </w:r>
          </w:p>
        </w:tc>
        <w:tc>
          <w:tcPr>
            <w:tcW w:w="1050" w:type="dxa"/>
          </w:tcPr>
          <w:p w:rsidR="002D3077" w:rsidRPr="00463A46" w:rsidRDefault="002D3077" w:rsidP="00463A46">
            <w:pPr>
              <w:jc w:val="center"/>
              <w:rPr>
                <w:rFonts w:ascii="Times New Roman" w:hAnsi="Times New Roman"/>
              </w:rPr>
            </w:pPr>
            <w:r w:rsidRPr="00463A46">
              <w:rPr>
                <w:rFonts w:ascii="Times New Roman" w:hAnsi="Times New Roman"/>
              </w:rPr>
              <w:t>9</w:t>
            </w:r>
          </w:p>
        </w:tc>
        <w:tc>
          <w:tcPr>
            <w:tcW w:w="1038" w:type="dxa"/>
          </w:tcPr>
          <w:p w:rsidR="002D3077" w:rsidRPr="00463A46" w:rsidRDefault="002D3077" w:rsidP="00463A46">
            <w:pPr>
              <w:jc w:val="center"/>
              <w:rPr>
                <w:rFonts w:ascii="Times New Roman" w:hAnsi="Times New Roman"/>
              </w:rPr>
            </w:pPr>
            <w:r w:rsidRPr="00463A46">
              <w:rPr>
                <w:rFonts w:ascii="Times New Roman" w:hAnsi="Times New Roman"/>
              </w:rPr>
              <w:t>6</w:t>
            </w:r>
          </w:p>
        </w:tc>
        <w:tc>
          <w:tcPr>
            <w:tcW w:w="1001" w:type="dxa"/>
          </w:tcPr>
          <w:p w:rsidR="002D3077" w:rsidRPr="00463A46" w:rsidRDefault="002D3077" w:rsidP="00463A46">
            <w:pPr>
              <w:jc w:val="center"/>
              <w:rPr>
                <w:rFonts w:ascii="Times New Roman" w:hAnsi="Times New Roman"/>
              </w:rPr>
            </w:pPr>
            <w:r w:rsidRPr="00463A46">
              <w:rPr>
                <w:rFonts w:ascii="Times New Roman" w:hAnsi="Times New Roman"/>
              </w:rPr>
              <w:t>-</w:t>
            </w:r>
          </w:p>
        </w:tc>
        <w:tc>
          <w:tcPr>
            <w:tcW w:w="1499" w:type="dxa"/>
          </w:tcPr>
          <w:p w:rsidR="002D3077" w:rsidRPr="00463A46" w:rsidRDefault="002D3077" w:rsidP="00463A46">
            <w:pPr>
              <w:jc w:val="center"/>
              <w:rPr>
                <w:rFonts w:ascii="Times New Roman" w:hAnsi="Times New Roman"/>
              </w:rPr>
            </w:pPr>
            <w:r w:rsidRPr="00463A46">
              <w:rPr>
                <w:rFonts w:ascii="Times New Roman" w:hAnsi="Times New Roman"/>
              </w:rPr>
              <w:t>100 %</w:t>
            </w:r>
          </w:p>
        </w:tc>
        <w:tc>
          <w:tcPr>
            <w:tcW w:w="1407" w:type="dxa"/>
          </w:tcPr>
          <w:p w:rsidR="002D3077" w:rsidRPr="00463A46" w:rsidRDefault="002D3077" w:rsidP="00463A46">
            <w:pPr>
              <w:jc w:val="center"/>
            </w:pPr>
            <w:r w:rsidRPr="00463A46">
              <w:rPr>
                <w:rFonts w:ascii="Times New Roman" w:hAnsi="Times New Roman"/>
              </w:rPr>
              <w:t>71 %</w:t>
            </w:r>
          </w:p>
        </w:tc>
        <w:tc>
          <w:tcPr>
            <w:tcW w:w="1344" w:type="dxa"/>
          </w:tcPr>
          <w:p w:rsidR="002D3077" w:rsidRPr="00463A46" w:rsidRDefault="002D3077" w:rsidP="00463A46">
            <w:pPr>
              <w:jc w:val="center"/>
              <w:rPr>
                <w:rFonts w:ascii="Times New Roman" w:hAnsi="Times New Roman"/>
              </w:rPr>
            </w:pPr>
            <w:r w:rsidRPr="00463A46">
              <w:rPr>
                <w:rFonts w:ascii="Times New Roman" w:hAnsi="Times New Roman"/>
              </w:rPr>
              <w:t>4</w:t>
            </w:r>
          </w:p>
        </w:tc>
      </w:tr>
      <w:tr w:rsidR="002D3077" w:rsidRPr="00463A46" w:rsidTr="00463A46">
        <w:tc>
          <w:tcPr>
            <w:tcW w:w="1626" w:type="dxa"/>
            <w:vMerge/>
          </w:tcPr>
          <w:p w:rsidR="002D3077" w:rsidRPr="003F223D" w:rsidRDefault="002D3077" w:rsidP="00463A4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42" w:type="dxa"/>
          </w:tcPr>
          <w:p w:rsidR="002D3077" w:rsidRPr="00463A46" w:rsidRDefault="002D3077" w:rsidP="00463A46">
            <w:pPr>
              <w:jc w:val="center"/>
              <w:rPr>
                <w:rFonts w:ascii="Times New Roman" w:hAnsi="Times New Roman"/>
              </w:rPr>
            </w:pPr>
            <w:r w:rsidRPr="00463A46">
              <w:rPr>
                <w:rFonts w:ascii="Times New Roman" w:hAnsi="Times New Roman"/>
              </w:rPr>
              <w:t>4б</w:t>
            </w:r>
          </w:p>
        </w:tc>
        <w:tc>
          <w:tcPr>
            <w:tcW w:w="1264" w:type="dxa"/>
          </w:tcPr>
          <w:p w:rsidR="002D3077" w:rsidRPr="00463A46" w:rsidRDefault="002D3077" w:rsidP="00463A46">
            <w:pPr>
              <w:jc w:val="center"/>
              <w:rPr>
                <w:rFonts w:ascii="Times New Roman" w:hAnsi="Times New Roman"/>
              </w:rPr>
            </w:pPr>
            <w:r w:rsidRPr="00463A46">
              <w:rPr>
                <w:rFonts w:ascii="Times New Roman" w:hAnsi="Times New Roman"/>
              </w:rPr>
              <w:t>16</w:t>
            </w:r>
          </w:p>
        </w:tc>
        <w:tc>
          <w:tcPr>
            <w:tcW w:w="1312" w:type="dxa"/>
          </w:tcPr>
          <w:p w:rsidR="002D3077" w:rsidRPr="00463A46" w:rsidRDefault="002D3077" w:rsidP="00463A46">
            <w:pPr>
              <w:jc w:val="center"/>
              <w:rPr>
                <w:rFonts w:ascii="Times New Roman" w:hAnsi="Times New Roman"/>
              </w:rPr>
            </w:pPr>
            <w:r w:rsidRPr="00463A46">
              <w:rPr>
                <w:rFonts w:ascii="Times New Roman" w:hAnsi="Times New Roman"/>
              </w:rPr>
              <w:t>16</w:t>
            </w:r>
          </w:p>
        </w:tc>
        <w:tc>
          <w:tcPr>
            <w:tcW w:w="953" w:type="dxa"/>
          </w:tcPr>
          <w:p w:rsidR="002D3077" w:rsidRPr="00463A46" w:rsidRDefault="002D3077" w:rsidP="00463A46">
            <w:pPr>
              <w:jc w:val="center"/>
              <w:rPr>
                <w:rFonts w:ascii="Times New Roman" w:hAnsi="Times New Roman"/>
              </w:rPr>
            </w:pPr>
            <w:r w:rsidRPr="00463A46">
              <w:rPr>
                <w:rFonts w:ascii="Times New Roman" w:hAnsi="Times New Roman"/>
              </w:rPr>
              <w:t>4</w:t>
            </w:r>
          </w:p>
        </w:tc>
        <w:tc>
          <w:tcPr>
            <w:tcW w:w="1050" w:type="dxa"/>
          </w:tcPr>
          <w:p w:rsidR="002D3077" w:rsidRPr="00463A46" w:rsidRDefault="002D3077" w:rsidP="00463A46">
            <w:pPr>
              <w:jc w:val="center"/>
              <w:rPr>
                <w:rFonts w:ascii="Times New Roman" w:hAnsi="Times New Roman"/>
              </w:rPr>
            </w:pPr>
            <w:r w:rsidRPr="00463A46">
              <w:rPr>
                <w:rFonts w:ascii="Times New Roman" w:hAnsi="Times New Roman"/>
              </w:rPr>
              <w:t>8</w:t>
            </w:r>
          </w:p>
        </w:tc>
        <w:tc>
          <w:tcPr>
            <w:tcW w:w="1038" w:type="dxa"/>
          </w:tcPr>
          <w:p w:rsidR="002D3077" w:rsidRPr="00463A46" w:rsidRDefault="002D3077" w:rsidP="00463A46">
            <w:pPr>
              <w:jc w:val="center"/>
              <w:rPr>
                <w:rFonts w:ascii="Times New Roman" w:hAnsi="Times New Roman"/>
              </w:rPr>
            </w:pPr>
            <w:r w:rsidRPr="00463A46">
              <w:rPr>
                <w:rFonts w:ascii="Times New Roman" w:hAnsi="Times New Roman"/>
              </w:rPr>
              <w:t>4</w:t>
            </w:r>
          </w:p>
        </w:tc>
        <w:tc>
          <w:tcPr>
            <w:tcW w:w="1001" w:type="dxa"/>
          </w:tcPr>
          <w:p w:rsidR="002D3077" w:rsidRPr="00463A46" w:rsidRDefault="002D3077" w:rsidP="00463A46">
            <w:pPr>
              <w:jc w:val="center"/>
              <w:rPr>
                <w:rFonts w:ascii="Times New Roman" w:hAnsi="Times New Roman"/>
              </w:rPr>
            </w:pPr>
            <w:r w:rsidRPr="00463A46">
              <w:rPr>
                <w:rFonts w:ascii="Times New Roman" w:hAnsi="Times New Roman"/>
              </w:rPr>
              <w:t>-</w:t>
            </w:r>
          </w:p>
        </w:tc>
        <w:tc>
          <w:tcPr>
            <w:tcW w:w="1499" w:type="dxa"/>
          </w:tcPr>
          <w:p w:rsidR="002D3077" w:rsidRPr="00463A46" w:rsidRDefault="002D3077" w:rsidP="00463A46">
            <w:pPr>
              <w:jc w:val="center"/>
            </w:pPr>
            <w:r w:rsidRPr="00463A46">
              <w:rPr>
                <w:rFonts w:ascii="Times New Roman" w:hAnsi="Times New Roman"/>
              </w:rPr>
              <w:t>100 %</w:t>
            </w:r>
          </w:p>
        </w:tc>
        <w:tc>
          <w:tcPr>
            <w:tcW w:w="1407" w:type="dxa"/>
          </w:tcPr>
          <w:p w:rsidR="002D3077" w:rsidRPr="00463A46" w:rsidRDefault="002D3077" w:rsidP="00463A46">
            <w:pPr>
              <w:jc w:val="center"/>
            </w:pPr>
            <w:r w:rsidRPr="00463A46">
              <w:rPr>
                <w:rFonts w:ascii="Times New Roman" w:hAnsi="Times New Roman"/>
              </w:rPr>
              <w:t>72 %</w:t>
            </w:r>
          </w:p>
        </w:tc>
        <w:tc>
          <w:tcPr>
            <w:tcW w:w="1344" w:type="dxa"/>
          </w:tcPr>
          <w:p w:rsidR="002D3077" w:rsidRPr="00463A46" w:rsidRDefault="002D3077" w:rsidP="00463A46">
            <w:pPr>
              <w:jc w:val="center"/>
              <w:rPr>
                <w:rFonts w:ascii="Times New Roman" w:hAnsi="Times New Roman"/>
              </w:rPr>
            </w:pPr>
            <w:r w:rsidRPr="00463A46">
              <w:rPr>
                <w:rFonts w:ascii="Times New Roman" w:hAnsi="Times New Roman"/>
              </w:rPr>
              <w:t>4,2</w:t>
            </w:r>
          </w:p>
        </w:tc>
      </w:tr>
      <w:tr w:rsidR="002D3077" w:rsidRPr="00463A46" w:rsidTr="00463A46">
        <w:tc>
          <w:tcPr>
            <w:tcW w:w="1626" w:type="dxa"/>
            <w:vMerge/>
          </w:tcPr>
          <w:p w:rsidR="002D3077" w:rsidRPr="003F223D" w:rsidRDefault="002D3077" w:rsidP="00463A4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42" w:type="dxa"/>
          </w:tcPr>
          <w:p w:rsidR="002D3077" w:rsidRPr="00463A46" w:rsidRDefault="002D3077" w:rsidP="00463A46">
            <w:pPr>
              <w:jc w:val="center"/>
              <w:rPr>
                <w:rFonts w:ascii="Times New Roman" w:hAnsi="Times New Roman"/>
              </w:rPr>
            </w:pPr>
            <w:r w:rsidRPr="00463A46">
              <w:rPr>
                <w:rFonts w:ascii="Times New Roman" w:hAnsi="Times New Roman"/>
              </w:rPr>
              <w:t>4в</w:t>
            </w:r>
          </w:p>
        </w:tc>
        <w:tc>
          <w:tcPr>
            <w:tcW w:w="1264" w:type="dxa"/>
          </w:tcPr>
          <w:p w:rsidR="002D3077" w:rsidRPr="00463A46" w:rsidRDefault="002D3077" w:rsidP="00463A46">
            <w:pPr>
              <w:jc w:val="center"/>
              <w:rPr>
                <w:rFonts w:ascii="Times New Roman" w:hAnsi="Times New Roman"/>
              </w:rPr>
            </w:pPr>
            <w:r w:rsidRPr="00463A46">
              <w:rPr>
                <w:rFonts w:ascii="Times New Roman" w:hAnsi="Times New Roman"/>
              </w:rPr>
              <w:t>20</w:t>
            </w:r>
          </w:p>
        </w:tc>
        <w:tc>
          <w:tcPr>
            <w:tcW w:w="1312" w:type="dxa"/>
          </w:tcPr>
          <w:p w:rsidR="002D3077" w:rsidRPr="00463A46" w:rsidRDefault="002D3077" w:rsidP="00463A46">
            <w:pPr>
              <w:jc w:val="center"/>
              <w:rPr>
                <w:rFonts w:ascii="Times New Roman" w:hAnsi="Times New Roman"/>
              </w:rPr>
            </w:pPr>
            <w:r w:rsidRPr="00463A46">
              <w:rPr>
                <w:rFonts w:ascii="Times New Roman" w:hAnsi="Times New Roman"/>
              </w:rPr>
              <w:t>18</w:t>
            </w:r>
          </w:p>
        </w:tc>
        <w:tc>
          <w:tcPr>
            <w:tcW w:w="953" w:type="dxa"/>
          </w:tcPr>
          <w:p w:rsidR="002D3077" w:rsidRPr="00463A46" w:rsidRDefault="002D3077" w:rsidP="00463A46">
            <w:pPr>
              <w:jc w:val="center"/>
              <w:rPr>
                <w:rFonts w:ascii="Times New Roman" w:hAnsi="Times New Roman"/>
              </w:rPr>
            </w:pPr>
            <w:r w:rsidRPr="00463A46">
              <w:rPr>
                <w:rFonts w:ascii="Times New Roman" w:hAnsi="Times New Roman"/>
              </w:rPr>
              <w:t>4</w:t>
            </w:r>
          </w:p>
        </w:tc>
        <w:tc>
          <w:tcPr>
            <w:tcW w:w="1050" w:type="dxa"/>
          </w:tcPr>
          <w:p w:rsidR="002D3077" w:rsidRPr="00463A46" w:rsidRDefault="002D3077" w:rsidP="00463A46">
            <w:pPr>
              <w:jc w:val="center"/>
              <w:rPr>
                <w:rFonts w:ascii="Times New Roman" w:hAnsi="Times New Roman"/>
              </w:rPr>
            </w:pPr>
            <w:r w:rsidRPr="00463A46">
              <w:rPr>
                <w:rFonts w:ascii="Times New Roman" w:hAnsi="Times New Roman"/>
              </w:rPr>
              <w:t>7</w:t>
            </w:r>
          </w:p>
        </w:tc>
        <w:tc>
          <w:tcPr>
            <w:tcW w:w="1038" w:type="dxa"/>
          </w:tcPr>
          <w:p w:rsidR="002D3077" w:rsidRPr="00463A46" w:rsidRDefault="002D3077" w:rsidP="00463A46">
            <w:pPr>
              <w:jc w:val="center"/>
              <w:rPr>
                <w:rFonts w:ascii="Times New Roman" w:hAnsi="Times New Roman"/>
              </w:rPr>
            </w:pPr>
            <w:r w:rsidRPr="00463A46">
              <w:rPr>
                <w:rFonts w:ascii="Times New Roman" w:hAnsi="Times New Roman"/>
              </w:rPr>
              <w:t>7</w:t>
            </w:r>
          </w:p>
        </w:tc>
        <w:tc>
          <w:tcPr>
            <w:tcW w:w="1001" w:type="dxa"/>
          </w:tcPr>
          <w:p w:rsidR="002D3077" w:rsidRPr="00463A46" w:rsidRDefault="002D3077" w:rsidP="00463A46">
            <w:pPr>
              <w:jc w:val="center"/>
              <w:rPr>
                <w:rFonts w:ascii="Times New Roman" w:hAnsi="Times New Roman"/>
              </w:rPr>
            </w:pPr>
            <w:r w:rsidRPr="00463A46">
              <w:rPr>
                <w:rFonts w:ascii="Times New Roman" w:hAnsi="Times New Roman"/>
              </w:rPr>
              <w:t>-</w:t>
            </w:r>
          </w:p>
        </w:tc>
        <w:tc>
          <w:tcPr>
            <w:tcW w:w="1499" w:type="dxa"/>
          </w:tcPr>
          <w:p w:rsidR="002D3077" w:rsidRPr="00463A46" w:rsidRDefault="002D3077" w:rsidP="00463A46">
            <w:pPr>
              <w:jc w:val="center"/>
            </w:pPr>
            <w:r w:rsidRPr="00463A46">
              <w:rPr>
                <w:rFonts w:ascii="Times New Roman" w:hAnsi="Times New Roman"/>
              </w:rPr>
              <w:t>100 %</w:t>
            </w:r>
          </w:p>
        </w:tc>
        <w:tc>
          <w:tcPr>
            <w:tcW w:w="1407" w:type="dxa"/>
          </w:tcPr>
          <w:p w:rsidR="002D3077" w:rsidRPr="00463A46" w:rsidRDefault="002D3077" w:rsidP="00463A46">
            <w:pPr>
              <w:jc w:val="center"/>
            </w:pPr>
            <w:r w:rsidRPr="00463A46">
              <w:rPr>
                <w:rFonts w:ascii="Times New Roman" w:hAnsi="Times New Roman"/>
              </w:rPr>
              <w:t>61 %</w:t>
            </w:r>
          </w:p>
        </w:tc>
        <w:tc>
          <w:tcPr>
            <w:tcW w:w="1344" w:type="dxa"/>
          </w:tcPr>
          <w:p w:rsidR="002D3077" w:rsidRPr="00463A46" w:rsidRDefault="002D3077" w:rsidP="00463A46">
            <w:pPr>
              <w:jc w:val="center"/>
              <w:rPr>
                <w:rFonts w:ascii="Times New Roman" w:hAnsi="Times New Roman"/>
              </w:rPr>
            </w:pPr>
            <w:r w:rsidRPr="00463A46">
              <w:rPr>
                <w:rFonts w:ascii="Times New Roman" w:hAnsi="Times New Roman"/>
              </w:rPr>
              <w:t>3,8</w:t>
            </w:r>
          </w:p>
        </w:tc>
      </w:tr>
      <w:tr w:rsidR="002D3077" w:rsidRPr="00463A46" w:rsidTr="00463A46">
        <w:tc>
          <w:tcPr>
            <w:tcW w:w="1626" w:type="dxa"/>
            <w:vMerge/>
          </w:tcPr>
          <w:p w:rsidR="002D3077" w:rsidRPr="003F223D" w:rsidRDefault="002D3077" w:rsidP="00463A4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42" w:type="dxa"/>
          </w:tcPr>
          <w:p w:rsidR="002D3077" w:rsidRPr="003F223D" w:rsidRDefault="002D3077" w:rsidP="00463A46">
            <w:pPr>
              <w:jc w:val="center"/>
              <w:rPr>
                <w:rFonts w:ascii="Times New Roman" w:hAnsi="Times New Roman"/>
                <w:b/>
              </w:rPr>
            </w:pPr>
            <w:r w:rsidRPr="003F223D"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1264" w:type="dxa"/>
          </w:tcPr>
          <w:p w:rsidR="002D3077" w:rsidRPr="003F223D" w:rsidRDefault="002D3077" w:rsidP="00463A46">
            <w:pPr>
              <w:jc w:val="center"/>
              <w:rPr>
                <w:rFonts w:ascii="Times New Roman" w:hAnsi="Times New Roman"/>
                <w:b/>
              </w:rPr>
            </w:pPr>
            <w:r w:rsidRPr="003F223D">
              <w:rPr>
                <w:rFonts w:ascii="Times New Roman" w:hAnsi="Times New Roman"/>
                <w:b/>
              </w:rPr>
              <w:t>57</w:t>
            </w:r>
          </w:p>
        </w:tc>
        <w:tc>
          <w:tcPr>
            <w:tcW w:w="1312" w:type="dxa"/>
          </w:tcPr>
          <w:p w:rsidR="002D3077" w:rsidRPr="003F223D" w:rsidRDefault="002D3077" w:rsidP="00463A46">
            <w:pPr>
              <w:jc w:val="center"/>
              <w:rPr>
                <w:rFonts w:ascii="Times New Roman" w:hAnsi="Times New Roman"/>
                <w:b/>
              </w:rPr>
            </w:pPr>
            <w:r w:rsidRPr="003F223D">
              <w:rPr>
                <w:rFonts w:ascii="Times New Roman" w:hAnsi="Times New Roman"/>
                <w:b/>
              </w:rPr>
              <w:t>55</w:t>
            </w:r>
          </w:p>
        </w:tc>
        <w:tc>
          <w:tcPr>
            <w:tcW w:w="953" w:type="dxa"/>
          </w:tcPr>
          <w:p w:rsidR="002D3077" w:rsidRPr="003F223D" w:rsidRDefault="002D3077" w:rsidP="00463A46">
            <w:pPr>
              <w:jc w:val="center"/>
              <w:rPr>
                <w:rFonts w:ascii="Times New Roman" w:hAnsi="Times New Roman"/>
                <w:b/>
              </w:rPr>
            </w:pPr>
            <w:r w:rsidRPr="003F223D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1050" w:type="dxa"/>
          </w:tcPr>
          <w:p w:rsidR="002D3077" w:rsidRPr="003F223D" w:rsidRDefault="002D3077" w:rsidP="00463A46">
            <w:pPr>
              <w:jc w:val="center"/>
              <w:rPr>
                <w:rFonts w:ascii="Times New Roman" w:hAnsi="Times New Roman"/>
                <w:b/>
              </w:rPr>
            </w:pPr>
            <w:r w:rsidRPr="003F223D"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1038" w:type="dxa"/>
          </w:tcPr>
          <w:p w:rsidR="002D3077" w:rsidRPr="003F223D" w:rsidRDefault="002D3077" w:rsidP="00463A46">
            <w:pPr>
              <w:jc w:val="center"/>
              <w:rPr>
                <w:rFonts w:ascii="Times New Roman" w:hAnsi="Times New Roman"/>
                <w:b/>
              </w:rPr>
            </w:pPr>
            <w:r w:rsidRPr="003F223D"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1001" w:type="dxa"/>
          </w:tcPr>
          <w:p w:rsidR="002D3077" w:rsidRPr="003F223D" w:rsidRDefault="002D3077" w:rsidP="00463A46">
            <w:pPr>
              <w:jc w:val="center"/>
              <w:rPr>
                <w:rFonts w:ascii="Times New Roman" w:hAnsi="Times New Roman"/>
                <w:b/>
              </w:rPr>
            </w:pPr>
            <w:r w:rsidRPr="003F223D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99" w:type="dxa"/>
          </w:tcPr>
          <w:p w:rsidR="002D3077" w:rsidRPr="003F223D" w:rsidRDefault="002D3077" w:rsidP="00463A46">
            <w:pPr>
              <w:jc w:val="center"/>
              <w:rPr>
                <w:b/>
              </w:rPr>
            </w:pPr>
            <w:r w:rsidRPr="003F223D">
              <w:rPr>
                <w:rFonts w:ascii="Times New Roman" w:hAnsi="Times New Roman"/>
                <w:b/>
              </w:rPr>
              <w:t>100 %</w:t>
            </w:r>
          </w:p>
        </w:tc>
        <w:tc>
          <w:tcPr>
            <w:tcW w:w="1407" w:type="dxa"/>
          </w:tcPr>
          <w:p w:rsidR="002D3077" w:rsidRPr="003F223D" w:rsidRDefault="002D3077" w:rsidP="00463A46">
            <w:pPr>
              <w:jc w:val="center"/>
              <w:rPr>
                <w:b/>
              </w:rPr>
            </w:pPr>
            <w:r w:rsidRPr="003F223D">
              <w:rPr>
                <w:rFonts w:ascii="Times New Roman" w:hAnsi="Times New Roman"/>
                <w:b/>
              </w:rPr>
              <w:t>68 %</w:t>
            </w:r>
          </w:p>
        </w:tc>
        <w:tc>
          <w:tcPr>
            <w:tcW w:w="1344" w:type="dxa"/>
          </w:tcPr>
          <w:p w:rsidR="002D3077" w:rsidRPr="003F223D" w:rsidRDefault="002D3077" w:rsidP="00463A46">
            <w:pPr>
              <w:jc w:val="center"/>
              <w:rPr>
                <w:rFonts w:ascii="Times New Roman" w:hAnsi="Times New Roman"/>
                <w:b/>
              </w:rPr>
            </w:pPr>
            <w:r w:rsidRPr="003F223D">
              <w:rPr>
                <w:rFonts w:ascii="Times New Roman" w:hAnsi="Times New Roman"/>
                <w:b/>
              </w:rPr>
              <w:t>4</w:t>
            </w:r>
          </w:p>
          <w:p w:rsidR="002D3077" w:rsidRPr="003F223D" w:rsidRDefault="002D3077" w:rsidP="00463A4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2D3077" w:rsidRPr="00463A46" w:rsidTr="00463A46">
        <w:tc>
          <w:tcPr>
            <w:tcW w:w="1626" w:type="dxa"/>
            <w:vMerge w:val="restart"/>
          </w:tcPr>
          <w:p w:rsidR="002D3077" w:rsidRPr="003F223D" w:rsidRDefault="002D3077" w:rsidP="00463A46">
            <w:pPr>
              <w:jc w:val="center"/>
              <w:rPr>
                <w:rFonts w:ascii="Times New Roman" w:hAnsi="Times New Roman"/>
                <w:b/>
              </w:rPr>
            </w:pPr>
            <w:r w:rsidRPr="003F223D">
              <w:rPr>
                <w:rFonts w:ascii="Times New Roman" w:hAnsi="Times New Roman"/>
                <w:b/>
              </w:rPr>
              <w:t>Математика</w:t>
            </w:r>
          </w:p>
        </w:tc>
        <w:tc>
          <w:tcPr>
            <w:tcW w:w="942" w:type="dxa"/>
          </w:tcPr>
          <w:p w:rsidR="002D3077" w:rsidRPr="00463A46" w:rsidRDefault="002D3077" w:rsidP="00463A46">
            <w:pPr>
              <w:jc w:val="center"/>
              <w:rPr>
                <w:rFonts w:ascii="Times New Roman" w:hAnsi="Times New Roman"/>
              </w:rPr>
            </w:pPr>
            <w:r w:rsidRPr="00463A46">
              <w:rPr>
                <w:rFonts w:ascii="Times New Roman" w:hAnsi="Times New Roman"/>
              </w:rPr>
              <w:t>4а</w:t>
            </w:r>
          </w:p>
        </w:tc>
        <w:tc>
          <w:tcPr>
            <w:tcW w:w="1264" w:type="dxa"/>
          </w:tcPr>
          <w:p w:rsidR="002D3077" w:rsidRPr="00463A46" w:rsidRDefault="002D3077" w:rsidP="00463A46">
            <w:pPr>
              <w:jc w:val="center"/>
              <w:rPr>
                <w:rFonts w:ascii="Times New Roman" w:hAnsi="Times New Roman"/>
              </w:rPr>
            </w:pPr>
            <w:r w:rsidRPr="00463A46">
              <w:rPr>
                <w:rFonts w:ascii="Times New Roman" w:hAnsi="Times New Roman"/>
              </w:rPr>
              <w:t>21</w:t>
            </w:r>
          </w:p>
        </w:tc>
        <w:tc>
          <w:tcPr>
            <w:tcW w:w="1312" w:type="dxa"/>
          </w:tcPr>
          <w:p w:rsidR="002D3077" w:rsidRPr="00463A46" w:rsidRDefault="002D3077" w:rsidP="00463A46">
            <w:pPr>
              <w:jc w:val="center"/>
              <w:rPr>
                <w:rFonts w:ascii="Times New Roman" w:hAnsi="Times New Roman"/>
              </w:rPr>
            </w:pPr>
            <w:r w:rsidRPr="00463A46">
              <w:rPr>
                <w:rFonts w:ascii="Times New Roman" w:hAnsi="Times New Roman"/>
              </w:rPr>
              <w:t>21</w:t>
            </w:r>
          </w:p>
        </w:tc>
        <w:tc>
          <w:tcPr>
            <w:tcW w:w="953" w:type="dxa"/>
          </w:tcPr>
          <w:p w:rsidR="002D3077" w:rsidRPr="00463A46" w:rsidRDefault="002D3077" w:rsidP="00463A46">
            <w:pPr>
              <w:jc w:val="center"/>
              <w:rPr>
                <w:rFonts w:ascii="Times New Roman" w:hAnsi="Times New Roman"/>
              </w:rPr>
            </w:pPr>
            <w:r w:rsidRPr="00463A46">
              <w:rPr>
                <w:rFonts w:ascii="Times New Roman" w:hAnsi="Times New Roman"/>
              </w:rPr>
              <w:t>10</w:t>
            </w:r>
          </w:p>
        </w:tc>
        <w:tc>
          <w:tcPr>
            <w:tcW w:w="1050" w:type="dxa"/>
          </w:tcPr>
          <w:p w:rsidR="002D3077" w:rsidRPr="00463A46" w:rsidRDefault="002D3077" w:rsidP="00463A46">
            <w:pPr>
              <w:jc w:val="center"/>
              <w:rPr>
                <w:rFonts w:ascii="Times New Roman" w:hAnsi="Times New Roman"/>
              </w:rPr>
            </w:pPr>
            <w:r w:rsidRPr="00463A46">
              <w:rPr>
                <w:rFonts w:ascii="Times New Roman" w:hAnsi="Times New Roman"/>
              </w:rPr>
              <w:t>8</w:t>
            </w:r>
          </w:p>
        </w:tc>
        <w:tc>
          <w:tcPr>
            <w:tcW w:w="1038" w:type="dxa"/>
          </w:tcPr>
          <w:p w:rsidR="002D3077" w:rsidRPr="00463A46" w:rsidRDefault="002D3077" w:rsidP="00463A46">
            <w:pPr>
              <w:jc w:val="center"/>
              <w:rPr>
                <w:rFonts w:ascii="Times New Roman" w:hAnsi="Times New Roman"/>
              </w:rPr>
            </w:pPr>
            <w:r w:rsidRPr="00463A46">
              <w:rPr>
                <w:rFonts w:ascii="Times New Roman" w:hAnsi="Times New Roman"/>
              </w:rPr>
              <w:t>3</w:t>
            </w:r>
          </w:p>
        </w:tc>
        <w:tc>
          <w:tcPr>
            <w:tcW w:w="1001" w:type="dxa"/>
          </w:tcPr>
          <w:p w:rsidR="002D3077" w:rsidRPr="00463A46" w:rsidRDefault="002D3077" w:rsidP="00463A46">
            <w:pPr>
              <w:jc w:val="center"/>
              <w:rPr>
                <w:rFonts w:ascii="Times New Roman" w:hAnsi="Times New Roman"/>
              </w:rPr>
            </w:pPr>
            <w:r w:rsidRPr="00463A46">
              <w:rPr>
                <w:rFonts w:ascii="Times New Roman" w:hAnsi="Times New Roman"/>
              </w:rPr>
              <w:t>-</w:t>
            </w:r>
          </w:p>
        </w:tc>
        <w:tc>
          <w:tcPr>
            <w:tcW w:w="1499" w:type="dxa"/>
          </w:tcPr>
          <w:p w:rsidR="002D3077" w:rsidRPr="00463A46" w:rsidRDefault="002D3077" w:rsidP="00463A46">
            <w:pPr>
              <w:jc w:val="center"/>
            </w:pPr>
            <w:r w:rsidRPr="00463A46">
              <w:rPr>
                <w:rFonts w:ascii="Times New Roman" w:hAnsi="Times New Roman"/>
              </w:rPr>
              <w:t>100 %</w:t>
            </w:r>
          </w:p>
        </w:tc>
        <w:tc>
          <w:tcPr>
            <w:tcW w:w="1407" w:type="dxa"/>
          </w:tcPr>
          <w:p w:rsidR="002D3077" w:rsidRPr="00463A46" w:rsidRDefault="002D3077" w:rsidP="00463A46">
            <w:pPr>
              <w:jc w:val="center"/>
            </w:pPr>
            <w:r w:rsidRPr="00463A46">
              <w:rPr>
                <w:rFonts w:ascii="Times New Roman" w:hAnsi="Times New Roman"/>
              </w:rPr>
              <w:t>85 %</w:t>
            </w:r>
          </w:p>
        </w:tc>
        <w:tc>
          <w:tcPr>
            <w:tcW w:w="1344" w:type="dxa"/>
          </w:tcPr>
          <w:p w:rsidR="002D3077" w:rsidRPr="00463A46" w:rsidRDefault="002D3077" w:rsidP="00463A46">
            <w:pPr>
              <w:jc w:val="center"/>
              <w:rPr>
                <w:rFonts w:ascii="Times New Roman" w:hAnsi="Times New Roman"/>
              </w:rPr>
            </w:pPr>
            <w:r w:rsidRPr="00463A46">
              <w:rPr>
                <w:rFonts w:ascii="Times New Roman" w:hAnsi="Times New Roman"/>
              </w:rPr>
              <w:t>4</w:t>
            </w:r>
          </w:p>
        </w:tc>
      </w:tr>
      <w:tr w:rsidR="002D3077" w:rsidRPr="00463A46" w:rsidTr="00463A46">
        <w:tc>
          <w:tcPr>
            <w:tcW w:w="1626" w:type="dxa"/>
            <w:vMerge/>
          </w:tcPr>
          <w:p w:rsidR="002D3077" w:rsidRPr="003F223D" w:rsidRDefault="002D3077" w:rsidP="00463A4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42" w:type="dxa"/>
          </w:tcPr>
          <w:p w:rsidR="002D3077" w:rsidRPr="00463A46" w:rsidRDefault="002D3077" w:rsidP="00463A46">
            <w:pPr>
              <w:jc w:val="center"/>
              <w:rPr>
                <w:rFonts w:ascii="Times New Roman" w:hAnsi="Times New Roman"/>
              </w:rPr>
            </w:pPr>
            <w:r w:rsidRPr="00463A46">
              <w:rPr>
                <w:rFonts w:ascii="Times New Roman" w:hAnsi="Times New Roman"/>
              </w:rPr>
              <w:t>4б</w:t>
            </w:r>
          </w:p>
        </w:tc>
        <w:tc>
          <w:tcPr>
            <w:tcW w:w="1264" w:type="dxa"/>
          </w:tcPr>
          <w:p w:rsidR="002D3077" w:rsidRPr="00463A46" w:rsidRDefault="002D3077" w:rsidP="00463A46">
            <w:pPr>
              <w:jc w:val="center"/>
              <w:rPr>
                <w:rFonts w:ascii="Times New Roman" w:hAnsi="Times New Roman"/>
              </w:rPr>
            </w:pPr>
            <w:r w:rsidRPr="00463A46">
              <w:rPr>
                <w:rFonts w:ascii="Times New Roman" w:hAnsi="Times New Roman"/>
              </w:rPr>
              <w:t>16</w:t>
            </w:r>
          </w:p>
        </w:tc>
        <w:tc>
          <w:tcPr>
            <w:tcW w:w="1312" w:type="dxa"/>
          </w:tcPr>
          <w:p w:rsidR="002D3077" w:rsidRPr="00463A46" w:rsidRDefault="002D3077" w:rsidP="00463A46">
            <w:pPr>
              <w:jc w:val="center"/>
              <w:rPr>
                <w:rFonts w:ascii="Times New Roman" w:hAnsi="Times New Roman"/>
              </w:rPr>
            </w:pPr>
            <w:r w:rsidRPr="00463A46">
              <w:rPr>
                <w:rFonts w:ascii="Times New Roman" w:hAnsi="Times New Roman"/>
              </w:rPr>
              <w:t>16</w:t>
            </w:r>
          </w:p>
        </w:tc>
        <w:tc>
          <w:tcPr>
            <w:tcW w:w="953" w:type="dxa"/>
          </w:tcPr>
          <w:p w:rsidR="002D3077" w:rsidRPr="00463A46" w:rsidRDefault="002D3077" w:rsidP="00463A46">
            <w:pPr>
              <w:jc w:val="center"/>
              <w:rPr>
                <w:rFonts w:ascii="Times New Roman" w:hAnsi="Times New Roman"/>
              </w:rPr>
            </w:pPr>
            <w:r w:rsidRPr="00463A46">
              <w:rPr>
                <w:rFonts w:ascii="Times New Roman" w:hAnsi="Times New Roman"/>
              </w:rPr>
              <w:t>5</w:t>
            </w:r>
          </w:p>
        </w:tc>
        <w:tc>
          <w:tcPr>
            <w:tcW w:w="1050" w:type="dxa"/>
          </w:tcPr>
          <w:p w:rsidR="002D3077" w:rsidRPr="00463A46" w:rsidRDefault="002D3077" w:rsidP="00463A46">
            <w:pPr>
              <w:jc w:val="center"/>
              <w:rPr>
                <w:rFonts w:ascii="Times New Roman" w:hAnsi="Times New Roman"/>
              </w:rPr>
            </w:pPr>
            <w:r w:rsidRPr="00463A46">
              <w:rPr>
                <w:rFonts w:ascii="Times New Roman" w:hAnsi="Times New Roman"/>
              </w:rPr>
              <w:t>7</w:t>
            </w:r>
          </w:p>
        </w:tc>
        <w:tc>
          <w:tcPr>
            <w:tcW w:w="1038" w:type="dxa"/>
          </w:tcPr>
          <w:p w:rsidR="002D3077" w:rsidRPr="00463A46" w:rsidRDefault="002D3077" w:rsidP="00463A46">
            <w:pPr>
              <w:jc w:val="center"/>
              <w:rPr>
                <w:rFonts w:ascii="Times New Roman" w:hAnsi="Times New Roman"/>
              </w:rPr>
            </w:pPr>
            <w:r w:rsidRPr="00463A46">
              <w:rPr>
                <w:rFonts w:ascii="Times New Roman" w:hAnsi="Times New Roman"/>
              </w:rPr>
              <w:t>4</w:t>
            </w:r>
          </w:p>
        </w:tc>
        <w:tc>
          <w:tcPr>
            <w:tcW w:w="1001" w:type="dxa"/>
          </w:tcPr>
          <w:p w:rsidR="002D3077" w:rsidRPr="00463A46" w:rsidRDefault="002D3077" w:rsidP="00463A46">
            <w:pPr>
              <w:jc w:val="center"/>
              <w:rPr>
                <w:rFonts w:ascii="Times New Roman" w:hAnsi="Times New Roman"/>
              </w:rPr>
            </w:pPr>
            <w:r w:rsidRPr="00463A46">
              <w:rPr>
                <w:rFonts w:ascii="Times New Roman" w:hAnsi="Times New Roman"/>
              </w:rPr>
              <w:t>-</w:t>
            </w:r>
          </w:p>
        </w:tc>
        <w:tc>
          <w:tcPr>
            <w:tcW w:w="1499" w:type="dxa"/>
          </w:tcPr>
          <w:p w:rsidR="002D3077" w:rsidRPr="00463A46" w:rsidRDefault="002D3077" w:rsidP="00463A46">
            <w:pPr>
              <w:jc w:val="center"/>
            </w:pPr>
            <w:r w:rsidRPr="00463A46">
              <w:rPr>
                <w:rFonts w:ascii="Times New Roman" w:hAnsi="Times New Roman"/>
              </w:rPr>
              <w:t>100 %</w:t>
            </w:r>
          </w:p>
        </w:tc>
        <w:tc>
          <w:tcPr>
            <w:tcW w:w="1407" w:type="dxa"/>
          </w:tcPr>
          <w:p w:rsidR="002D3077" w:rsidRPr="00463A46" w:rsidRDefault="002D3077" w:rsidP="00463A46">
            <w:pPr>
              <w:jc w:val="center"/>
            </w:pPr>
            <w:r w:rsidRPr="00463A46">
              <w:rPr>
                <w:rFonts w:ascii="Times New Roman" w:hAnsi="Times New Roman"/>
              </w:rPr>
              <w:t>75 %</w:t>
            </w:r>
          </w:p>
        </w:tc>
        <w:tc>
          <w:tcPr>
            <w:tcW w:w="1344" w:type="dxa"/>
          </w:tcPr>
          <w:p w:rsidR="002D3077" w:rsidRPr="00463A46" w:rsidRDefault="002D3077" w:rsidP="00463A46">
            <w:pPr>
              <w:jc w:val="center"/>
              <w:rPr>
                <w:rFonts w:ascii="Times New Roman" w:hAnsi="Times New Roman"/>
              </w:rPr>
            </w:pPr>
            <w:r w:rsidRPr="00463A46">
              <w:rPr>
                <w:rFonts w:ascii="Times New Roman" w:hAnsi="Times New Roman"/>
              </w:rPr>
              <w:t>4</w:t>
            </w:r>
          </w:p>
        </w:tc>
      </w:tr>
      <w:tr w:rsidR="002D3077" w:rsidRPr="00463A46" w:rsidTr="00463A46">
        <w:tc>
          <w:tcPr>
            <w:tcW w:w="1626" w:type="dxa"/>
            <w:vMerge/>
          </w:tcPr>
          <w:p w:rsidR="002D3077" w:rsidRPr="003F223D" w:rsidRDefault="002D3077" w:rsidP="00463A4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42" w:type="dxa"/>
          </w:tcPr>
          <w:p w:rsidR="002D3077" w:rsidRPr="00463A46" w:rsidRDefault="002D3077" w:rsidP="00463A46">
            <w:pPr>
              <w:jc w:val="center"/>
              <w:rPr>
                <w:rFonts w:ascii="Times New Roman" w:hAnsi="Times New Roman"/>
              </w:rPr>
            </w:pPr>
            <w:r w:rsidRPr="00463A46">
              <w:rPr>
                <w:rFonts w:ascii="Times New Roman" w:hAnsi="Times New Roman"/>
              </w:rPr>
              <w:t>48</w:t>
            </w:r>
          </w:p>
        </w:tc>
        <w:tc>
          <w:tcPr>
            <w:tcW w:w="1264" w:type="dxa"/>
          </w:tcPr>
          <w:p w:rsidR="002D3077" w:rsidRPr="00463A46" w:rsidRDefault="002D3077" w:rsidP="00463A46">
            <w:pPr>
              <w:jc w:val="center"/>
              <w:rPr>
                <w:rFonts w:ascii="Times New Roman" w:hAnsi="Times New Roman"/>
              </w:rPr>
            </w:pPr>
            <w:r w:rsidRPr="00463A46">
              <w:rPr>
                <w:rFonts w:ascii="Times New Roman" w:hAnsi="Times New Roman"/>
              </w:rPr>
              <w:t>20</w:t>
            </w:r>
          </w:p>
        </w:tc>
        <w:tc>
          <w:tcPr>
            <w:tcW w:w="1312" w:type="dxa"/>
          </w:tcPr>
          <w:p w:rsidR="002D3077" w:rsidRPr="00463A46" w:rsidRDefault="002D3077" w:rsidP="00463A46">
            <w:pPr>
              <w:jc w:val="center"/>
              <w:rPr>
                <w:rFonts w:ascii="Times New Roman" w:hAnsi="Times New Roman"/>
              </w:rPr>
            </w:pPr>
            <w:r w:rsidRPr="00463A46">
              <w:rPr>
                <w:rFonts w:ascii="Times New Roman" w:hAnsi="Times New Roman"/>
              </w:rPr>
              <w:t>18</w:t>
            </w:r>
          </w:p>
        </w:tc>
        <w:tc>
          <w:tcPr>
            <w:tcW w:w="953" w:type="dxa"/>
          </w:tcPr>
          <w:p w:rsidR="002D3077" w:rsidRPr="00463A46" w:rsidRDefault="002D3077" w:rsidP="00463A46">
            <w:pPr>
              <w:jc w:val="center"/>
              <w:rPr>
                <w:rFonts w:ascii="Times New Roman" w:hAnsi="Times New Roman"/>
              </w:rPr>
            </w:pPr>
            <w:r w:rsidRPr="00463A46">
              <w:rPr>
                <w:rFonts w:ascii="Times New Roman" w:hAnsi="Times New Roman"/>
              </w:rPr>
              <w:t>9</w:t>
            </w:r>
          </w:p>
        </w:tc>
        <w:tc>
          <w:tcPr>
            <w:tcW w:w="1050" w:type="dxa"/>
          </w:tcPr>
          <w:p w:rsidR="002D3077" w:rsidRPr="00463A46" w:rsidRDefault="002D3077" w:rsidP="00463A46">
            <w:pPr>
              <w:jc w:val="center"/>
              <w:rPr>
                <w:rFonts w:ascii="Times New Roman" w:hAnsi="Times New Roman"/>
              </w:rPr>
            </w:pPr>
            <w:r w:rsidRPr="00463A46">
              <w:rPr>
                <w:rFonts w:ascii="Times New Roman" w:hAnsi="Times New Roman"/>
              </w:rPr>
              <w:t>4</w:t>
            </w:r>
          </w:p>
        </w:tc>
        <w:tc>
          <w:tcPr>
            <w:tcW w:w="1038" w:type="dxa"/>
          </w:tcPr>
          <w:p w:rsidR="002D3077" w:rsidRPr="00463A46" w:rsidRDefault="002D3077" w:rsidP="00463A46">
            <w:pPr>
              <w:jc w:val="center"/>
              <w:rPr>
                <w:rFonts w:ascii="Times New Roman" w:hAnsi="Times New Roman"/>
              </w:rPr>
            </w:pPr>
            <w:r w:rsidRPr="00463A46">
              <w:rPr>
                <w:rFonts w:ascii="Times New Roman" w:hAnsi="Times New Roman"/>
              </w:rPr>
              <w:t>5</w:t>
            </w:r>
          </w:p>
        </w:tc>
        <w:tc>
          <w:tcPr>
            <w:tcW w:w="1001" w:type="dxa"/>
          </w:tcPr>
          <w:p w:rsidR="002D3077" w:rsidRPr="00463A46" w:rsidRDefault="002D3077" w:rsidP="00463A46">
            <w:pPr>
              <w:jc w:val="center"/>
              <w:rPr>
                <w:rFonts w:ascii="Times New Roman" w:hAnsi="Times New Roman"/>
              </w:rPr>
            </w:pPr>
            <w:r w:rsidRPr="00463A46">
              <w:rPr>
                <w:rFonts w:ascii="Times New Roman" w:hAnsi="Times New Roman"/>
              </w:rPr>
              <w:t>-</w:t>
            </w:r>
          </w:p>
        </w:tc>
        <w:tc>
          <w:tcPr>
            <w:tcW w:w="1499" w:type="dxa"/>
          </w:tcPr>
          <w:p w:rsidR="002D3077" w:rsidRPr="00463A46" w:rsidRDefault="002D3077" w:rsidP="00463A46">
            <w:pPr>
              <w:jc w:val="center"/>
            </w:pPr>
            <w:r w:rsidRPr="00463A46">
              <w:rPr>
                <w:rFonts w:ascii="Times New Roman" w:hAnsi="Times New Roman"/>
              </w:rPr>
              <w:t>100 %</w:t>
            </w:r>
          </w:p>
        </w:tc>
        <w:tc>
          <w:tcPr>
            <w:tcW w:w="1407" w:type="dxa"/>
          </w:tcPr>
          <w:p w:rsidR="002D3077" w:rsidRPr="00463A46" w:rsidRDefault="002D3077" w:rsidP="00463A46">
            <w:pPr>
              <w:jc w:val="center"/>
            </w:pPr>
            <w:r w:rsidRPr="00463A46">
              <w:rPr>
                <w:rFonts w:ascii="Times New Roman" w:hAnsi="Times New Roman"/>
              </w:rPr>
              <w:t>72 %</w:t>
            </w:r>
          </w:p>
        </w:tc>
        <w:tc>
          <w:tcPr>
            <w:tcW w:w="1344" w:type="dxa"/>
          </w:tcPr>
          <w:p w:rsidR="002D3077" w:rsidRPr="00463A46" w:rsidRDefault="002D3077" w:rsidP="00463A46">
            <w:pPr>
              <w:jc w:val="center"/>
              <w:rPr>
                <w:rFonts w:ascii="Times New Roman" w:hAnsi="Times New Roman"/>
              </w:rPr>
            </w:pPr>
            <w:r w:rsidRPr="00463A46">
              <w:rPr>
                <w:rFonts w:ascii="Times New Roman" w:hAnsi="Times New Roman"/>
              </w:rPr>
              <w:t>4,2</w:t>
            </w:r>
          </w:p>
        </w:tc>
      </w:tr>
      <w:tr w:rsidR="002D3077" w:rsidRPr="00463A46" w:rsidTr="00463A46">
        <w:tc>
          <w:tcPr>
            <w:tcW w:w="1626" w:type="dxa"/>
            <w:vMerge/>
          </w:tcPr>
          <w:p w:rsidR="002D3077" w:rsidRPr="003F223D" w:rsidRDefault="002D3077" w:rsidP="00463A4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42" w:type="dxa"/>
          </w:tcPr>
          <w:p w:rsidR="002D3077" w:rsidRPr="003F223D" w:rsidRDefault="002D3077" w:rsidP="00463A46">
            <w:pPr>
              <w:jc w:val="center"/>
              <w:rPr>
                <w:rFonts w:ascii="Times New Roman" w:hAnsi="Times New Roman"/>
                <w:b/>
              </w:rPr>
            </w:pPr>
            <w:r w:rsidRPr="003F223D"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1264" w:type="dxa"/>
          </w:tcPr>
          <w:p w:rsidR="002D3077" w:rsidRPr="003F223D" w:rsidRDefault="002D3077" w:rsidP="00463A46">
            <w:pPr>
              <w:jc w:val="center"/>
              <w:rPr>
                <w:rFonts w:ascii="Times New Roman" w:hAnsi="Times New Roman"/>
                <w:b/>
              </w:rPr>
            </w:pPr>
            <w:r w:rsidRPr="003F223D">
              <w:rPr>
                <w:rFonts w:ascii="Times New Roman" w:hAnsi="Times New Roman"/>
                <w:b/>
              </w:rPr>
              <w:t>57</w:t>
            </w:r>
          </w:p>
        </w:tc>
        <w:tc>
          <w:tcPr>
            <w:tcW w:w="1312" w:type="dxa"/>
          </w:tcPr>
          <w:p w:rsidR="002D3077" w:rsidRPr="003F223D" w:rsidRDefault="002D3077" w:rsidP="00463A46">
            <w:pPr>
              <w:jc w:val="center"/>
              <w:rPr>
                <w:rFonts w:ascii="Times New Roman" w:hAnsi="Times New Roman"/>
                <w:b/>
              </w:rPr>
            </w:pPr>
            <w:r w:rsidRPr="003F223D">
              <w:rPr>
                <w:rFonts w:ascii="Times New Roman" w:hAnsi="Times New Roman"/>
                <w:b/>
              </w:rPr>
              <w:t>55</w:t>
            </w:r>
          </w:p>
        </w:tc>
        <w:tc>
          <w:tcPr>
            <w:tcW w:w="953" w:type="dxa"/>
          </w:tcPr>
          <w:p w:rsidR="002D3077" w:rsidRPr="003F223D" w:rsidRDefault="002D3077" w:rsidP="00463A46">
            <w:pPr>
              <w:jc w:val="center"/>
              <w:rPr>
                <w:rFonts w:ascii="Times New Roman" w:hAnsi="Times New Roman"/>
                <w:b/>
              </w:rPr>
            </w:pPr>
            <w:r w:rsidRPr="003F223D"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1050" w:type="dxa"/>
          </w:tcPr>
          <w:p w:rsidR="002D3077" w:rsidRPr="003F223D" w:rsidRDefault="002D3077" w:rsidP="00463A46">
            <w:pPr>
              <w:jc w:val="center"/>
              <w:rPr>
                <w:rFonts w:ascii="Times New Roman" w:hAnsi="Times New Roman"/>
                <w:b/>
              </w:rPr>
            </w:pPr>
            <w:r w:rsidRPr="003F223D"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1038" w:type="dxa"/>
          </w:tcPr>
          <w:p w:rsidR="002D3077" w:rsidRPr="003F223D" w:rsidRDefault="002D3077" w:rsidP="00463A46">
            <w:pPr>
              <w:jc w:val="center"/>
              <w:rPr>
                <w:rFonts w:ascii="Times New Roman" w:hAnsi="Times New Roman"/>
                <w:b/>
              </w:rPr>
            </w:pPr>
            <w:r w:rsidRPr="003F223D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1001" w:type="dxa"/>
          </w:tcPr>
          <w:p w:rsidR="002D3077" w:rsidRPr="003F223D" w:rsidRDefault="002D3077" w:rsidP="00463A46">
            <w:pPr>
              <w:jc w:val="center"/>
              <w:rPr>
                <w:rFonts w:ascii="Times New Roman" w:hAnsi="Times New Roman"/>
                <w:b/>
              </w:rPr>
            </w:pPr>
            <w:r w:rsidRPr="003F223D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99" w:type="dxa"/>
          </w:tcPr>
          <w:p w:rsidR="002D3077" w:rsidRPr="003F223D" w:rsidRDefault="002D3077" w:rsidP="00463A46">
            <w:pPr>
              <w:jc w:val="center"/>
              <w:rPr>
                <w:b/>
              </w:rPr>
            </w:pPr>
            <w:r w:rsidRPr="003F223D">
              <w:rPr>
                <w:rFonts w:ascii="Times New Roman" w:hAnsi="Times New Roman"/>
                <w:b/>
              </w:rPr>
              <w:t>100 %</w:t>
            </w:r>
          </w:p>
        </w:tc>
        <w:tc>
          <w:tcPr>
            <w:tcW w:w="1407" w:type="dxa"/>
          </w:tcPr>
          <w:p w:rsidR="002D3077" w:rsidRPr="003F223D" w:rsidRDefault="002D3077" w:rsidP="00463A46">
            <w:pPr>
              <w:jc w:val="center"/>
              <w:rPr>
                <w:b/>
              </w:rPr>
            </w:pPr>
            <w:r w:rsidRPr="003F223D">
              <w:rPr>
                <w:rFonts w:ascii="Times New Roman" w:hAnsi="Times New Roman"/>
                <w:b/>
              </w:rPr>
              <w:t>77 %</w:t>
            </w:r>
          </w:p>
        </w:tc>
        <w:tc>
          <w:tcPr>
            <w:tcW w:w="1344" w:type="dxa"/>
          </w:tcPr>
          <w:p w:rsidR="002D3077" w:rsidRPr="003F223D" w:rsidRDefault="002D3077" w:rsidP="00463A46">
            <w:pPr>
              <w:jc w:val="center"/>
              <w:rPr>
                <w:rFonts w:ascii="Times New Roman" w:hAnsi="Times New Roman"/>
                <w:b/>
              </w:rPr>
            </w:pPr>
            <w:r w:rsidRPr="003F223D">
              <w:rPr>
                <w:rFonts w:ascii="Times New Roman" w:hAnsi="Times New Roman"/>
                <w:b/>
              </w:rPr>
              <w:t>4,1</w:t>
            </w:r>
          </w:p>
          <w:p w:rsidR="002D3077" w:rsidRPr="003F223D" w:rsidRDefault="002D3077" w:rsidP="00463A4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2D3077" w:rsidRPr="00463A46" w:rsidTr="00463A46">
        <w:tc>
          <w:tcPr>
            <w:tcW w:w="1626" w:type="dxa"/>
            <w:vMerge w:val="restart"/>
          </w:tcPr>
          <w:p w:rsidR="002D3077" w:rsidRPr="003F223D" w:rsidRDefault="002D3077" w:rsidP="00463A46">
            <w:pPr>
              <w:jc w:val="center"/>
              <w:rPr>
                <w:rFonts w:ascii="Times New Roman" w:hAnsi="Times New Roman"/>
                <w:b/>
              </w:rPr>
            </w:pPr>
            <w:r w:rsidRPr="003F223D">
              <w:rPr>
                <w:rFonts w:ascii="Times New Roman" w:hAnsi="Times New Roman"/>
                <w:b/>
              </w:rPr>
              <w:t>Окружающий мир</w:t>
            </w:r>
          </w:p>
        </w:tc>
        <w:tc>
          <w:tcPr>
            <w:tcW w:w="942" w:type="dxa"/>
          </w:tcPr>
          <w:p w:rsidR="002D3077" w:rsidRPr="00463A46" w:rsidRDefault="002D3077" w:rsidP="00463A46">
            <w:pPr>
              <w:jc w:val="center"/>
              <w:rPr>
                <w:rFonts w:ascii="Times New Roman" w:hAnsi="Times New Roman"/>
              </w:rPr>
            </w:pPr>
            <w:r w:rsidRPr="00463A46">
              <w:rPr>
                <w:rFonts w:ascii="Times New Roman" w:hAnsi="Times New Roman"/>
              </w:rPr>
              <w:t>4а</w:t>
            </w:r>
          </w:p>
        </w:tc>
        <w:tc>
          <w:tcPr>
            <w:tcW w:w="1264" w:type="dxa"/>
          </w:tcPr>
          <w:p w:rsidR="002D3077" w:rsidRPr="00463A46" w:rsidRDefault="002D3077" w:rsidP="00463A46">
            <w:pPr>
              <w:jc w:val="center"/>
              <w:rPr>
                <w:rFonts w:ascii="Times New Roman" w:hAnsi="Times New Roman"/>
              </w:rPr>
            </w:pPr>
            <w:r w:rsidRPr="00463A46">
              <w:rPr>
                <w:rFonts w:ascii="Times New Roman" w:hAnsi="Times New Roman"/>
              </w:rPr>
              <w:t>21</w:t>
            </w:r>
          </w:p>
        </w:tc>
        <w:tc>
          <w:tcPr>
            <w:tcW w:w="1312" w:type="dxa"/>
          </w:tcPr>
          <w:p w:rsidR="002D3077" w:rsidRPr="00463A46" w:rsidRDefault="002D3077" w:rsidP="00463A46">
            <w:pPr>
              <w:jc w:val="center"/>
              <w:rPr>
                <w:rFonts w:ascii="Times New Roman" w:hAnsi="Times New Roman"/>
              </w:rPr>
            </w:pPr>
            <w:r w:rsidRPr="00463A46">
              <w:rPr>
                <w:rFonts w:ascii="Times New Roman" w:hAnsi="Times New Roman"/>
              </w:rPr>
              <w:t>20</w:t>
            </w:r>
          </w:p>
        </w:tc>
        <w:tc>
          <w:tcPr>
            <w:tcW w:w="953" w:type="dxa"/>
          </w:tcPr>
          <w:p w:rsidR="002D3077" w:rsidRPr="00463A46" w:rsidRDefault="002D3077" w:rsidP="00463A46">
            <w:pPr>
              <w:jc w:val="center"/>
              <w:rPr>
                <w:rFonts w:ascii="Times New Roman" w:hAnsi="Times New Roman"/>
              </w:rPr>
            </w:pPr>
            <w:r w:rsidRPr="00463A46">
              <w:rPr>
                <w:rFonts w:ascii="Times New Roman" w:hAnsi="Times New Roman"/>
              </w:rPr>
              <w:t>3</w:t>
            </w:r>
          </w:p>
        </w:tc>
        <w:tc>
          <w:tcPr>
            <w:tcW w:w="1050" w:type="dxa"/>
          </w:tcPr>
          <w:p w:rsidR="002D3077" w:rsidRPr="00463A46" w:rsidRDefault="002D3077" w:rsidP="00463A46">
            <w:pPr>
              <w:jc w:val="center"/>
              <w:rPr>
                <w:rFonts w:ascii="Times New Roman" w:hAnsi="Times New Roman"/>
              </w:rPr>
            </w:pPr>
            <w:r w:rsidRPr="00463A46">
              <w:rPr>
                <w:rFonts w:ascii="Times New Roman" w:hAnsi="Times New Roman"/>
              </w:rPr>
              <w:t>11</w:t>
            </w:r>
          </w:p>
        </w:tc>
        <w:tc>
          <w:tcPr>
            <w:tcW w:w="1038" w:type="dxa"/>
          </w:tcPr>
          <w:p w:rsidR="002D3077" w:rsidRPr="00463A46" w:rsidRDefault="002D3077" w:rsidP="00463A46">
            <w:pPr>
              <w:jc w:val="center"/>
              <w:rPr>
                <w:rFonts w:ascii="Times New Roman" w:hAnsi="Times New Roman"/>
              </w:rPr>
            </w:pPr>
            <w:r w:rsidRPr="00463A46">
              <w:rPr>
                <w:rFonts w:ascii="Times New Roman" w:hAnsi="Times New Roman"/>
              </w:rPr>
              <w:t>6</w:t>
            </w:r>
          </w:p>
        </w:tc>
        <w:tc>
          <w:tcPr>
            <w:tcW w:w="1001" w:type="dxa"/>
          </w:tcPr>
          <w:p w:rsidR="002D3077" w:rsidRPr="00463A46" w:rsidRDefault="002D3077" w:rsidP="00463A46">
            <w:pPr>
              <w:jc w:val="center"/>
              <w:rPr>
                <w:rFonts w:ascii="Times New Roman" w:hAnsi="Times New Roman"/>
              </w:rPr>
            </w:pPr>
            <w:r w:rsidRPr="00463A46">
              <w:rPr>
                <w:rFonts w:ascii="Times New Roman" w:hAnsi="Times New Roman"/>
              </w:rPr>
              <w:t>-</w:t>
            </w:r>
          </w:p>
        </w:tc>
        <w:tc>
          <w:tcPr>
            <w:tcW w:w="1499" w:type="dxa"/>
          </w:tcPr>
          <w:p w:rsidR="002D3077" w:rsidRPr="00463A46" w:rsidRDefault="002D3077" w:rsidP="00463A46">
            <w:pPr>
              <w:jc w:val="center"/>
            </w:pPr>
            <w:r w:rsidRPr="00463A46">
              <w:rPr>
                <w:rFonts w:ascii="Times New Roman" w:hAnsi="Times New Roman"/>
              </w:rPr>
              <w:t>100 %</w:t>
            </w:r>
          </w:p>
        </w:tc>
        <w:tc>
          <w:tcPr>
            <w:tcW w:w="1407" w:type="dxa"/>
          </w:tcPr>
          <w:p w:rsidR="002D3077" w:rsidRPr="00463A46" w:rsidRDefault="002D3077" w:rsidP="00463A46">
            <w:pPr>
              <w:jc w:val="center"/>
            </w:pPr>
            <w:r w:rsidRPr="00463A46">
              <w:rPr>
                <w:rFonts w:ascii="Times New Roman" w:hAnsi="Times New Roman"/>
              </w:rPr>
              <w:t>70 %</w:t>
            </w:r>
          </w:p>
        </w:tc>
        <w:tc>
          <w:tcPr>
            <w:tcW w:w="1344" w:type="dxa"/>
          </w:tcPr>
          <w:p w:rsidR="002D3077" w:rsidRPr="00463A46" w:rsidRDefault="002D3077" w:rsidP="00463A46">
            <w:pPr>
              <w:jc w:val="center"/>
              <w:rPr>
                <w:rFonts w:ascii="Times New Roman" w:hAnsi="Times New Roman"/>
              </w:rPr>
            </w:pPr>
            <w:r w:rsidRPr="00463A46">
              <w:rPr>
                <w:rFonts w:ascii="Times New Roman" w:hAnsi="Times New Roman"/>
              </w:rPr>
              <w:t>3,8</w:t>
            </w:r>
          </w:p>
        </w:tc>
      </w:tr>
      <w:tr w:rsidR="002D3077" w:rsidRPr="00463A46" w:rsidTr="00463A46">
        <w:tc>
          <w:tcPr>
            <w:tcW w:w="1626" w:type="dxa"/>
            <w:vMerge/>
          </w:tcPr>
          <w:p w:rsidR="002D3077" w:rsidRPr="00463A46" w:rsidRDefault="002D3077" w:rsidP="00463A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2" w:type="dxa"/>
          </w:tcPr>
          <w:p w:rsidR="002D3077" w:rsidRPr="00463A46" w:rsidRDefault="002D3077" w:rsidP="00463A46">
            <w:pPr>
              <w:jc w:val="center"/>
              <w:rPr>
                <w:rFonts w:ascii="Times New Roman" w:hAnsi="Times New Roman"/>
              </w:rPr>
            </w:pPr>
            <w:r w:rsidRPr="00463A46">
              <w:rPr>
                <w:rFonts w:ascii="Times New Roman" w:hAnsi="Times New Roman"/>
              </w:rPr>
              <w:t>4б</w:t>
            </w:r>
          </w:p>
        </w:tc>
        <w:tc>
          <w:tcPr>
            <w:tcW w:w="1264" w:type="dxa"/>
          </w:tcPr>
          <w:p w:rsidR="002D3077" w:rsidRPr="00463A46" w:rsidRDefault="002D3077" w:rsidP="00463A46">
            <w:pPr>
              <w:jc w:val="center"/>
              <w:rPr>
                <w:rFonts w:ascii="Times New Roman" w:hAnsi="Times New Roman"/>
              </w:rPr>
            </w:pPr>
            <w:r w:rsidRPr="00463A46">
              <w:rPr>
                <w:rFonts w:ascii="Times New Roman" w:hAnsi="Times New Roman"/>
              </w:rPr>
              <w:t>16</w:t>
            </w:r>
          </w:p>
        </w:tc>
        <w:tc>
          <w:tcPr>
            <w:tcW w:w="1312" w:type="dxa"/>
          </w:tcPr>
          <w:p w:rsidR="002D3077" w:rsidRPr="00463A46" w:rsidRDefault="002D3077" w:rsidP="00463A46">
            <w:pPr>
              <w:jc w:val="center"/>
              <w:rPr>
                <w:rFonts w:ascii="Times New Roman" w:hAnsi="Times New Roman"/>
              </w:rPr>
            </w:pPr>
            <w:r w:rsidRPr="00463A46">
              <w:rPr>
                <w:rFonts w:ascii="Times New Roman" w:hAnsi="Times New Roman"/>
              </w:rPr>
              <w:t>16</w:t>
            </w:r>
          </w:p>
        </w:tc>
        <w:tc>
          <w:tcPr>
            <w:tcW w:w="953" w:type="dxa"/>
          </w:tcPr>
          <w:p w:rsidR="002D3077" w:rsidRPr="00463A46" w:rsidRDefault="002D3077" w:rsidP="00463A46">
            <w:pPr>
              <w:jc w:val="center"/>
              <w:rPr>
                <w:rFonts w:ascii="Times New Roman" w:hAnsi="Times New Roman"/>
              </w:rPr>
            </w:pPr>
            <w:r w:rsidRPr="00463A46">
              <w:rPr>
                <w:rFonts w:ascii="Times New Roman" w:hAnsi="Times New Roman"/>
              </w:rPr>
              <w:t>2</w:t>
            </w:r>
          </w:p>
        </w:tc>
        <w:tc>
          <w:tcPr>
            <w:tcW w:w="1050" w:type="dxa"/>
          </w:tcPr>
          <w:p w:rsidR="002D3077" w:rsidRPr="00463A46" w:rsidRDefault="002D3077" w:rsidP="00463A46">
            <w:pPr>
              <w:jc w:val="center"/>
              <w:rPr>
                <w:rFonts w:ascii="Times New Roman" w:hAnsi="Times New Roman"/>
              </w:rPr>
            </w:pPr>
            <w:r w:rsidRPr="00463A46">
              <w:rPr>
                <w:rFonts w:ascii="Times New Roman" w:hAnsi="Times New Roman"/>
              </w:rPr>
              <w:t>6</w:t>
            </w:r>
          </w:p>
        </w:tc>
        <w:tc>
          <w:tcPr>
            <w:tcW w:w="1038" w:type="dxa"/>
          </w:tcPr>
          <w:p w:rsidR="002D3077" w:rsidRPr="00463A46" w:rsidRDefault="002D3077" w:rsidP="00463A46">
            <w:pPr>
              <w:jc w:val="center"/>
              <w:rPr>
                <w:rFonts w:ascii="Times New Roman" w:hAnsi="Times New Roman"/>
              </w:rPr>
            </w:pPr>
            <w:r w:rsidRPr="00463A46">
              <w:rPr>
                <w:rFonts w:ascii="Times New Roman" w:hAnsi="Times New Roman"/>
              </w:rPr>
              <w:t>8</w:t>
            </w:r>
          </w:p>
        </w:tc>
        <w:tc>
          <w:tcPr>
            <w:tcW w:w="1001" w:type="dxa"/>
          </w:tcPr>
          <w:p w:rsidR="002D3077" w:rsidRPr="00463A46" w:rsidRDefault="002D3077" w:rsidP="00463A46">
            <w:pPr>
              <w:jc w:val="center"/>
              <w:rPr>
                <w:rFonts w:ascii="Times New Roman" w:hAnsi="Times New Roman"/>
              </w:rPr>
            </w:pPr>
            <w:r w:rsidRPr="00463A46">
              <w:rPr>
                <w:rFonts w:ascii="Times New Roman" w:hAnsi="Times New Roman"/>
              </w:rPr>
              <w:t>-</w:t>
            </w:r>
          </w:p>
        </w:tc>
        <w:tc>
          <w:tcPr>
            <w:tcW w:w="1499" w:type="dxa"/>
          </w:tcPr>
          <w:p w:rsidR="002D3077" w:rsidRPr="00463A46" w:rsidRDefault="002D3077" w:rsidP="00463A46">
            <w:pPr>
              <w:jc w:val="center"/>
            </w:pPr>
            <w:r w:rsidRPr="00463A46">
              <w:rPr>
                <w:rFonts w:ascii="Times New Roman" w:hAnsi="Times New Roman"/>
              </w:rPr>
              <w:t>100 %</w:t>
            </w:r>
          </w:p>
        </w:tc>
        <w:tc>
          <w:tcPr>
            <w:tcW w:w="1407" w:type="dxa"/>
          </w:tcPr>
          <w:p w:rsidR="002D3077" w:rsidRPr="00463A46" w:rsidRDefault="002D3077" w:rsidP="00463A46">
            <w:pPr>
              <w:jc w:val="center"/>
            </w:pPr>
            <w:r w:rsidRPr="00463A46">
              <w:rPr>
                <w:rFonts w:ascii="Times New Roman" w:hAnsi="Times New Roman"/>
              </w:rPr>
              <w:t>50 %</w:t>
            </w:r>
          </w:p>
        </w:tc>
        <w:tc>
          <w:tcPr>
            <w:tcW w:w="1344" w:type="dxa"/>
          </w:tcPr>
          <w:p w:rsidR="002D3077" w:rsidRPr="00463A46" w:rsidRDefault="002D3077" w:rsidP="00463A46">
            <w:pPr>
              <w:jc w:val="center"/>
              <w:rPr>
                <w:rFonts w:ascii="Times New Roman" w:hAnsi="Times New Roman"/>
              </w:rPr>
            </w:pPr>
            <w:r w:rsidRPr="00463A46">
              <w:rPr>
                <w:rFonts w:ascii="Times New Roman" w:hAnsi="Times New Roman"/>
              </w:rPr>
              <w:t>3,6</w:t>
            </w:r>
          </w:p>
        </w:tc>
      </w:tr>
      <w:tr w:rsidR="002D3077" w:rsidRPr="00463A46" w:rsidTr="00463A46">
        <w:tc>
          <w:tcPr>
            <w:tcW w:w="1626" w:type="dxa"/>
            <w:vMerge/>
          </w:tcPr>
          <w:p w:rsidR="002D3077" w:rsidRPr="00463A46" w:rsidRDefault="002D3077" w:rsidP="00463A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2" w:type="dxa"/>
          </w:tcPr>
          <w:p w:rsidR="002D3077" w:rsidRPr="00463A46" w:rsidRDefault="002D3077" w:rsidP="00463A46">
            <w:pPr>
              <w:jc w:val="center"/>
              <w:rPr>
                <w:rFonts w:ascii="Times New Roman" w:hAnsi="Times New Roman"/>
              </w:rPr>
            </w:pPr>
            <w:r w:rsidRPr="00463A46">
              <w:rPr>
                <w:rFonts w:ascii="Times New Roman" w:hAnsi="Times New Roman"/>
              </w:rPr>
              <w:t>4в</w:t>
            </w:r>
          </w:p>
        </w:tc>
        <w:tc>
          <w:tcPr>
            <w:tcW w:w="1264" w:type="dxa"/>
          </w:tcPr>
          <w:p w:rsidR="002D3077" w:rsidRPr="00463A46" w:rsidRDefault="002D3077" w:rsidP="00463A46">
            <w:pPr>
              <w:jc w:val="center"/>
              <w:rPr>
                <w:rFonts w:ascii="Times New Roman" w:hAnsi="Times New Roman"/>
              </w:rPr>
            </w:pPr>
            <w:r w:rsidRPr="00463A46">
              <w:rPr>
                <w:rFonts w:ascii="Times New Roman" w:hAnsi="Times New Roman"/>
              </w:rPr>
              <w:t>20</w:t>
            </w:r>
          </w:p>
        </w:tc>
        <w:tc>
          <w:tcPr>
            <w:tcW w:w="1312" w:type="dxa"/>
          </w:tcPr>
          <w:p w:rsidR="002D3077" w:rsidRPr="00463A46" w:rsidRDefault="002D3077" w:rsidP="00463A46">
            <w:pPr>
              <w:jc w:val="center"/>
              <w:rPr>
                <w:rFonts w:ascii="Times New Roman" w:hAnsi="Times New Roman"/>
              </w:rPr>
            </w:pPr>
            <w:r w:rsidRPr="00463A46">
              <w:rPr>
                <w:rFonts w:ascii="Times New Roman" w:hAnsi="Times New Roman"/>
              </w:rPr>
              <w:t>18</w:t>
            </w:r>
          </w:p>
        </w:tc>
        <w:tc>
          <w:tcPr>
            <w:tcW w:w="953" w:type="dxa"/>
          </w:tcPr>
          <w:p w:rsidR="002D3077" w:rsidRPr="00463A46" w:rsidRDefault="002D3077" w:rsidP="00463A46">
            <w:pPr>
              <w:jc w:val="center"/>
              <w:rPr>
                <w:rFonts w:ascii="Times New Roman" w:hAnsi="Times New Roman"/>
              </w:rPr>
            </w:pPr>
            <w:r w:rsidRPr="00463A46">
              <w:rPr>
                <w:rFonts w:ascii="Times New Roman" w:hAnsi="Times New Roman"/>
              </w:rPr>
              <w:t>4</w:t>
            </w:r>
          </w:p>
        </w:tc>
        <w:tc>
          <w:tcPr>
            <w:tcW w:w="1050" w:type="dxa"/>
          </w:tcPr>
          <w:p w:rsidR="002D3077" w:rsidRPr="00463A46" w:rsidRDefault="002D3077" w:rsidP="00463A46">
            <w:pPr>
              <w:jc w:val="center"/>
              <w:rPr>
                <w:rFonts w:ascii="Times New Roman" w:hAnsi="Times New Roman"/>
              </w:rPr>
            </w:pPr>
            <w:r w:rsidRPr="00463A46">
              <w:rPr>
                <w:rFonts w:ascii="Times New Roman" w:hAnsi="Times New Roman"/>
              </w:rPr>
              <w:t>7</w:t>
            </w:r>
          </w:p>
        </w:tc>
        <w:tc>
          <w:tcPr>
            <w:tcW w:w="1038" w:type="dxa"/>
          </w:tcPr>
          <w:p w:rsidR="002D3077" w:rsidRPr="00463A46" w:rsidRDefault="002D3077" w:rsidP="00463A46">
            <w:pPr>
              <w:jc w:val="center"/>
              <w:rPr>
                <w:rFonts w:ascii="Times New Roman" w:hAnsi="Times New Roman"/>
              </w:rPr>
            </w:pPr>
            <w:r w:rsidRPr="00463A46">
              <w:rPr>
                <w:rFonts w:ascii="Times New Roman" w:hAnsi="Times New Roman"/>
              </w:rPr>
              <w:t>7</w:t>
            </w:r>
          </w:p>
        </w:tc>
        <w:tc>
          <w:tcPr>
            <w:tcW w:w="1001" w:type="dxa"/>
          </w:tcPr>
          <w:p w:rsidR="002D3077" w:rsidRPr="00463A46" w:rsidRDefault="002D3077" w:rsidP="00463A46">
            <w:pPr>
              <w:jc w:val="center"/>
              <w:rPr>
                <w:rFonts w:ascii="Times New Roman" w:hAnsi="Times New Roman"/>
              </w:rPr>
            </w:pPr>
            <w:r w:rsidRPr="00463A46">
              <w:rPr>
                <w:rFonts w:ascii="Times New Roman" w:hAnsi="Times New Roman"/>
              </w:rPr>
              <w:t>-</w:t>
            </w:r>
          </w:p>
        </w:tc>
        <w:tc>
          <w:tcPr>
            <w:tcW w:w="1499" w:type="dxa"/>
          </w:tcPr>
          <w:p w:rsidR="002D3077" w:rsidRPr="00463A46" w:rsidRDefault="002D3077" w:rsidP="00463A46">
            <w:pPr>
              <w:jc w:val="center"/>
            </w:pPr>
            <w:r w:rsidRPr="00463A46">
              <w:rPr>
                <w:rFonts w:ascii="Times New Roman" w:hAnsi="Times New Roman"/>
              </w:rPr>
              <w:t>100 %</w:t>
            </w:r>
          </w:p>
        </w:tc>
        <w:tc>
          <w:tcPr>
            <w:tcW w:w="1407" w:type="dxa"/>
          </w:tcPr>
          <w:p w:rsidR="002D3077" w:rsidRPr="00463A46" w:rsidRDefault="002D3077" w:rsidP="00463A46">
            <w:pPr>
              <w:jc w:val="center"/>
            </w:pPr>
            <w:r w:rsidRPr="00463A46">
              <w:rPr>
                <w:rFonts w:ascii="Times New Roman" w:hAnsi="Times New Roman"/>
              </w:rPr>
              <w:t>61 %</w:t>
            </w:r>
          </w:p>
        </w:tc>
        <w:tc>
          <w:tcPr>
            <w:tcW w:w="1344" w:type="dxa"/>
          </w:tcPr>
          <w:p w:rsidR="002D3077" w:rsidRPr="00463A46" w:rsidRDefault="002D3077" w:rsidP="00463A46">
            <w:pPr>
              <w:jc w:val="center"/>
              <w:rPr>
                <w:rFonts w:ascii="Times New Roman" w:hAnsi="Times New Roman"/>
              </w:rPr>
            </w:pPr>
            <w:r w:rsidRPr="00463A46">
              <w:rPr>
                <w:rFonts w:ascii="Times New Roman" w:hAnsi="Times New Roman"/>
              </w:rPr>
              <w:t>4</w:t>
            </w:r>
          </w:p>
        </w:tc>
      </w:tr>
      <w:tr w:rsidR="002D3077" w:rsidRPr="003F223D" w:rsidTr="00463A46">
        <w:tc>
          <w:tcPr>
            <w:tcW w:w="1626" w:type="dxa"/>
            <w:vMerge/>
          </w:tcPr>
          <w:p w:rsidR="002D3077" w:rsidRPr="003F223D" w:rsidRDefault="002D3077" w:rsidP="00463A4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42" w:type="dxa"/>
          </w:tcPr>
          <w:p w:rsidR="002D3077" w:rsidRPr="003F223D" w:rsidRDefault="002D3077" w:rsidP="00463A46">
            <w:pPr>
              <w:jc w:val="center"/>
              <w:rPr>
                <w:rFonts w:ascii="Times New Roman" w:hAnsi="Times New Roman"/>
                <w:b/>
              </w:rPr>
            </w:pPr>
            <w:r w:rsidRPr="003F223D"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1264" w:type="dxa"/>
          </w:tcPr>
          <w:p w:rsidR="002D3077" w:rsidRPr="003F223D" w:rsidRDefault="002D3077" w:rsidP="00463A46">
            <w:pPr>
              <w:jc w:val="center"/>
              <w:rPr>
                <w:rFonts w:ascii="Times New Roman" w:hAnsi="Times New Roman"/>
                <w:b/>
              </w:rPr>
            </w:pPr>
            <w:r w:rsidRPr="003F223D">
              <w:rPr>
                <w:rFonts w:ascii="Times New Roman" w:hAnsi="Times New Roman"/>
                <w:b/>
              </w:rPr>
              <w:t>57</w:t>
            </w:r>
          </w:p>
        </w:tc>
        <w:tc>
          <w:tcPr>
            <w:tcW w:w="1312" w:type="dxa"/>
          </w:tcPr>
          <w:p w:rsidR="002D3077" w:rsidRPr="003F223D" w:rsidRDefault="002D3077" w:rsidP="00463A46">
            <w:pPr>
              <w:jc w:val="center"/>
              <w:rPr>
                <w:rFonts w:ascii="Times New Roman" w:hAnsi="Times New Roman"/>
                <w:b/>
              </w:rPr>
            </w:pPr>
            <w:r w:rsidRPr="003F223D">
              <w:rPr>
                <w:rFonts w:ascii="Times New Roman" w:hAnsi="Times New Roman"/>
                <w:b/>
              </w:rPr>
              <w:t>55</w:t>
            </w:r>
          </w:p>
        </w:tc>
        <w:tc>
          <w:tcPr>
            <w:tcW w:w="953" w:type="dxa"/>
          </w:tcPr>
          <w:p w:rsidR="002D3077" w:rsidRPr="003F223D" w:rsidRDefault="002D3077" w:rsidP="00463A46">
            <w:pPr>
              <w:jc w:val="center"/>
              <w:rPr>
                <w:rFonts w:ascii="Times New Roman" w:hAnsi="Times New Roman"/>
                <w:b/>
              </w:rPr>
            </w:pPr>
            <w:r w:rsidRPr="003F223D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050" w:type="dxa"/>
          </w:tcPr>
          <w:p w:rsidR="002D3077" w:rsidRPr="003F223D" w:rsidRDefault="002D3077" w:rsidP="00463A46">
            <w:pPr>
              <w:jc w:val="center"/>
              <w:rPr>
                <w:rFonts w:ascii="Times New Roman" w:hAnsi="Times New Roman"/>
                <w:b/>
              </w:rPr>
            </w:pPr>
            <w:r w:rsidRPr="003F223D"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1038" w:type="dxa"/>
          </w:tcPr>
          <w:p w:rsidR="002D3077" w:rsidRPr="003F223D" w:rsidRDefault="002D3077" w:rsidP="00463A46">
            <w:pPr>
              <w:jc w:val="center"/>
              <w:rPr>
                <w:rFonts w:ascii="Times New Roman" w:hAnsi="Times New Roman"/>
                <w:b/>
              </w:rPr>
            </w:pPr>
            <w:r w:rsidRPr="003F223D"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1001" w:type="dxa"/>
          </w:tcPr>
          <w:p w:rsidR="002D3077" w:rsidRPr="003F223D" w:rsidRDefault="002D3077" w:rsidP="00463A46">
            <w:pPr>
              <w:jc w:val="center"/>
              <w:rPr>
                <w:rFonts w:ascii="Times New Roman" w:hAnsi="Times New Roman"/>
                <w:b/>
              </w:rPr>
            </w:pPr>
            <w:r w:rsidRPr="003F223D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99" w:type="dxa"/>
          </w:tcPr>
          <w:p w:rsidR="002D3077" w:rsidRPr="003F223D" w:rsidRDefault="002D3077" w:rsidP="00463A46">
            <w:pPr>
              <w:jc w:val="center"/>
              <w:rPr>
                <w:b/>
              </w:rPr>
            </w:pPr>
            <w:r w:rsidRPr="003F223D">
              <w:rPr>
                <w:rFonts w:ascii="Times New Roman" w:hAnsi="Times New Roman"/>
                <w:b/>
              </w:rPr>
              <w:t>100 %</w:t>
            </w:r>
          </w:p>
        </w:tc>
        <w:tc>
          <w:tcPr>
            <w:tcW w:w="1407" w:type="dxa"/>
          </w:tcPr>
          <w:p w:rsidR="002D3077" w:rsidRPr="003F223D" w:rsidRDefault="002D3077" w:rsidP="00463A46">
            <w:pPr>
              <w:jc w:val="center"/>
              <w:rPr>
                <w:b/>
              </w:rPr>
            </w:pPr>
            <w:r w:rsidRPr="003F223D">
              <w:rPr>
                <w:rFonts w:ascii="Times New Roman" w:hAnsi="Times New Roman"/>
                <w:b/>
              </w:rPr>
              <w:t>60 %</w:t>
            </w:r>
          </w:p>
        </w:tc>
        <w:tc>
          <w:tcPr>
            <w:tcW w:w="1344" w:type="dxa"/>
          </w:tcPr>
          <w:p w:rsidR="002D3077" w:rsidRPr="003F223D" w:rsidRDefault="002D3077" w:rsidP="00463A46">
            <w:pPr>
              <w:jc w:val="center"/>
              <w:rPr>
                <w:rFonts w:ascii="Times New Roman" w:hAnsi="Times New Roman"/>
                <w:b/>
              </w:rPr>
            </w:pPr>
            <w:r w:rsidRPr="003F223D">
              <w:rPr>
                <w:rFonts w:ascii="Times New Roman" w:hAnsi="Times New Roman"/>
                <w:b/>
              </w:rPr>
              <w:t>3,8</w:t>
            </w:r>
          </w:p>
          <w:p w:rsidR="002D3077" w:rsidRPr="003F223D" w:rsidRDefault="002D3077" w:rsidP="00463A4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463A46" w:rsidRPr="003F223D" w:rsidRDefault="00463A46" w:rsidP="00463A46">
      <w:pPr>
        <w:jc w:val="center"/>
        <w:rPr>
          <w:rFonts w:ascii="Times New Roman" w:hAnsi="Times New Roman" w:cs="Times New Roman"/>
          <w:b/>
        </w:rPr>
      </w:pPr>
    </w:p>
    <w:p w:rsidR="00463A46" w:rsidRPr="00DB7FBD" w:rsidRDefault="002D3077" w:rsidP="002D3077">
      <w:pPr>
        <w:tabs>
          <w:tab w:val="left" w:pos="989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</w:p>
    <w:p w:rsidR="00DB7FBD" w:rsidRDefault="00DB7FBD" w:rsidP="00DB7FBD">
      <w:pPr>
        <w:spacing w:line="240" w:lineRule="auto"/>
        <w:ind w:left="-142"/>
        <w:contextualSpacing/>
        <w:rPr>
          <w:rFonts w:ascii="Times New Roman" w:eastAsia="Times New Roman" w:hAnsi="Times New Roman" w:cs="Times New Roman"/>
          <w:lang w:eastAsia="ru-RU"/>
        </w:rPr>
      </w:pPr>
      <w:r w:rsidRPr="00BB05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видно из приведенной таблицы,  уровень знаний уч-ся 4 «а» класса выше, чем в 2-х других 4-х классах, но и в них результаты высокие</w:t>
      </w:r>
      <w:r w:rsidRPr="00DB7FBD">
        <w:rPr>
          <w:rFonts w:ascii="Times New Roman" w:eastAsia="Times New Roman" w:hAnsi="Times New Roman" w:cs="Times New Roman"/>
          <w:lang w:eastAsia="ru-RU"/>
        </w:rPr>
        <w:t>.</w:t>
      </w:r>
    </w:p>
    <w:p w:rsidR="00B91BC0" w:rsidRPr="00B91BC0" w:rsidRDefault="00B91BC0" w:rsidP="00DB7FBD">
      <w:pPr>
        <w:spacing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Учителя Джавадова Г.У., Гасанова И.И. и </w:t>
      </w:r>
      <w:proofErr w:type="spellStart"/>
      <w:r w:rsidRPr="00B91BC0">
        <w:rPr>
          <w:rFonts w:ascii="Times New Roman" w:eastAsia="Times New Roman" w:hAnsi="Times New Roman" w:cs="Times New Roman"/>
          <w:sz w:val="24"/>
          <w:szCs w:val="24"/>
          <w:lang w:eastAsia="ru-RU"/>
        </w:rPr>
        <w:t>Асриян</w:t>
      </w:r>
      <w:proofErr w:type="spellEnd"/>
      <w:r w:rsidRPr="00B91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 добросовестно проводили свои уроки,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проводили индивидуальную работу со слабоуспевающими учащимися как в урочное, так и во внеурочное время, </w:t>
      </w:r>
      <w:r w:rsidRPr="00B91BC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целенаправленно готовили учащихся к ВПР.</w:t>
      </w:r>
    </w:p>
    <w:p w:rsidR="00BB05E7" w:rsidRPr="00C73B68" w:rsidRDefault="00BB05E7" w:rsidP="00DB7FBD">
      <w:pPr>
        <w:spacing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FBD" w:rsidRPr="00C73B68" w:rsidRDefault="00DB7FBD" w:rsidP="00DB7FBD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B6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</w:t>
      </w:r>
      <w:r w:rsidR="000834ED" w:rsidRPr="00C73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елями 4-х классов проводилась и </w:t>
      </w:r>
      <w:r w:rsidRPr="00C73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</w:t>
      </w:r>
      <w:r w:rsidR="000834ED" w:rsidRPr="00C73B68">
        <w:rPr>
          <w:rFonts w:ascii="Times New Roman" w:eastAsia="Times New Roman" w:hAnsi="Times New Roman" w:cs="Times New Roman"/>
          <w:sz w:val="24"/>
          <w:szCs w:val="24"/>
          <w:lang w:eastAsia="ru-RU"/>
        </w:rPr>
        <w:t>омерная подготовительная работа по подготовке учащихся  к городской олимпиаде среди учащихся начальной школы.</w:t>
      </w:r>
      <w:r w:rsidR="00C73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Итоги участия отражены  в таблице:</w:t>
      </w:r>
    </w:p>
    <w:p w:rsidR="00B8147C" w:rsidRPr="00B8147C" w:rsidRDefault="00B8147C" w:rsidP="00C73B6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00"/>
        <w:tblW w:w="0" w:type="auto"/>
        <w:tblLook w:val="04A0" w:firstRow="1" w:lastRow="0" w:firstColumn="1" w:lastColumn="0" w:noHBand="0" w:noVBand="1"/>
      </w:tblPr>
      <w:tblGrid>
        <w:gridCol w:w="2087"/>
        <w:gridCol w:w="1946"/>
        <w:gridCol w:w="1107"/>
        <w:gridCol w:w="1217"/>
        <w:gridCol w:w="1535"/>
        <w:gridCol w:w="1779"/>
      </w:tblGrid>
      <w:tr w:rsidR="00B8147C" w:rsidRPr="00B8147C" w:rsidTr="00D86C4F">
        <w:tc>
          <w:tcPr>
            <w:tcW w:w="9571" w:type="dxa"/>
            <w:gridSpan w:val="6"/>
          </w:tcPr>
          <w:p w:rsidR="00B8147C" w:rsidRPr="00B8147C" w:rsidRDefault="00B8147C" w:rsidP="00B814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47C">
              <w:rPr>
                <w:rFonts w:ascii="Times New Roman" w:hAnsi="Times New Roman"/>
                <w:sz w:val="24"/>
                <w:szCs w:val="24"/>
              </w:rPr>
              <w:t>Предметные олимпиады</w:t>
            </w:r>
          </w:p>
        </w:tc>
      </w:tr>
      <w:tr w:rsidR="00B8147C" w:rsidRPr="00B8147C" w:rsidTr="00D86C4F">
        <w:tc>
          <w:tcPr>
            <w:tcW w:w="2087" w:type="dxa"/>
          </w:tcPr>
          <w:p w:rsidR="00B8147C" w:rsidRPr="00060199" w:rsidRDefault="00B8147C" w:rsidP="00B8147C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Наименование олимпиады</w:t>
            </w:r>
          </w:p>
        </w:tc>
        <w:tc>
          <w:tcPr>
            <w:tcW w:w="1883" w:type="dxa"/>
          </w:tcPr>
          <w:p w:rsidR="00B8147C" w:rsidRPr="00060199" w:rsidRDefault="00B8147C" w:rsidP="00B8147C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1107" w:type="dxa"/>
          </w:tcPr>
          <w:p w:rsidR="00B8147C" w:rsidRPr="00060199" w:rsidRDefault="00B8147C" w:rsidP="00B8147C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180" w:type="dxa"/>
          </w:tcPr>
          <w:p w:rsidR="00B8147C" w:rsidRPr="00060199" w:rsidRDefault="00B8147C" w:rsidP="00B8147C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</w:tc>
        <w:tc>
          <w:tcPr>
            <w:tcW w:w="1535" w:type="dxa"/>
          </w:tcPr>
          <w:p w:rsidR="00B8147C" w:rsidRPr="00060199" w:rsidRDefault="00B8147C" w:rsidP="00B8147C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ФИО учащегося</w:t>
            </w:r>
          </w:p>
        </w:tc>
        <w:tc>
          <w:tcPr>
            <w:tcW w:w="1779" w:type="dxa"/>
          </w:tcPr>
          <w:p w:rsidR="00B8147C" w:rsidRPr="00060199" w:rsidRDefault="00B8147C" w:rsidP="00B8147C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ФИО научного руководителя.</w:t>
            </w:r>
          </w:p>
        </w:tc>
      </w:tr>
      <w:tr w:rsidR="00B8147C" w:rsidRPr="00B8147C" w:rsidTr="00D86C4F">
        <w:tc>
          <w:tcPr>
            <w:tcW w:w="2087" w:type="dxa"/>
          </w:tcPr>
          <w:p w:rsidR="00B8147C" w:rsidRPr="00060199" w:rsidRDefault="00B8147C" w:rsidP="00B8147C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Олимпиада младших школьников по окружающему миру</w:t>
            </w:r>
          </w:p>
        </w:tc>
        <w:tc>
          <w:tcPr>
            <w:tcW w:w="1883" w:type="dxa"/>
          </w:tcPr>
          <w:p w:rsidR="00B8147C" w:rsidRPr="00060199" w:rsidRDefault="00B8147C" w:rsidP="00B8147C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107" w:type="dxa"/>
          </w:tcPr>
          <w:p w:rsidR="00B8147C" w:rsidRPr="00060199" w:rsidRDefault="00B8147C" w:rsidP="00B8147C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1180" w:type="dxa"/>
          </w:tcPr>
          <w:p w:rsidR="00B8147C" w:rsidRPr="00060199" w:rsidRDefault="00B8147C" w:rsidP="00B8147C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 w:rsidRPr="00060199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1535" w:type="dxa"/>
          </w:tcPr>
          <w:p w:rsidR="00B8147C" w:rsidRPr="00060199" w:rsidRDefault="00B8147C" w:rsidP="00B814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0199">
              <w:rPr>
                <w:rFonts w:ascii="Times New Roman" w:hAnsi="Times New Roman"/>
                <w:sz w:val="24"/>
                <w:szCs w:val="24"/>
              </w:rPr>
              <w:t>Селимов</w:t>
            </w:r>
            <w:proofErr w:type="spellEnd"/>
            <w:r w:rsidRPr="00060199">
              <w:rPr>
                <w:rFonts w:ascii="Times New Roman" w:hAnsi="Times New Roman"/>
                <w:sz w:val="24"/>
                <w:szCs w:val="24"/>
              </w:rPr>
              <w:t xml:space="preserve"> Ю.</w:t>
            </w:r>
          </w:p>
        </w:tc>
        <w:tc>
          <w:tcPr>
            <w:tcW w:w="1779" w:type="dxa"/>
          </w:tcPr>
          <w:p w:rsidR="00B8147C" w:rsidRPr="00060199" w:rsidRDefault="00B8147C" w:rsidP="00B8147C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Гасанова И.И.</w:t>
            </w:r>
          </w:p>
        </w:tc>
      </w:tr>
      <w:tr w:rsidR="00B8147C" w:rsidRPr="00B8147C" w:rsidTr="00D86C4F">
        <w:tc>
          <w:tcPr>
            <w:tcW w:w="2087" w:type="dxa"/>
          </w:tcPr>
          <w:p w:rsidR="00B8147C" w:rsidRPr="00060199" w:rsidRDefault="00B8147C" w:rsidP="00B8147C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Олимпиада младших школьников по литературному чтению</w:t>
            </w:r>
          </w:p>
        </w:tc>
        <w:tc>
          <w:tcPr>
            <w:tcW w:w="1883" w:type="dxa"/>
          </w:tcPr>
          <w:p w:rsidR="00B8147C" w:rsidRPr="00060199" w:rsidRDefault="00B8147C" w:rsidP="00B8147C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107" w:type="dxa"/>
          </w:tcPr>
          <w:p w:rsidR="00B8147C" w:rsidRPr="00060199" w:rsidRDefault="00B8147C" w:rsidP="00B8147C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1180" w:type="dxa"/>
          </w:tcPr>
          <w:p w:rsidR="00B8147C" w:rsidRPr="00060199" w:rsidRDefault="00B8147C" w:rsidP="00B8147C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II место</w:t>
            </w:r>
          </w:p>
        </w:tc>
        <w:tc>
          <w:tcPr>
            <w:tcW w:w="1535" w:type="dxa"/>
          </w:tcPr>
          <w:p w:rsidR="00B8147C" w:rsidRPr="00060199" w:rsidRDefault="00B8147C" w:rsidP="00B814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0199">
              <w:rPr>
                <w:rFonts w:ascii="Times New Roman" w:hAnsi="Times New Roman"/>
                <w:sz w:val="24"/>
                <w:szCs w:val="24"/>
              </w:rPr>
              <w:t>Мирзаев</w:t>
            </w:r>
            <w:proofErr w:type="spellEnd"/>
            <w:r w:rsidRPr="00060199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779" w:type="dxa"/>
          </w:tcPr>
          <w:p w:rsidR="00B8147C" w:rsidRPr="00060199" w:rsidRDefault="00B8147C" w:rsidP="00B8147C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Гасанова И.И.</w:t>
            </w:r>
          </w:p>
        </w:tc>
      </w:tr>
      <w:tr w:rsidR="00B8147C" w:rsidRPr="00B8147C" w:rsidTr="00D86C4F">
        <w:tc>
          <w:tcPr>
            <w:tcW w:w="2087" w:type="dxa"/>
          </w:tcPr>
          <w:p w:rsidR="00B8147C" w:rsidRPr="00060199" w:rsidRDefault="00B8147C" w:rsidP="00B8147C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Олимпиада среди учащихся начальных классов по математике</w:t>
            </w:r>
          </w:p>
        </w:tc>
        <w:tc>
          <w:tcPr>
            <w:tcW w:w="1883" w:type="dxa"/>
          </w:tcPr>
          <w:p w:rsidR="00B8147C" w:rsidRPr="00060199" w:rsidRDefault="00B8147C" w:rsidP="00B8147C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107" w:type="dxa"/>
          </w:tcPr>
          <w:p w:rsidR="00B8147C" w:rsidRPr="00060199" w:rsidRDefault="00B8147C" w:rsidP="00B8147C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4а</w:t>
            </w:r>
          </w:p>
        </w:tc>
        <w:tc>
          <w:tcPr>
            <w:tcW w:w="1180" w:type="dxa"/>
          </w:tcPr>
          <w:p w:rsidR="00B8147C" w:rsidRPr="00060199" w:rsidRDefault="00B8147C" w:rsidP="00B8147C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III </w:t>
            </w:r>
            <w:r w:rsidRPr="00060199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1535" w:type="dxa"/>
          </w:tcPr>
          <w:p w:rsidR="00B8147C" w:rsidRPr="00060199" w:rsidRDefault="00B8147C" w:rsidP="00B814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0199">
              <w:rPr>
                <w:rFonts w:ascii="Times New Roman" w:hAnsi="Times New Roman"/>
                <w:sz w:val="24"/>
                <w:szCs w:val="24"/>
              </w:rPr>
              <w:t>Раджабова</w:t>
            </w:r>
            <w:proofErr w:type="spellEnd"/>
            <w:r w:rsidRPr="00060199">
              <w:rPr>
                <w:rFonts w:ascii="Times New Roman" w:hAnsi="Times New Roman"/>
                <w:sz w:val="24"/>
                <w:szCs w:val="24"/>
              </w:rPr>
              <w:t xml:space="preserve"> А.</w:t>
            </w:r>
          </w:p>
        </w:tc>
        <w:tc>
          <w:tcPr>
            <w:tcW w:w="1779" w:type="dxa"/>
          </w:tcPr>
          <w:p w:rsidR="00B8147C" w:rsidRPr="00060199" w:rsidRDefault="00B8147C" w:rsidP="00B8147C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Джавадова Г.У</w:t>
            </w:r>
          </w:p>
        </w:tc>
      </w:tr>
      <w:tr w:rsidR="00B8147C" w:rsidRPr="00B8147C" w:rsidTr="00D86C4F">
        <w:tc>
          <w:tcPr>
            <w:tcW w:w="2087" w:type="dxa"/>
          </w:tcPr>
          <w:p w:rsidR="00B8147C" w:rsidRPr="00060199" w:rsidRDefault="00B8147C" w:rsidP="00B8147C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Олимпиада среди учащихся начальных классов по русскому языку</w:t>
            </w:r>
          </w:p>
        </w:tc>
        <w:tc>
          <w:tcPr>
            <w:tcW w:w="1883" w:type="dxa"/>
          </w:tcPr>
          <w:p w:rsidR="00B8147C" w:rsidRPr="00060199" w:rsidRDefault="00B8147C" w:rsidP="00B8147C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107" w:type="dxa"/>
          </w:tcPr>
          <w:p w:rsidR="00B8147C" w:rsidRPr="00060199" w:rsidRDefault="00B8147C" w:rsidP="00B8147C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4в</w:t>
            </w:r>
          </w:p>
        </w:tc>
        <w:tc>
          <w:tcPr>
            <w:tcW w:w="1180" w:type="dxa"/>
          </w:tcPr>
          <w:p w:rsidR="00B8147C" w:rsidRPr="00060199" w:rsidRDefault="00B8147C" w:rsidP="00B8147C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II место</w:t>
            </w:r>
          </w:p>
        </w:tc>
        <w:tc>
          <w:tcPr>
            <w:tcW w:w="1535" w:type="dxa"/>
          </w:tcPr>
          <w:p w:rsidR="00B8147C" w:rsidRPr="00060199" w:rsidRDefault="00B8147C" w:rsidP="00B814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0199">
              <w:rPr>
                <w:rFonts w:ascii="Times New Roman" w:hAnsi="Times New Roman"/>
                <w:sz w:val="24"/>
                <w:szCs w:val="24"/>
              </w:rPr>
              <w:t>Ширинова</w:t>
            </w:r>
            <w:proofErr w:type="spellEnd"/>
            <w:r w:rsidRPr="00060199">
              <w:rPr>
                <w:rFonts w:ascii="Times New Roman" w:hAnsi="Times New Roman"/>
                <w:sz w:val="24"/>
                <w:szCs w:val="24"/>
              </w:rPr>
              <w:t xml:space="preserve"> Э.</w:t>
            </w:r>
          </w:p>
        </w:tc>
        <w:tc>
          <w:tcPr>
            <w:tcW w:w="1779" w:type="dxa"/>
          </w:tcPr>
          <w:p w:rsidR="00B8147C" w:rsidRPr="00060199" w:rsidRDefault="00B8147C" w:rsidP="00B814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0199">
              <w:rPr>
                <w:rFonts w:ascii="Times New Roman" w:hAnsi="Times New Roman"/>
                <w:sz w:val="24"/>
                <w:szCs w:val="24"/>
              </w:rPr>
              <w:t>Асриян</w:t>
            </w:r>
            <w:proofErr w:type="spellEnd"/>
            <w:r w:rsidRPr="00060199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</w:tr>
    </w:tbl>
    <w:p w:rsidR="000834ED" w:rsidRPr="00DB7FBD" w:rsidRDefault="000834ED" w:rsidP="00DB7FBD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lang w:eastAsia="ru-RU"/>
        </w:rPr>
      </w:pPr>
    </w:p>
    <w:p w:rsidR="00DB7FBD" w:rsidRDefault="00DB7FBD" w:rsidP="00DB7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Нельзя не </w:t>
      </w:r>
      <w:r w:rsidR="009F1256" w:rsidRPr="00184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отметить активность учащихся начальных классов </w:t>
      </w:r>
      <w:r w:rsidRPr="00184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различных онлайн-о</w:t>
      </w:r>
      <w:r w:rsidR="00C73B68" w:rsidRPr="00184C7E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лимпиадах</w:t>
      </w:r>
    </w:p>
    <w:p w:rsidR="00060199" w:rsidRPr="00184C7E" w:rsidRDefault="00060199" w:rsidP="00DB7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B68" w:rsidRPr="00184C7E" w:rsidRDefault="00C73B68" w:rsidP="00DB7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17" w:type="dxa"/>
        <w:tblLook w:val="04A0" w:firstRow="1" w:lastRow="0" w:firstColumn="1" w:lastColumn="0" w:noHBand="0" w:noVBand="1"/>
      </w:tblPr>
      <w:tblGrid>
        <w:gridCol w:w="772"/>
        <w:gridCol w:w="1707"/>
        <w:gridCol w:w="3226"/>
        <w:gridCol w:w="1382"/>
        <w:gridCol w:w="3238"/>
      </w:tblGrid>
      <w:tr w:rsidR="00DB7FBD" w:rsidRPr="00DB7FBD" w:rsidTr="002B71D0">
        <w:tc>
          <w:tcPr>
            <w:tcW w:w="726" w:type="dxa"/>
          </w:tcPr>
          <w:p w:rsidR="00DB7FBD" w:rsidRPr="00184C7E" w:rsidRDefault="00DB7FBD" w:rsidP="00DB7FBD">
            <w:pPr>
              <w:rPr>
                <w:sz w:val="24"/>
                <w:szCs w:val="24"/>
              </w:rPr>
            </w:pPr>
            <w:r w:rsidRPr="00184C7E">
              <w:rPr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1702" w:type="dxa"/>
          </w:tcPr>
          <w:p w:rsidR="00DB7FBD" w:rsidRPr="00184C7E" w:rsidRDefault="00DB7FBD" w:rsidP="00DB7FBD">
            <w:pPr>
              <w:rPr>
                <w:sz w:val="24"/>
                <w:szCs w:val="24"/>
              </w:rPr>
            </w:pPr>
            <w:r w:rsidRPr="00184C7E">
              <w:rPr>
                <w:sz w:val="24"/>
                <w:szCs w:val="24"/>
              </w:rPr>
              <w:t>Ф.И.О. учителя</w:t>
            </w:r>
          </w:p>
        </w:tc>
        <w:tc>
          <w:tcPr>
            <w:tcW w:w="3226" w:type="dxa"/>
          </w:tcPr>
          <w:p w:rsidR="00DB7FBD" w:rsidRPr="00184C7E" w:rsidRDefault="00DB7FBD" w:rsidP="00DB7FBD">
            <w:pPr>
              <w:rPr>
                <w:sz w:val="24"/>
                <w:szCs w:val="24"/>
              </w:rPr>
            </w:pPr>
            <w:r w:rsidRPr="00184C7E">
              <w:rPr>
                <w:sz w:val="24"/>
                <w:szCs w:val="24"/>
              </w:rPr>
              <w:t>Название олимпиады</w:t>
            </w:r>
          </w:p>
        </w:tc>
        <w:tc>
          <w:tcPr>
            <w:tcW w:w="1285" w:type="dxa"/>
          </w:tcPr>
          <w:p w:rsidR="00DB7FBD" w:rsidRPr="00184C7E" w:rsidRDefault="00DB7FBD" w:rsidP="00DB7FBD">
            <w:pPr>
              <w:rPr>
                <w:sz w:val="24"/>
                <w:szCs w:val="24"/>
              </w:rPr>
            </w:pPr>
            <w:r w:rsidRPr="00184C7E">
              <w:rPr>
                <w:sz w:val="24"/>
                <w:szCs w:val="24"/>
              </w:rPr>
              <w:t>Кол-во участников</w:t>
            </w:r>
          </w:p>
        </w:tc>
        <w:tc>
          <w:tcPr>
            <w:tcW w:w="3238" w:type="dxa"/>
          </w:tcPr>
          <w:p w:rsidR="00DB7FBD" w:rsidRPr="00184C7E" w:rsidRDefault="00DB7FBD" w:rsidP="00DB7FBD">
            <w:pPr>
              <w:rPr>
                <w:sz w:val="24"/>
                <w:szCs w:val="24"/>
              </w:rPr>
            </w:pPr>
            <w:r w:rsidRPr="00184C7E">
              <w:rPr>
                <w:sz w:val="24"/>
                <w:szCs w:val="24"/>
              </w:rPr>
              <w:t>Результат</w:t>
            </w:r>
          </w:p>
        </w:tc>
      </w:tr>
      <w:tr w:rsidR="009F1256" w:rsidRPr="00DB7FBD" w:rsidTr="002B71D0">
        <w:tc>
          <w:tcPr>
            <w:tcW w:w="726" w:type="dxa"/>
            <w:vMerge w:val="restart"/>
          </w:tcPr>
          <w:p w:rsidR="009F1256" w:rsidRPr="00184C7E" w:rsidRDefault="009F1256" w:rsidP="00DB7FBD">
            <w:pPr>
              <w:rPr>
                <w:sz w:val="24"/>
                <w:szCs w:val="24"/>
              </w:rPr>
            </w:pPr>
            <w:r w:rsidRPr="00184C7E"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  <w:vMerge w:val="restart"/>
          </w:tcPr>
          <w:p w:rsidR="009F1256" w:rsidRPr="00184C7E" w:rsidRDefault="009F1256" w:rsidP="00DB7FBD">
            <w:pPr>
              <w:rPr>
                <w:sz w:val="24"/>
                <w:szCs w:val="24"/>
              </w:rPr>
            </w:pPr>
            <w:r w:rsidRPr="00184C7E">
              <w:rPr>
                <w:sz w:val="24"/>
                <w:szCs w:val="24"/>
              </w:rPr>
              <w:t>Лагутина А.В.</w:t>
            </w:r>
          </w:p>
          <w:p w:rsidR="009F1256" w:rsidRPr="00184C7E" w:rsidRDefault="009F1256" w:rsidP="00DB7FBD">
            <w:pPr>
              <w:rPr>
                <w:sz w:val="24"/>
                <w:szCs w:val="24"/>
              </w:rPr>
            </w:pPr>
            <w:proofErr w:type="spellStart"/>
            <w:r w:rsidRPr="00184C7E">
              <w:rPr>
                <w:sz w:val="24"/>
                <w:szCs w:val="24"/>
              </w:rPr>
              <w:t>Алибекова</w:t>
            </w:r>
            <w:proofErr w:type="spellEnd"/>
            <w:r w:rsidRPr="00184C7E">
              <w:rPr>
                <w:sz w:val="24"/>
                <w:szCs w:val="24"/>
              </w:rPr>
              <w:t xml:space="preserve"> Н.З.</w:t>
            </w:r>
          </w:p>
        </w:tc>
        <w:tc>
          <w:tcPr>
            <w:tcW w:w="3226" w:type="dxa"/>
          </w:tcPr>
          <w:p w:rsidR="009F1256" w:rsidRPr="00184C7E" w:rsidRDefault="009F1256" w:rsidP="00DB7FBD">
            <w:pPr>
              <w:rPr>
                <w:sz w:val="24"/>
                <w:szCs w:val="24"/>
              </w:rPr>
            </w:pPr>
            <w:r w:rsidRPr="00184C7E">
              <w:rPr>
                <w:sz w:val="24"/>
                <w:szCs w:val="24"/>
              </w:rPr>
              <w:t xml:space="preserve">Международная олимпиада по русскому языку « </w:t>
            </w:r>
            <w:proofErr w:type="spellStart"/>
            <w:r w:rsidRPr="00184C7E">
              <w:rPr>
                <w:sz w:val="24"/>
                <w:szCs w:val="24"/>
              </w:rPr>
              <w:t>Буквоежка</w:t>
            </w:r>
            <w:proofErr w:type="spellEnd"/>
            <w:r w:rsidRPr="00184C7E">
              <w:rPr>
                <w:sz w:val="24"/>
                <w:szCs w:val="24"/>
              </w:rPr>
              <w:t>»</w:t>
            </w:r>
          </w:p>
        </w:tc>
        <w:tc>
          <w:tcPr>
            <w:tcW w:w="1285" w:type="dxa"/>
          </w:tcPr>
          <w:p w:rsidR="009F1256" w:rsidRPr="00184C7E" w:rsidRDefault="009F1256" w:rsidP="00DB7FBD">
            <w:pPr>
              <w:rPr>
                <w:sz w:val="24"/>
                <w:szCs w:val="24"/>
              </w:rPr>
            </w:pPr>
            <w:r w:rsidRPr="00184C7E">
              <w:rPr>
                <w:sz w:val="24"/>
                <w:szCs w:val="24"/>
              </w:rPr>
              <w:t>10</w:t>
            </w:r>
          </w:p>
        </w:tc>
        <w:tc>
          <w:tcPr>
            <w:tcW w:w="3238" w:type="dxa"/>
          </w:tcPr>
          <w:p w:rsidR="009F1256" w:rsidRPr="00184C7E" w:rsidRDefault="009F1256" w:rsidP="00DB7FBD">
            <w:pPr>
              <w:rPr>
                <w:sz w:val="24"/>
                <w:szCs w:val="24"/>
              </w:rPr>
            </w:pPr>
            <w:r w:rsidRPr="00184C7E">
              <w:rPr>
                <w:sz w:val="24"/>
                <w:szCs w:val="24"/>
              </w:rPr>
              <w:t>5-диплом победителя</w:t>
            </w:r>
          </w:p>
          <w:p w:rsidR="009F1256" w:rsidRPr="00184C7E" w:rsidRDefault="009F1256" w:rsidP="00DB7FBD">
            <w:pPr>
              <w:rPr>
                <w:sz w:val="24"/>
                <w:szCs w:val="24"/>
              </w:rPr>
            </w:pPr>
            <w:r w:rsidRPr="00184C7E">
              <w:rPr>
                <w:sz w:val="24"/>
                <w:szCs w:val="24"/>
              </w:rPr>
              <w:t>2-похвальная грамота</w:t>
            </w:r>
          </w:p>
          <w:p w:rsidR="009F1256" w:rsidRPr="00184C7E" w:rsidRDefault="009F1256" w:rsidP="00DB7FBD">
            <w:pPr>
              <w:rPr>
                <w:sz w:val="24"/>
                <w:szCs w:val="24"/>
              </w:rPr>
            </w:pPr>
            <w:r w:rsidRPr="00184C7E">
              <w:rPr>
                <w:sz w:val="24"/>
                <w:szCs w:val="24"/>
              </w:rPr>
              <w:t>3-сертификат участника</w:t>
            </w:r>
          </w:p>
        </w:tc>
      </w:tr>
      <w:tr w:rsidR="009F1256" w:rsidRPr="00DB7FBD" w:rsidTr="002B71D0">
        <w:tc>
          <w:tcPr>
            <w:tcW w:w="726" w:type="dxa"/>
            <w:vMerge/>
          </w:tcPr>
          <w:p w:rsidR="009F1256" w:rsidRPr="00184C7E" w:rsidRDefault="009F1256" w:rsidP="00DB7FBD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9F1256" w:rsidRPr="00184C7E" w:rsidRDefault="009F1256" w:rsidP="00DB7FBD">
            <w:pPr>
              <w:rPr>
                <w:sz w:val="24"/>
                <w:szCs w:val="24"/>
              </w:rPr>
            </w:pPr>
          </w:p>
        </w:tc>
        <w:tc>
          <w:tcPr>
            <w:tcW w:w="3226" w:type="dxa"/>
          </w:tcPr>
          <w:p w:rsidR="009F1256" w:rsidRPr="00184C7E" w:rsidRDefault="009F1256" w:rsidP="00DB7FBD">
            <w:pPr>
              <w:rPr>
                <w:sz w:val="24"/>
                <w:szCs w:val="24"/>
              </w:rPr>
            </w:pPr>
            <w:r w:rsidRPr="00184C7E">
              <w:rPr>
                <w:sz w:val="24"/>
                <w:szCs w:val="24"/>
              </w:rPr>
              <w:t xml:space="preserve">Олимпиада по математике . Проект « </w:t>
            </w:r>
            <w:proofErr w:type="spellStart"/>
            <w:r w:rsidRPr="00184C7E">
              <w:rPr>
                <w:sz w:val="24"/>
                <w:szCs w:val="24"/>
              </w:rPr>
              <w:t>Видеоурок</w:t>
            </w:r>
            <w:proofErr w:type="spellEnd"/>
            <w:r w:rsidRPr="00184C7E">
              <w:rPr>
                <w:sz w:val="24"/>
                <w:szCs w:val="24"/>
              </w:rPr>
              <w:t>»</w:t>
            </w:r>
          </w:p>
        </w:tc>
        <w:tc>
          <w:tcPr>
            <w:tcW w:w="1285" w:type="dxa"/>
          </w:tcPr>
          <w:p w:rsidR="009F1256" w:rsidRPr="00184C7E" w:rsidRDefault="009F1256" w:rsidP="00DB7FBD">
            <w:pPr>
              <w:rPr>
                <w:sz w:val="24"/>
                <w:szCs w:val="24"/>
              </w:rPr>
            </w:pPr>
            <w:r w:rsidRPr="00184C7E">
              <w:rPr>
                <w:sz w:val="24"/>
                <w:szCs w:val="24"/>
              </w:rPr>
              <w:t>1</w:t>
            </w:r>
          </w:p>
        </w:tc>
        <w:tc>
          <w:tcPr>
            <w:tcW w:w="3238" w:type="dxa"/>
          </w:tcPr>
          <w:p w:rsidR="009F1256" w:rsidRPr="00184C7E" w:rsidRDefault="009F1256" w:rsidP="00DB7FBD">
            <w:pPr>
              <w:rPr>
                <w:sz w:val="24"/>
                <w:szCs w:val="24"/>
              </w:rPr>
            </w:pPr>
            <w:r w:rsidRPr="00184C7E">
              <w:rPr>
                <w:sz w:val="24"/>
                <w:szCs w:val="24"/>
              </w:rPr>
              <w:t>1-диплом победителя</w:t>
            </w:r>
          </w:p>
          <w:p w:rsidR="009F1256" w:rsidRPr="00184C7E" w:rsidRDefault="009F1256" w:rsidP="00DB7FBD">
            <w:pPr>
              <w:rPr>
                <w:sz w:val="24"/>
                <w:szCs w:val="24"/>
              </w:rPr>
            </w:pPr>
          </w:p>
        </w:tc>
      </w:tr>
      <w:tr w:rsidR="009F1256" w:rsidRPr="00DB7FBD" w:rsidTr="002B71D0">
        <w:tc>
          <w:tcPr>
            <w:tcW w:w="726" w:type="dxa"/>
            <w:vMerge/>
          </w:tcPr>
          <w:p w:rsidR="009F1256" w:rsidRPr="00184C7E" w:rsidRDefault="009F1256" w:rsidP="00DB7FBD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9F1256" w:rsidRPr="00184C7E" w:rsidRDefault="009F1256" w:rsidP="00DB7FBD">
            <w:pPr>
              <w:rPr>
                <w:sz w:val="24"/>
                <w:szCs w:val="24"/>
              </w:rPr>
            </w:pPr>
          </w:p>
        </w:tc>
        <w:tc>
          <w:tcPr>
            <w:tcW w:w="3226" w:type="dxa"/>
          </w:tcPr>
          <w:p w:rsidR="009F1256" w:rsidRPr="00184C7E" w:rsidRDefault="009F1256" w:rsidP="00DB7FBD">
            <w:pPr>
              <w:rPr>
                <w:sz w:val="24"/>
                <w:szCs w:val="24"/>
              </w:rPr>
            </w:pPr>
            <w:r w:rsidRPr="00184C7E">
              <w:rPr>
                <w:sz w:val="24"/>
                <w:szCs w:val="24"/>
              </w:rPr>
              <w:t xml:space="preserve">Всероссийская  онлайн-олимпиада « </w:t>
            </w:r>
            <w:proofErr w:type="spellStart"/>
            <w:r w:rsidRPr="00184C7E">
              <w:rPr>
                <w:sz w:val="24"/>
                <w:szCs w:val="24"/>
              </w:rPr>
              <w:t>Учи.ру</w:t>
            </w:r>
            <w:proofErr w:type="spellEnd"/>
            <w:r w:rsidRPr="00184C7E">
              <w:rPr>
                <w:sz w:val="24"/>
                <w:szCs w:val="24"/>
              </w:rPr>
              <w:t>» по русскому языку</w:t>
            </w:r>
          </w:p>
        </w:tc>
        <w:tc>
          <w:tcPr>
            <w:tcW w:w="1285" w:type="dxa"/>
          </w:tcPr>
          <w:p w:rsidR="009F1256" w:rsidRPr="00184C7E" w:rsidRDefault="009F1256" w:rsidP="00DB7FBD">
            <w:pPr>
              <w:rPr>
                <w:sz w:val="24"/>
                <w:szCs w:val="24"/>
              </w:rPr>
            </w:pPr>
            <w:r w:rsidRPr="00184C7E">
              <w:rPr>
                <w:sz w:val="24"/>
                <w:szCs w:val="24"/>
              </w:rPr>
              <w:t>5</w:t>
            </w:r>
          </w:p>
        </w:tc>
        <w:tc>
          <w:tcPr>
            <w:tcW w:w="3238" w:type="dxa"/>
          </w:tcPr>
          <w:p w:rsidR="009F1256" w:rsidRPr="00184C7E" w:rsidRDefault="009F1256" w:rsidP="00DB7FBD">
            <w:pPr>
              <w:rPr>
                <w:sz w:val="24"/>
                <w:szCs w:val="24"/>
              </w:rPr>
            </w:pPr>
            <w:r w:rsidRPr="00184C7E">
              <w:rPr>
                <w:sz w:val="24"/>
                <w:szCs w:val="24"/>
              </w:rPr>
              <w:t xml:space="preserve">3-диплома победителя </w:t>
            </w:r>
          </w:p>
          <w:p w:rsidR="009F1256" w:rsidRPr="00184C7E" w:rsidRDefault="009F1256" w:rsidP="00DB7FBD">
            <w:pPr>
              <w:rPr>
                <w:sz w:val="24"/>
                <w:szCs w:val="24"/>
              </w:rPr>
            </w:pPr>
            <w:r w:rsidRPr="00184C7E">
              <w:rPr>
                <w:sz w:val="24"/>
                <w:szCs w:val="24"/>
              </w:rPr>
              <w:t>2-похвальная грамота</w:t>
            </w:r>
          </w:p>
          <w:p w:rsidR="009F1256" w:rsidRPr="00184C7E" w:rsidRDefault="009F1256" w:rsidP="00DB7FBD">
            <w:pPr>
              <w:rPr>
                <w:sz w:val="24"/>
                <w:szCs w:val="24"/>
              </w:rPr>
            </w:pPr>
          </w:p>
        </w:tc>
      </w:tr>
      <w:tr w:rsidR="009F1256" w:rsidRPr="00DB7FBD" w:rsidTr="002B71D0">
        <w:tc>
          <w:tcPr>
            <w:tcW w:w="726" w:type="dxa"/>
          </w:tcPr>
          <w:p w:rsidR="009F1256" w:rsidRPr="00184C7E" w:rsidRDefault="009F1256" w:rsidP="00DB7FBD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9F1256" w:rsidRPr="00184C7E" w:rsidRDefault="009F1256" w:rsidP="00DB7FBD">
            <w:pPr>
              <w:rPr>
                <w:sz w:val="24"/>
                <w:szCs w:val="24"/>
              </w:rPr>
            </w:pPr>
          </w:p>
        </w:tc>
        <w:tc>
          <w:tcPr>
            <w:tcW w:w="3226" w:type="dxa"/>
          </w:tcPr>
          <w:p w:rsidR="009F1256" w:rsidRPr="00184C7E" w:rsidRDefault="009F1256" w:rsidP="00DB7FBD">
            <w:pPr>
              <w:rPr>
                <w:sz w:val="24"/>
                <w:szCs w:val="24"/>
              </w:rPr>
            </w:pPr>
            <w:r w:rsidRPr="00184C7E">
              <w:rPr>
                <w:sz w:val="24"/>
                <w:szCs w:val="24"/>
                <w:lang w:val="en-US"/>
              </w:rPr>
              <w:t>VIII</w:t>
            </w:r>
            <w:r w:rsidRPr="00184C7E">
              <w:rPr>
                <w:sz w:val="24"/>
                <w:szCs w:val="24"/>
              </w:rPr>
              <w:t xml:space="preserve"> онлайн-олимпиада </w:t>
            </w:r>
            <w:r w:rsidR="00FC317B" w:rsidRPr="00184C7E">
              <w:rPr>
                <w:sz w:val="24"/>
                <w:szCs w:val="24"/>
              </w:rPr>
              <w:t>« Плюс» по математике</w:t>
            </w:r>
          </w:p>
        </w:tc>
        <w:tc>
          <w:tcPr>
            <w:tcW w:w="1285" w:type="dxa"/>
          </w:tcPr>
          <w:p w:rsidR="009F1256" w:rsidRPr="00184C7E" w:rsidRDefault="00FC317B" w:rsidP="00DB7FBD">
            <w:pPr>
              <w:rPr>
                <w:sz w:val="24"/>
                <w:szCs w:val="24"/>
              </w:rPr>
            </w:pPr>
            <w:r w:rsidRPr="00184C7E">
              <w:rPr>
                <w:sz w:val="24"/>
                <w:szCs w:val="24"/>
              </w:rPr>
              <w:t>2</w:t>
            </w:r>
          </w:p>
        </w:tc>
        <w:tc>
          <w:tcPr>
            <w:tcW w:w="3238" w:type="dxa"/>
          </w:tcPr>
          <w:p w:rsidR="009F1256" w:rsidRPr="00184C7E" w:rsidRDefault="00FC317B" w:rsidP="00DB7FBD">
            <w:pPr>
              <w:rPr>
                <w:sz w:val="24"/>
                <w:szCs w:val="24"/>
              </w:rPr>
            </w:pPr>
            <w:r w:rsidRPr="00184C7E">
              <w:rPr>
                <w:sz w:val="24"/>
                <w:szCs w:val="24"/>
              </w:rPr>
              <w:t>2-диплома победителя</w:t>
            </w:r>
          </w:p>
        </w:tc>
      </w:tr>
      <w:tr w:rsidR="00FC317B" w:rsidRPr="00DB7FBD" w:rsidTr="002B71D0">
        <w:tc>
          <w:tcPr>
            <w:tcW w:w="726" w:type="dxa"/>
            <w:vMerge w:val="restart"/>
          </w:tcPr>
          <w:p w:rsidR="00FC317B" w:rsidRPr="00184C7E" w:rsidRDefault="00FC317B" w:rsidP="00DB7FBD">
            <w:pPr>
              <w:rPr>
                <w:sz w:val="24"/>
                <w:szCs w:val="24"/>
              </w:rPr>
            </w:pPr>
            <w:r w:rsidRPr="00184C7E">
              <w:rPr>
                <w:sz w:val="24"/>
                <w:szCs w:val="24"/>
              </w:rPr>
              <w:t>2а</w:t>
            </w:r>
          </w:p>
        </w:tc>
        <w:tc>
          <w:tcPr>
            <w:tcW w:w="1702" w:type="dxa"/>
          </w:tcPr>
          <w:p w:rsidR="00FC317B" w:rsidRPr="00184C7E" w:rsidRDefault="00FC317B" w:rsidP="00DB7FBD">
            <w:pPr>
              <w:rPr>
                <w:sz w:val="24"/>
                <w:szCs w:val="24"/>
              </w:rPr>
            </w:pPr>
            <w:proofErr w:type="spellStart"/>
            <w:r w:rsidRPr="00184C7E">
              <w:rPr>
                <w:sz w:val="24"/>
                <w:szCs w:val="24"/>
              </w:rPr>
              <w:t>Асланбекова</w:t>
            </w:r>
            <w:proofErr w:type="spellEnd"/>
            <w:r w:rsidRPr="00184C7E">
              <w:rPr>
                <w:sz w:val="24"/>
                <w:szCs w:val="24"/>
              </w:rPr>
              <w:t xml:space="preserve"> А.Г.</w:t>
            </w:r>
          </w:p>
        </w:tc>
        <w:tc>
          <w:tcPr>
            <w:tcW w:w="3226" w:type="dxa"/>
          </w:tcPr>
          <w:p w:rsidR="00FC317B" w:rsidRPr="00184C7E" w:rsidRDefault="00FC317B" w:rsidP="00DB7FBD">
            <w:pPr>
              <w:rPr>
                <w:sz w:val="24"/>
                <w:szCs w:val="24"/>
              </w:rPr>
            </w:pPr>
            <w:r w:rsidRPr="00184C7E">
              <w:rPr>
                <w:sz w:val="24"/>
                <w:szCs w:val="24"/>
              </w:rPr>
              <w:t xml:space="preserve">Олимпиада по английскому языку в  проекте « </w:t>
            </w:r>
            <w:proofErr w:type="spellStart"/>
            <w:r w:rsidRPr="00184C7E">
              <w:rPr>
                <w:sz w:val="24"/>
                <w:szCs w:val="24"/>
              </w:rPr>
              <w:t>Видеоурок</w:t>
            </w:r>
            <w:proofErr w:type="spellEnd"/>
            <w:r w:rsidRPr="00184C7E">
              <w:rPr>
                <w:sz w:val="24"/>
                <w:szCs w:val="24"/>
              </w:rPr>
              <w:t>»</w:t>
            </w:r>
          </w:p>
        </w:tc>
        <w:tc>
          <w:tcPr>
            <w:tcW w:w="1285" w:type="dxa"/>
          </w:tcPr>
          <w:p w:rsidR="00FC317B" w:rsidRPr="00184C7E" w:rsidRDefault="00FC317B" w:rsidP="00DB7FBD">
            <w:pPr>
              <w:rPr>
                <w:sz w:val="24"/>
                <w:szCs w:val="24"/>
              </w:rPr>
            </w:pPr>
            <w:r w:rsidRPr="00184C7E">
              <w:rPr>
                <w:sz w:val="24"/>
                <w:szCs w:val="24"/>
              </w:rPr>
              <w:t>4</w:t>
            </w:r>
          </w:p>
        </w:tc>
        <w:tc>
          <w:tcPr>
            <w:tcW w:w="3238" w:type="dxa"/>
          </w:tcPr>
          <w:p w:rsidR="00FC317B" w:rsidRPr="00184C7E" w:rsidRDefault="00FC317B" w:rsidP="00DB7FBD">
            <w:pPr>
              <w:rPr>
                <w:sz w:val="24"/>
                <w:szCs w:val="24"/>
              </w:rPr>
            </w:pPr>
            <w:r w:rsidRPr="00184C7E">
              <w:rPr>
                <w:sz w:val="24"/>
                <w:szCs w:val="24"/>
              </w:rPr>
              <w:t>3-диплом победителя</w:t>
            </w:r>
          </w:p>
          <w:p w:rsidR="00FC317B" w:rsidRPr="00184C7E" w:rsidRDefault="00FC317B" w:rsidP="00DB7FBD">
            <w:pPr>
              <w:rPr>
                <w:sz w:val="24"/>
                <w:szCs w:val="24"/>
              </w:rPr>
            </w:pPr>
            <w:r w:rsidRPr="00184C7E">
              <w:rPr>
                <w:sz w:val="24"/>
                <w:szCs w:val="24"/>
              </w:rPr>
              <w:t>1-сертификат участника</w:t>
            </w:r>
          </w:p>
        </w:tc>
      </w:tr>
      <w:tr w:rsidR="00FC317B" w:rsidRPr="00DB7FBD" w:rsidTr="002B71D0">
        <w:tc>
          <w:tcPr>
            <w:tcW w:w="726" w:type="dxa"/>
            <w:vMerge/>
          </w:tcPr>
          <w:p w:rsidR="00FC317B" w:rsidRPr="00184C7E" w:rsidRDefault="00FC317B" w:rsidP="00DB7FBD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FC317B" w:rsidRPr="00184C7E" w:rsidRDefault="00FC317B" w:rsidP="00DB7FBD">
            <w:pPr>
              <w:rPr>
                <w:sz w:val="24"/>
                <w:szCs w:val="24"/>
              </w:rPr>
            </w:pPr>
            <w:proofErr w:type="spellStart"/>
            <w:r w:rsidRPr="00184C7E">
              <w:rPr>
                <w:sz w:val="24"/>
                <w:szCs w:val="24"/>
              </w:rPr>
              <w:t>Абдусалимова</w:t>
            </w:r>
            <w:proofErr w:type="spellEnd"/>
            <w:r w:rsidRPr="00184C7E">
              <w:rPr>
                <w:sz w:val="24"/>
                <w:szCs w:val="24"/>
              </w:rPr>
              <w:t xml:space="preserve"> М.Х.</w:t>
            </w:r>
          </w:p>
        </w:tc>
        <w:tc>
          <w:tcPr>
            <w:tcW w:w="3226" w:type="dxa"/>
          </w:tcPr>
          <w:p w:rsidR="00FC317B" w:rsidRPr="00184C7E" w:rsidRDefault="00FC317B" w:rsidP="00DB7FBD">
            <w:pPr>
              <w:rPr>
                <w:sz w:val="24"/>
                <w:szCs w:val="24"/>
              </w:rPr>
            </w:pPr>
            <w:r w:rsidRPr="00184C7E">
              <w:rPr>
                <w:sz w:val="24"/>
                <w:szCs w:val="24"/>
              </w:rPr>
              <w:t>Онлайн-олимпиада «Плюс» по математике</w:t>
            </w:r>
          </w:p>
        </w:tc>
        <w:tc>
          <w:tcPr>
            <w:tcW w:w="1285" w:type="dxa"/>
          </w:tcPr>
          <w:p w:rsidR="00FC317B" w:rsidRPr="00184C7E" w:rsidRDefault="00FC317B" w:rsidP="00DB7FBD">
            <w:pPr>
              <w:rPr>
                <w:sz w:val="24"/>
                <w:szCs w:val="24"/>
              </w:rPr>
            </w:pPr>
            <w:r w:rsidRPr="00184C7E">
              <w:rPr>
                <w:sz w:val="24"/>
                <w:szCs w:val="24"/>
              </w:rPr>
              <w:t>5</w:t>
            </w:r>
          </w:p>
        </w:tc>
        <w:tc>
          <w:tcPr>
            <w:tcW w:w="3238" w:type="dxa"/>
          </w:tcPr>
          <w:p w:rsidR="00FC317B" w:rsidRPr="00184C7E" w:rsidRDefault="00FC317B" w:rsidP="00DB7FBD">
            <w:pPr>
              <w:rPr>
                <w:sz w:val="24"/>
                <w:szCs w:val="24"/>
              </w:rPr>
            </w:pPr>
            <w:r w:rsidRPr="00184C7E">
              <w:rPr>
                <w:sz w:val="24"/>
                <w:szCs w:val="24"/>
              </w:rPr>
              <w:t>2-диплом победителя</w:t>
            </w:r>
          </w:p>
          <w:p w:rsidR="00FC317B" w:rsidRPr="00184C7E" w:rsidRDefault="00FC317B" w:rsidP="00DB7FBD">
            <w:pPr>
              <w:rPr>
                <w:sz w:val="24"/>
                <w:szCs w:val="24"/>
              </w:rPr>
            </w:pPr>
            <w:r w:rsidRPr="00184C7E">
              <w:rPr>
                <w:sz w:val="24"/>
                <w:szCs w:val="24"/>
              </w:rPr>
              <w:t>3-похвальная грамота</w:t>
            </w:r>
          </w:p>
          <w:p w:rsidR="00FC317B" w:rsidRPr="00184C7E" w:rsidRDefault="00FC317B" w:rsidP="00DB7FBD">
            <w:pPr>
              <w:rPr>
                <w:sz w:val="24"/>
                <w:szCs w:val="24"/>
              </w:rPr>
            </w:pPr>
          </w:p>
        </w:tc>
      </w:tr>
      <w:tr w:rsidR="00184C7E" w:rsidRPr="00DB7FBD" w:rsidTr="002B71D0">
        <w:tc>
          <w:tcPr>
            <w:tcW w:w="726" w:type="dxa"/>
            <w:vMerge w:val="restart"/>
          </w:tcPr>
          <w:p w:rsidR="00184C7E" w:rsidRPr="00184C7E" w:rsidRDefault="00184C7E" w:rsidP="00DB7FBD">
            <w:pPr>
              <w:rPr>
                <w:sz w:val="24"/>
                <w:szCs w:val="24"/>
              </w:rPr>
            </w:pPr>
            <w:r w:rsidRPr="00184C7E">
              <w:rPr>
                <w:sz w:val="24"/>
                <w:szCs w:val="24"/>
              </w:rPr>
              <w:t>3б</w:t>
            </w:r>
          </w:p>
        </w:tc>
        <w:tc>
          <w:tcPr>
            <w:tcW w:w="1702" w:type="dxa"/>
          </w:tcPr>
          <w:p w:rsidR="00184C7E" w:rsidRPr="00184C7E" w:rsidRDefault="00184C7E" w:rsidP="00DB7FBD">
            <w:pPr>
              <w:rPr>
                <w:sz w:val="24"/>
                <w:szCs w:val="24"/>
              </w:rPr>
            </w:pPr>
            <w:proofErr w:type="spellStart"/>
            <w:r w:rsidRPr="00184C7E">
              <w:rPr>
                <w:sz w:val="24"/>
                <w:szCs w:val="24"/>
              </w:rPr>
              <w:t>Гамзаева</w:t>
            </w:r>
            <w:proofErr w:type="spellEnd"/>
            <w:r w:rsidRPr="00184C7E">
              <w:rPr>
                <w:sz w:val="24"/>
                <w:szCs w:val="24"/>
              </w:rPr>
              <w:t xml:space="preserve"> М.Р.</w:t>
            </w:r>
          </w:p>
        </w:tc>
        <w:tc>
          <w:tcPr>
            <w:tcW w:w="3226" w:type="dxa"/>
          </w:tcPr>
          <w:p w:rsidR="00184C7E" w:rsidRPr="00184C7E" w:rsidRDefault="00184C7E" w:rsidP="00DB7FBD">
            <w:pPr>
              <w:rPr>
                <w:sz w:val="24"/>
                <w:szCs w:val="24"/>
              </w:rPr>
            </w:pPr>
            <w:r w:rsidRPr="00184C7E">
              <w:rPr>
                <w:sz w:val="24"/>
                <w:szCs w:val="24"/>
              </w:rPr>
              <w:t xml:space="preserve">Международная олимпиада по английскому языку « </w:t>
            </w:r>
            <w:r w:rsidRPr="00184C7E">
              <w:rPr>
                <w:sz w:val="24"/>
                <w:szCs w:val="24"/>
                <w:lang w:val="en-US"/>
              </w:rPr>
              <w:t>English</w:t>
            </w:r>
            <w:r w:rsidRPr="00184C7E">
              <w:rPr>
                <w:sz w:val="24"/>
                <w:szCs w:val="24"/>
              </w:rPr>
              <w:t xml:space="preserve"> </w:t>
            </w:r>
            <w:r w:rsidRPr="00184C7E">
              <w:rPr>
                <w:sz w:val="24"/>
                <w:szCs w:val="24"/>
                <w:lang w:val="en-US"/>
              </w:rPr>
              <w:t>club</w:t>
            </w:r>
            <w:r w:rsidRPr="00184C7E">
              <w:rPr>
                <w:sz w:val="24"/>
                <w:szCs w:val="24"/>
              </w:rPr>
              <w:t>»</w:t>
            </w:r>
          </w:p>
        </w:tc>
        <w:tc>
          <w:tcPr>
            <w:tcW w:w="1285" w:type="dxa"/>
          </w:tcPr>
          <w:p w:rsidR="00184C7E" w:rsidRPr="00184C7E" w:rsidRDefault="00184C7E" w:rsidP="00DB7FBD">
            <w:pPr>
              <w:rPr>
                <w:sz w:val="24"/>
                <w:szCs w:val="24"/>
              </w:rPr>
            </w:pPr>
            <w:r w:rsidRPr="00184C7E">
              <w:rPr>
                <w:sz w:val="24"/>
                <w:szCs w:val="24"/>
              </w:rPr>
              <w:t>2</w:t>
            </w:r>
          </w:p>
        </w:tc>
        <w:tc>
          <w:tcPr>
            <w:tcW w:w="3238" w:type="dxa"/>
          </w:tcPr>
          <w:p w:rsidR="00184C7E" w:rsidRPr="00184C7E" w:rsidRDefault="00184C7E" w:rsidP="00DB7FBD">
            <w:pPr>
              <w:rPr>
                <w:sz w:val="24"/>
                <w:szCs w:val="24"/>
              </w:rPr>
            </w:pPr>
            <w:r w:rsidRPr="00184C7E">
              <w:rPr>
                <w:sz w:val="24"/>
                <w:szCs w:val="24"/>
              </w:rPr>
              <w:t>2-диплом победителя</w:t>
            </w:r>
          </w:p>
          <w:p w:rsidR="00184C7E" w:rsidRPr="00184C7E" w:rsidRDefault="00184C7E" w:rsidP="00DB7FBD">
            <w:pPr>
              <w:rPr>
                <w:sz w:val="24"/>
                <w:szCs w:val="24"/>
              </w:rPr>
            </w:pPr>
          </w:p>
        </w:tc>
      </w:tr>
      <w:tr w:rsidR="00184C7E" w:rsidRPr="00DB7FBD" w:rsidTr="00184C7E">
        <w:trPr>
          <w:trHeight w:val="608"/>
        </w:trPr>
        <w:tc>
          <w:tcPr>
            <w:tcW w:w="726" w:type="dxa"/>
            <w:vMerge/>
          </w:tcPr>
          <w:p w:rsidR="00184C7E" w:rsidRPr="00184C7E" w:rsidRDefault="00184C7E" w:rsidP="00DB7FBD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</w:tcPr>
          <w:p w:rsidR="00184C7E" w:rsidRPr="00184C7E" w:rsidRDefault="00184C7E" w:rsidP="00DB7FBD">
            <w:pPr>
              <w:rPr>
                <w:sz w:val="24"/>
                <w:szCs w:val="24"/>
              </w:rPr>
            </w:pPr>
            <w:r w:rsidRPr="00184C7E">
              <w:rPr>
                <w:sz w:val="24"/>
                <w:szCs w:val="24"/>
              </w:rPr>
              <w:t>Юсупова Р.А.</w:t>
            </w:r>
          </w:p>
        </w:tc>
        <w:tc>
          <w:tcPr>
            <w:tcW w:w="3226" w:type="dxa"/>
          </w:tcPr>
          <w:p w:rsidR="00184C7E" w:rsidRPr="00184C7E" w:rsidRDefault="00184C7E" w:rsidP="00DB7FBD">
            <w:pPr>
              <w:rPr>
                <w:sz w:val="24"/>
                <w:szCs w:val="24"/>
              </w:rPr>
            </w:pPr>
            <w:r w:rsidRPr="00184C7E">
              <w:rPr>
                <w:sz w:val="24"/>
                <w:szCs w:val="24"/>
              </w:rPr>
              <w:t>Международная олимпиада «</w:t>
            </w:r>
            <w:proofErr w:type="spellStart"/>
            <w:r w:rsidRPr="00184C7E">
              <w:rPr>
                <w:sz w:val="24"/>
                <w:szCs w:val="24"/>
              </w:rPr>
              <w:t>Компэду</w:t>
            </w:r>
            <w:proofErr w:type="spellEnd"/>
            <w:r w:rsidRPr="00184C7E">
              <w:rPr>
                <w:sz w:val="24"/>
                <w:szCs w:val="24"/>
              </w:rPr>
              <w:t>» по математике</w:t>
            </w:r>
          </w:p>
        </w:tc>
        <w:tc>
          <w:tcPr>
            <w:tcW w:w="1285" w:type="dxa"/>
          </w:tcPr>
          <w:p w:rsidR="00184C7E" w:rsidRPr="00184C7E" w:rsidRDefault="00184C7E" w:rsidP="00DB7FBD">
            <w:pPr>
              <w:rPr>
                <w:sz w:val="24"/>
                <w:szCs w:val="24"/>
              </w:rPr>
            </w:pPr>
            <w:r w:rsidRPr="00184C7E">
              <w:rPr>
                <w:sz w:val="24"/>
                <w:szCs w:val="24"/>
              </w:rPr>
              <w:t>1</w:t>
            </w:r>
          </w:p>
        </w:tc>
        <w:tc>
          <w:tcPr>
            <w:tcW w:w="3238" w:type="dxa"/>
          </w:tcPr>
          <w:p w:rsidR="00184C7E" w:rsidRPr="00184C7E" w:rsidRDefault="00184C7E" w:rsidP="00DB7FBD">
            <w:pPr>
              <w:rPr>
                <w:sz w:val="24"/>
                <w:szCs w:val="24"/>
              </w:rPr>
            </w:pPr>
            <w:r w:rsidRPr="00184C7E">
              <w:rPr>
                <w:sz w:val="24"/>
                <w:szCs w:val="24"/>
              </w:rPr>
              <w:t>1-диплом победителя</w:t>
            </w:r>
          </w:p>
        </w:tc>
      </w:tr>
      <w:tr w:rsidR="00184C7E" w:rsidRPr="00DB7FBD" w:rsidTr="002B71D0">
        <w:tc>
          <w:tcPr>
            <w:tcW w:w="726" w:type="dxa"/>
            <w:vMerge/>
          </w:tcPr>
          <w:p w:rsidR="00184C7E" w:rsidRPr="00184C7E" w:rsidRDefault="00184C7E" w:rsidP="00DB7FBD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84C7E" w:rsidRPr="00184C7E" w:rsidRDefault="00184C7E" w:rsidP="00DB7FBD">
            <w:pPr>
              <w:rPr>
                <w:sz w:val="24"/>
                <w:szCs w:val="24"/>
              </w:rPr>
            </w:pPr>
          </w:p>
        </w:tc>
        <w:tc>
          <w:tcPr>
            <w:tcW w:w="3226" w:type="dxa"/>
          </w:tcPr>
          <w:p w:rsidR="00184C7E" w:rsidRPr="00184C7E" w:rsidRDefault="00184C7E" w:rsidP="00D86C4F">
            <w:pPr>
              <w:rPr>
                <w:sz w:val="24"/>
                <w:szCs w:val="24"/>
              </w:rPr>
            </w:pPr>
            <w:r w:rsidRPr="00184C7E">
              <w:rPr>
                <w:sz w:val="24"/>
                <w:szCs w:val="24"/>
              </w:rPr>
              <w:t>Международная олимпиада «</w:t>
            </w:r>
            <w:proofErr w:type="spellStart"/>
            <w:r w:rsidRPr="00184C7E">
              <w:rPr>
                <w:sz w:val="24"/>
                <w:szCs w:val="24"/>
              </w:rPr>
              <w:t>Компэду</w:t>
            </w:r>
            <w:proofErr w:type="spellEnd"/>
            <w:r w:rsidRPr="00184C7E">
              <w:rPr>
                <w:sz w:val="24"/>
                <w:szCs w:val="24"/>
              </w:rPr>
              <w:t>» по русскому языку</w:t>
            </w:r>
          </w:p>
        </w:tc>
        <w:tc>
          <w:tcPr>
            <w:tcW w:w="1285" w:type="dxa"/>
          </w:tcPr>
          <w:p w:rsidR="00184C7E" w:rsidRPr="00184C7E" w:rsidRDefault="00184C7E" w:rsidP="00DB7FBD">
            <w:pPr>
              <w:rPr>
                <w:sz w:val="24"/>
                <w:szCs w:val="24"/>
              </w:rPr>
            </w:pPr>
            <w:r w:rsidRPr="00184C7E">
              <w:rPr>
                <w:sz w:val="24"/>
                <w:szCs w:val="24"/>
              </w:rPr>
              <w:t>3</w:t>
            </w:r>
          </w:p>
        </w:tc>
        <w:tc>
          <w:tcPr>
            <w:tcW w:w="3238" w:type="dxa"/>
          </w:tcPr>
          <w:p w:rsidR="00184C7E" w:rsidRPr="00184C7E" w:rsidRDefault="00184C7E" w:rsidP="00184C7E">
            <w:pPr>
              <w:rPr>
                <w:sz w:val="24"/>
                <w:szCs w:val="24"/>
              </w:rPr>
            </w:pPr>
            <w:r w:rsidRPr="00184C7E">
              <w:rPr>
                <w:sz w:val="24"/>
                <w:szCs w:val="24"/>
              </w:rPr>
              <w:t>2-диплом победителя</w:t>
            </w:r>
          </w:p>
          <w:p w:rsidR="00184C7E" w:rsidRPr="00184C7E" w:rsidRDefault="00184C7E" w:rsidP="00184C7E">
            <w:pPr>
              <w:rPr>
                <w:sz w:val="24"/>
                <w:szCs w:val="24"/>
              </w:rPr>
            </w:pPr>
            <w:r w:rsidRPr="00184C7E">
              <w:rPr>
                <w:sz w:val="24"/>
                <w:szCs w:val="24"/>
              </w:rPr>
              <w:t>1-сертификат участника</w:t>
            </w:r>
          </w:p>
        </w:tc>
      </w:tr>
      <w:tr w:rsidR="00184C7E" w:rsidRPr="00DB7FBD" w:rsidTr="002B71D0">
        <w:tc>
          <w:tcPr>
            <w:tcW w:w="726" w:type="dxa"/>
            <w:vMerge/>
          </w:tcPr>
          <w:p w:rsidR="00184C7E" w:rsidRPr="00184C7E" w:rsidRDefault="00184C7E" w:rsidP="00DB7FBD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184C7E" w:rsidRPr="00184C7E" w:rsidRDefault="00184C7E" w:rsidP="00DB7FBD">
            <w:pPr>
              <w:rPr>
                <w:sz w:val="24"/>
                <w:szCs w:val="24"/>
              </w:rPr>
            </w:pPr>
          </w:p>
        </w:tc>
        <w:tc>
          <w:tcPr>
            <w:tcW w:w="3226" w:type="dxa"/>
          </w:tcPr>
          <w:p w:rsidR="00184C7E" w:rsidRPr="00184C7E" w:rsidRDefault="00184C7E" w:rsidP="00D86C4F">
            <w:pPr>
              <w:rPr>
                <w:sz w:val="24"/>
                <w:szCs w:val="24"/>
              </w:rPr>
            </w:pPr>
            <w:r w:rsidRPr="00184C7E">
              <w:rPr>
                <w:sz w:val="24"/>
                <w:szCs w:val="24"/>
              </w:rPr>
              <w:t>Международная олимпиада «</w:t>
            </w:r>
            <w:proofErr w:type="spellStart"/>
            <w:r w:rsidRPr="00184C7E">
              <w:rPr>
                <w:sz w:val="24"/>
                <w:szCs w:val="24"/>
              </w:rPr>
              <w:t>Компэду</w:t>
            </w:r>
            <w:proofErr w:type="spellEnd"/>
            <w:r w:rsidRPr="00184C7E">
              <w:rPr>
                <w:sz w:val="24"/>
                <w:szCs w:val="24"/>
              </w:rPr>
              <w:t>» по окружающему миру</w:t>
            </w:r>
          </w:p>
        </w:tc>
        <w:tc>
          <w:tcPr>
            <w:tcW w:w="1285" w:type="dxa"/>
          </w:tcPr>
          <w:p w:rsidR="00184C7E" w:rsidRPr="00184C7E" w:rsidRDefault="00184C7E" w:rsidP="00DB7FBD">
            <w:pPr>
              <w:rPr>
                <w:sz w:val="24"/>
                <w:szCs w:val="24"/>
              </w:rPr>
            </w:pPr>
            <w:r w:rsidRPr="00184C7E">
              <w:rPr>
                <w:sz w:val="24"/>
                <w:szCs w:val="24"/>
              </w:rPr>
              <w:t>2</w:t>
            </w:r>
          </w:p>
        </w:tc>
        <w:tc>
          <w:tcPr>
            <w:tcW w:w="3238" w:type="dxa"/>
          </w:tcPr>
          <w:p w:rsidR="00184C7E" w:rsidRPr="00184C7E" w:rsidRDefault="00184C7E" w:rsidP="00184C7E">
            <w:pPr>
              <w:rPr>
                <w:sz w:val="24"/>
                <w:szCs w:val="24"/>
              </w:rPr>
            </w:pPr>
            <w:r w:rsidRPr="00184C7E">
              <w:rPr>
                <w:sz w:val="24"/>
                <w:szCs w:val="24"/>
              </w:rPr>
              <w:t>2-диплом победителя</w:t>
            </w:r>
          </w:p>
          <w:p w:rsidR="00184C7E" w:rsidRPr="00184C7E" w:rsidRDefault="00184C7E" w:rsidP="00184C7E">
            <w:pPr>
              <w:rPr>
                <w:sz w:val="24"/>
                <w:szCs w:val="24"/>
              </w:rPr>
            </w:pPr>
          </w:p>
        </w:tc>
      </w:tr>
      <w:tr w:rsidR="00184C7E" w:rsidRPr="00DB7FBD" w:rsidTr="002B71D0">
        <w:tc>
          <w:tcPr>
            <w:tcW w:w="726" w:type="dxa"/>
            <w:vMerge/>
          </w:tcPr>
          <w:p w:rsidR="00184C7E" w:rsidRPr="00184C7E" w:rsidRDefault="00184C7E" w:rsidP="00DB7FBD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184C7E" w:rsidRPr="00184C7E" w:rsidRDefault="00184C7E" w:rsidP="00DB7FBD">
            <w:pPr>
              <w:rPr>
                <w:sz w:val="24"/>
                <w:szCs w:val="24"/>
              </w:rPr>
            </w:pPr>
            <w:proofErr w:type="spellStart"/>
            <w:r w:rsidRPr="00184C7E">
              <w:rPr>
                <w:sz w:val="24"/>
                <w:szCs w:val="24"/>
              </w:rPr>
              <w:t>Гамзаева</w:t>
            </w:r>
            <w:proofErr w:type="spellEnd"/>
            <w:r w:rsidRPr="00184C7E">
              <w:rPr>
                <w:sz w:val="24"/>
                <w:szCs w:val="24"/>
              </w:rPr>
              <w:t xml:space="preserve"> М.Р.</w:t>
            </w:r>
          </w:p>
        </w:tc>
        <w:tc>
          <w:tcPr>
            <w:tcW w:w="3226" w:type="dxa"/>
          </w:tcPr>
          <w:p w:rsidR="00184C7E" w:rsidRPr="00184C7E" w:rsidRDefault="00184C7E" w:rsidP="00D86C4F">
            <w:pPr>
              <w:rPr>
                <w:sz w:val="24"/>
                <w:szCs w:val="24"/>
              </w:rPr>
            </w:pPr>
            <w:r w:rsidRPr="00184C7E">
              <w:rPr>
                <w:sz w:val="24"/>
                <w:szCs w:val="24"/>
              </w:rPr>
              <w:t>Международная олимпиада «</w:t>
            </w:r>
            <w:proofErr w:type="spellStart"/>
            <w:r w:rsidRPr="00184C7E">
              <w:rPr>
                <w:sz w:val="24"/>
                <w:szCs w:val="24"/>
              </w:rPr>
              <w:t>Компэду</w:t>
            </w:r>
            <w:proofErr w:type="spellEnd"/>
            <w:r w:rsidRPr="00184C7E">
              <w:rPr>
                <w:sz w:val="24"/>
                <w:szCs w:val="24"/>
              </w:rPr>
              <w:t xml:space="preserve">» по английскому </w:t>
            </w:r>
            <w:r w:rsidRPr="00184C7E">
              <w:rPr>
                <w:sz w:val="24"/>
                <w:szCs w:val="24"/>
              </w:rPr>
              <w:lastRenderedPageBreak/>
              <w:t>языку</w:t>
            </w:r>
          </w:p>
        </w:tc>
        <w:tc>
          <w:tcPr>
            <w:tcW w:w="1285" w:type="dxa"/>
          </w:tcPr>
          <w:p w:rsidR="00184C7E" w:rsidRPr="00184C7E" w:rsidRDefault="00184C7E" w:rsidP="00DB7FBD">
            <w:pPr>
              <w:rPr>
                <w:sz w:val="24"/>
                <w:szCs w:val="24"/>
              </w:rPr>
            </w:pPr>
            <w:r w:rsidRPr="00184C7E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238" w:type="dxa"/>
          </w:tcPr>
          <w:p w:rsidR="00184C7E" w:rsidRPr="00184C7E" w:rsidRDefault="00184C7E" w:rsidP="00184C7E">
            <w:pPr>
              <w:rPr>
                <w:sz w:val="24"/>
                <w:szCs w:val="24"/>
              </w:rPr>
            </w:pPr>
            <w:r w:rsidRPr="00184C7E">
              <w:rPr>
                <w:sz w:val="24"/>
                <w:szCs w:val="24"/>
              </w:rPr>
              <w:t>3-диплом победителя</w:t>
            </w:r>
          </w:p>
          <w:p w:rsidR="00184C7E" w:rsidRPr="00184C7E" w:rsidRDefault="00184C7E" w:rsidP="00184C7E">
            <w:pPr>
              <w:rPr>
                <w:sz w:val="24"/>
                <w:szCs w:val="24"/>
              </w:rPr>
            </w:pPr>
            <w:r w:rsidRPr="00184C7E">
              <w:rPr>
                <w:sz w:val="24"/>
                <w:szCs w:val="24"/>
              </w:rPr>
              <w:t>2-сертификат участника</w:t>
            </w:r>
          </w:p>
        </w:tc>
      </w:tr>
      <w:tr w:rsidR="00184C7E" w:rsidRPr="00DB7FBD" w:rsidTr="002B71D0">
        <w:tc>
          <w:tcPr>
            <w:tcW w:w="726" w:type="dxa"/>
          </w:tcPr>
          <w:p w:rsidR="00184C7E" w:rsidRPr="00184C7E" w:rsidRDefault="00184C7E" w:rsidP="00DB7FBD">
            <w:pPr>
              <w:rPr>
                <w:sz w:val="24"/>
                <w:szCs w:val="24"/>
              </w:rPr>
            </w:pPr>
            <w:r w:rsidRPr="00184C7E">
              <w:rPr>
                <w:sz w:val="24"/>
                <w:szCs w:val="24"/>
              </w:rPr>
              <w:lastRenderedPageBreak/>
              <w:t>4б</w:t>
            </w:r>
          </w:p>
        </w:tc>
        <w:tc>
          <w:tcPr>
            <w:tcW w:w="1702" w:type="dxa"/>
          </w:tcPr>
          <w:p w:rsidR="00184C7E" w:rsidRPr="00184C7E" w:rsidRDefault="00184C7E" w:rsidP="00DB7FBD">
            <w:pPr>
              <w:rPr>
                <w:sz w:val="24"/>
                <w:szCs w:val="24"/>
              </w:rPr>
            </w:pPr>
            <w:r w:rsidRPr="00184C7E">
              <w:rPr>
                <w:sz w:val="24"/>
                <w:szCs w:val="24"/>
              </w:rPr>
              <w:t>Гасанова И.И.</w:t>
            </w:r>
          </w:p>
        </w:tc>
        <w:tc>
          <w:tcPr>
            <w:tcW w:w="3226" w:type="dxa"/>
          </w:tcPr>
          <w:p w:rsidR="00184C7E" w:rsidRPr="00184C7E" w:rsidRDefault="00184C7E" w:rsidP="00D86C4F">
            <w:pPr>
              <w:rPr>
                <w:sz w:val="24"/>
                <w:szCs w:val="24"/>
              </w:rPr>
            </w:pPr>
            <w:r w:rsidRPr="00184C7E">
              <w:rPr>
                <w:sz w:val="24"/>
                <w:szCs w:val="24"/>
              </w:rPr>
              <w:t xml:space="preserve">Всероссийский конкурс « ФГОС класс». Блиц-олимпиада « Действия с величинами» </w:t>
            </w:r>
          </w:p>
          <w:p w:rsidR="00184C7E" w:rsidRPr="00184C7E" w:rsidRDefault="00184C7E" w:rsidP="00D86C4F">
            <w:pPr>
              <w:rPr>
                <w:sz w:val="24"/>
                <w:szCs w:val="24"/>
              </w:rPr>
            </w:pPr>
            <w:r w:rsidRPr="00184C7E">
              <w:rPr>
                <w:sz w:val="24"/>
                <w:szCs w:val="24"/>
              </w:rPr>
              <w:t>( математика)</w:t>
            </w:r>
          </w:p>
        </w:tc>
        <w:tc>
          <w:tcPr>
            <w:tcW w:w="1285" w:type="dxa"/>
          </w:tcPr>
          <w:p w:rsidR="00184C7E" w:rsidRPr="00184C7E" w:rsidRDefault="00184C7E" w:rsidP="00DB7FBD">
            <w:pPr>
              <w:rPr>
                <w:sz w:val="24"/>
                <w:szCs w:val="24"/>
              </w:rPr>
            </w:pPr>
            <w:r w:rsidRPr="00184C7E">
              <w:rPr>
                <w:sz w:val="24"/>
                <w:szCs w:val="24"/>
              </w:rPr>
              <w:t>5</w:t>
            </w:r>
          </w:p>
        </w:tc>
        <w:tc>
          <w:tcPr>
            <w:tcW w:w="3238" w:type="dxa"/>
          </w:tcPr>
          <w:p w:rsidR="00184C7E" w:rsidRPr="00184C7E" w:rsidRDefault="00184C7E" w:rsidP="00DB7FBD">
            <w:pPr>
              <w:rPr>
                <w:sz w:val="24"/>
                <w:szCs w:val="24"/>
              </w:rPr>
            </w:pPr>
            <w:r w:rsidRPr="00184C7E">
              <w:rPr>
                <w:sz w:val="24"/>
                <w:szCs w:val="24"/>
              </w:rPr>
              <w:t>4-диплом победителя</w:t>
            </w:r>
          </w:p>
          <w:p w:rsidR="00184C7E" w:rsidRPr="00184C7E" w:rsidRDefault="00184C7E" w:rsidP="00DB7FBD">
            <w:pPr>
              <w:rPr>
                <w:sz w:val="24"/>
                <w:szCs w:val="24"/>
              </w:rPr>
            </w:pPr>
            <w:r w:rsidRPr="00184C7E">
              <w:rPr>
                <w:sz w:val="24"/>
                <w:szCs w:val="24"/>
              </w:rPr>
              <w:t>1-сертификат участника</w:t>
            </w:r>
          </w:p>
        </w:tc>
      </w:tr>
    </w:tbl>
    <w:p w:rsidR="00DB7FBD" w:rsidRPr="00DB7FBD" w:rsidRDefault="00DB7FBD" w:rsidP="00DB7FBD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DB7FBD" w:rsidRPr="003F5DB6" w:rsidRDefault="00DB7FBD" w:rsidP="00184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C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Вывод:</w:t>
      </w:r>
      <w:r w:rsidRPr="00184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анализируя деятельность начальной школы за истекший год можно отметить, что развитие УУД в 1-4 классах находится на хорошем </w:t>
      </w:r>
      <w:r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уровне. Учителя отслеживают результаты </w:t>
      </w:r>
      <w:proofErr w:type="spellStart"/>
      <w:r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="00D86C4F"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создают условия для развития личности учащихся и их успешного обучения</w:t>
      </w:r>
      <w:r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B7FBD" w:rsidRPr="003F5DB6" w:rsidRDefault="00DB7FBD" w:rsidP="00D86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  <w:r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</w:t>
      </w:r>
      <w:r w:rsidR="00D86C4F"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новые технологии в обучении путем внедрения проектно-исследовательской деятельности учащихся в систему учебной и </w:t>
      </w:r>
      <w:proofErr w:type="spellStart"/>
      <w:r w:rsidR="00D86C4F"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внеучебной</w:t>
      </w:r>
      <w:proofErr w:type="spellEnd"/>
      <w:r w:rsidR="00D86C4F"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работы; 2.Систематически знакомиться с инновациями в методике преподавания программ начального звена.</w:t>
      </w:r>
    </w:p>
    <w:p w:rsidR="00642D77" w:rsidRPr="003F5DB6" w:rsidRDefault="00642D77" w:rsidP="00D86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D77" w:rsidRPr="003F5DB6" w:rsidRDefault="00642D77" w:rsidP="00D86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FBD" w:rsidRPr="003F5DB6" w:rsidRDefault="00DB7FBD" w:rsidP="00DB7F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течение учебного года заместител</w:t>
      </w:r>
      <w:r w:rsidR="00642D77"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 директора по УВР </w:t>
      </w:r>
      <w:proofErr w:type="spellStart"/>
      <w:r w:rsidR="00642D77"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>Ахмедхановой</w:t>
      </w:r>
      <w:proofErr w:type="spellEnd"/>
      <w:r w:rsidR="00642D77"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Л.И.</w:t>
      </w:r>
      <w:r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осуществлялся </w:t>
      </w:r>
      <w:proofErr w:type="spellStart"/>
      <w:r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внутришкольный</w:t>
      </w:r>
      <w:proofErr w:type="spellEnd"/>
      <w:r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за</w:t>
      </w:r>
      <w:r w:rsidRPr="003F5D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объемом</w:t>
      </w:r>
      <w:r w:rsidRPr="003F5D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выполнения учебных программ</w:t>
      </w:r>
      <w:r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всем  предметам учебного плана. С целью своевременного выполнения программ по   предметам была организована замена отсутствующих учителей, проведено  уплотнение материала. Благодаря проведенным мероприятиям, программы по  всем предметам учебного плана выполнены. </w:t>
      </w:r>
    </w:p>
    <w:p w:rsidR="00DB7FBD" w:rsidRPr="003F5DB6" w:rsidRDefault="00642D77" w:rsidP="00DB7F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году в гимназии</w:t>
      </w:r>
      <w:r w:rsidR="00DB7FBD"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функционировали </w:t>
      </w:r>
      <w:r w:rsidRPr="003F5D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два</w:t>
      </w:r>
      <w:r w:rsidR="00DB7FBD" w:rsidRPr="003F5D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5-ых класса</w:t>
      </w:r>
      <w:r w:rsidR="00DB7FBD"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которых об</w:t>
      </w:r>
      <w:r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учалось 43</w:t>
      </w:r>
      <w:r w:rsidR="00DB7FBD"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в соответствии с программами ФГОС. По результатам психологического обследования и контроля уровня УУД учащихся составлены диаграммы и таблицы. Посещенные уроки были направлены на выявление соблюдения единства требований со стороны учителей предметников, организации индивидуальной работы, системы повторения раннее изученного, состояния организации классного коллектива, а также наличия навыков работы  по ФГОС у учителей старшей школы. Посещая уроки в 5х классах в октябре месяце по плану ВШК – контроль адаптации учащихся 5 классов в предметном обучении, можно отметить существенную разницу. Учащиеся этого года более безболезненно, уверенно прошли этот период. На уроках было отмечено желание учащихся презентовать себя и свои умения: регулятивные, обеспечивающие организацию учебной деятельности, познавательные, включающие в себя умения поиска информации, установление связей и отношений, преобразование одной информации в другую, личностные, позволяющие формировать ценностно-смысловую ориентацию учащихся, коммуникативные, умение общаться в ходе учебной  деятельности. Учителя, работающие в 5х классах, были подготовлены к новому стилю проведения уроков. Взяли за основу деятельность учителей начальной школы, так как по плану преемственности. Уроки русского языка ведут ус</w:t>
      </w:r>
      <w:r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пешно Лагутина А.В. и Кулиева Д.Г</w:t>
      </w:r>
      <w:r w:rsidR="00DB7FBD"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 </w:t>
      </w:r>
      <w:r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уроки математики в обоих классах- Аскеров </w:t>
      </w:r>
      <w:proofErr w:type="spellStart"/>
      <w:r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>К.А..</w:t>
      </w:r>
      <w:r w:rsidR="00DB7FBD"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proofErr w:type="spellEnd"/>
      <w:r w:rsidR="00DB7FBD"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уроки  отмечаются хорошей дисциплиной, наличием связного объяснения учебного  материала,  тщательным отбором видов деятельности. На посещенных уроках отмечается тесное сотрудничество учителей и учащихся.</w:t>
      </w:r>
      <w:r w:rsidR="00DB7FBD" w:rsidRPr="003F5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B7FBD"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Можно отметить, что в целом уроки академичны, присутствуют элементы состязательности, игры. Также  организованно и в соответствии с учетом возрастных и психологических данных учащихся прохо</w:t>
      </w:r>
      <w:r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>дят уроки истории (</w:t>
      </w:r>
      <w:proofErr w:type="spellStart"/>
      <w:r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Абасова</w:t>
      </w:r>
      <w:proofErr w:type="spellEnd"/>
      <w:r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К.К.), </w:t>
      </w:r>
      <w:r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биологии  (Рамазанова Ч.Г.), английского языка (</w:t>
      </w:r>
      <w:proofErr w:type="spellStart"/>
      <w:r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Гаджимурадова</w:t>
      </w:r>
      <w:proofErr w:type="spellEnd"/>
      <w:r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З.К. и </w:t>
      </w:r>
      <w:proofErr w:type="spellStart"/>
      <w:r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>Асланбекова</w:t>
      </w:r>
      <w:proofErr w:type="spellEnd"/>
      <w:r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А.Г.</w:t>
      </w:r>
      <w:r w:rsidR="00DB7FBD"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>). В ходе посещения можно было отметить, что учащиеся 5-х классов активно проявляют интерес к знаниям, умеют анализировать, обобщать, но выводы делать затрудняются. Затрудняются в выделении главного в тексте учебника. Учителя создают атмосферу доброжелательности и сотрудничества. Итогом данной работы явились малый педсов</w:t>
      </w:r>
      <w:r w:rsidR="0059396A"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>ет по учащимся 5-ых классов «Адаптация учащихся 5-х классов на второй ступени обучения</w:t>
      </w:r>
      <w:r w:rsidR="00DB7FBD"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на котором были подведены итоги начального этапа и намечен план дальнейшей работы. </w:t>
      </w:r>
    </w:p>
    <w:p w:rsidR="00DB7FBD" w:rsidRPr="003F5DB6" w:rsidRDefault="00DB7FBD" w:rsidP="005939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Персональный контроль.</w:t>
      </w:r>
      <w:r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 четверти   проводился контроль  </w:t>
      </w:r>
      <w:r w:rsidRPr="003F5D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учителя  а</w:t>
      </w:r>
      <w:r w:rsidR="0059396A" w:rsidRPr="003F5D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нглийского языка </w:t>
      </w:r>
      <w:proofErr w:type="spellStart"/>
      <w:r w:rsidR="0059396A" w:rsidRPr="003F5D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Исмаиловой</w:t>
      </w:r>
      <w:proofErr w:type="spellEnd"/>
      <w:r w:rsidR="0059396A" w:rsidRPr="003F5D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Р.М. </w:t>
      </w:r>
      <w:r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отмечено  своевременное  составление   календарно – тематического  планирования, проводит его корректировку</w:t>
      </w:r>
      <w:r w:rsidR="0059396A"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>. В</w:t>
      </w:r>
      <w:r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ыявлены </w:t>
      </w:r>
      <w:r w:rsidR="0059396A"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слабые стороны в ее работе - это прежде всего дисциплина на уроках и однообразие видов деятельности. Но отмечено что она старается в своей работе систематически использовать возможности ИКТ. Очень слабо развита контрольно - аналитическая деятельность,  </w:t>
      </w:r>
      <w:r w:rsidR="0059396A"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отсутствует  умение</w:t>
      </w:r>
      <w:r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варьировать ф</w:t>
      </w:r>
      <w:r w:rsidR="0059396A"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ормы и приемы обучения, не всегда </w:t>
      </w:r>
      <w:r w:rsidR="003F5DB6"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оценивает</w:t>
      </w:r>
      <w:r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объективно. </w:t>
      </w:r>
    </w:p>
    <w:p w:rsidR="00DB7FBD" w:rsidRPr="003F5DB6" w:rsidRDefault="00DB7FBD" w:rsidP="00DB7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В течение года проводился </w:t>
      </w:r>
      <w:r w:rsidRPr="003F5D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 уровня преподавания многих предметов</w:t>
      </w:r>
      <w:r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>: русского языка, географии, предметов регионального компонента, предмет</w:t>
      </w:r>
      <w:r w:rsidR="003F5DB6"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 эстетического  цикла, </w:t>
      </w:r>
      <w:r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истории и физической культуры. </w:t>
      </w:r>
    </w:p>
    <w:p w:rsidR="00DB7FBD" w:rsidRPr="003F5DB6" w:rsidRDefault="00DB7FBD" w:rsidP="00DB7FBD">
      <w:pPr>
        <w:spacing w:after="0" w:line="240" w:lineRule="auto"/>
        <w:ind w:left="40" w:right="-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Также большое значение в области образования  на современном этапе уделяется приобщению учащихся к национальной культуре через п</w:t>
      </w:r>
      <w:r w:rsidR="003F5DB6"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редметы История Дагестана</w:t>
      </w:r>
      <w:r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>, КТНД, родной язык и литература. Одним из положительных результатов в этом направлении можно считать активное у</w:t>
      </w:r>
      <w:r w:rsidR="003F5DB6"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частие  учителей родного языка </w:t>
      </w:r>
      <w:r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городских и  республиканских мероприятиях</w:t>
      </w:r>
      <w:r w:rsidR="003F5DB6"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посвященных «Дню родного языка».    Контроль  за преподаванием уроков родного языка показал следующее: уроки табасаран</w:t>
      </w:r>
      <w:r w:rsidR="003F5DB6"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ского, лезгинского и азербайджанского </w:t>
      </w:r>
      <w:r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языков проводятся методи</w:t>
      </w:r>
      <w:r w:rsidR="003F5DB6"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чески грамотно,  имеется неплохая</w:t>
      </w:r>
      <w:r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методическая копилка. </w:t>
      </w:r>
    </w:p>
    <w:p w:rsidR="00DB7FBD" w:rsidRPr="003F5DB6" w:rsidRDefault="003F5DB6" w:rsidP="00DB7F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мае</w:t>
      </w:r>
      <w:r w:rsidR="00DB7FBD"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контроле состояния преподавания предметов было преподавание уроков физкультуры и ОБЖ. Надо отметить систематический контроль учителей физкультуры</w:t>
      </w:r>
      <w:r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Гаджиева Т.И. и </w:t>
      </w:r>
      <w:proofErr w:type="spellStart"/>
      <w:r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Габибовой</w:t>
      </w:r>
      <w:proofErr w:type="spellEnd"/>
      <w:r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Ш.С. </w:t>
      </w:r>
      <w:r w:rsidR="00DB7FBD"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 посещаемостью, а также соблюдение всех этапов урока. По окончании месяца проведен  праздник День здоровья, в котором приняли активное  участие учителя и учащиеся, проведено учение по спасению учащихся при пожарной ситуации. </w:t>
      </w:r>
    </w:p>
    <w:p w:rsidR="00DB7FBD" w:rsidRPr="003F5DB6" w:rsidRDefault="00DB7FBD" w:rsidP="00DB7FBD">
      <w:pPr>
        <w:spacing w:after="0" w:line="240" w:lineRule="auto"/>
        <w:ind w:left="40" w:right="-22"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 внимание учителями предме</w:t>
      </w:r>
      <w:r w:rsidR="003F5DB6"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>тниками уделялось  составлению р</w:t>
      </w:r>
      <w:r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абочих программ. Практически все они составлены в едином стиле, здесь надо отметить, что испытывали затруднения учителя, преподающие предметы регионального компонента, так как им приходилось самостоятельно определять все </w:t>
      </w:r>
      <w:r w:rsidR="003F5DB6"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составляющие элементы программы</w:t>
      </w:r>
      <w:r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(другие учителя могли найти в интернете  какие-то образцы</w:t>
      </w:r>
      <w:r w:rsidR="003F5DB6"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опираясь на которые можно было произвести разбивку часов по выбранным учебникам).  Хочется отметить, что все предметы ведутся по учебно-методическому компле</w:t>
      </w:r>
      <w:r w:rsidR="003F5DB6"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кту, допущенному </w:t>
      </w:r>
      <w:proofErr w:type="spellStart"/>
      <w:r w:rsidR="003F5DB6"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="003F5DB6"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издательств </w:t>
      </w:r>
      <w:r w:rsidR="003F5DB6"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Просвещение</w:t>
      </w:r>
      <w:r w:rsidR="003F5DB6"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F5DB6"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Дрофа</w:t>
      </w:r>
      <w:r w:rsidR="003F5DB6"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F5DB6"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Русское слово</w:t>
      </w:r>
      <w:r w:rsidR="003F5DB6"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7FBD" w:rsidRPr="003F5DB6" w:rsidRDefault="00DB7FBD" w:rsidP="00DB7F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 за ведением школьной документации осуществлялся через проверку тетрадей, классных журналов, личных дел учащихся, тетрадей </w:t>
      </w:r>
      <w:proofErr w:type="spellStart"/>
      <w:r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взаимопосещения</w:t>
      </w:r>
      <w:proofErr w:type="spellEnd"/>
      <w:r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учителей и тетрадей по контролю учёта и ликвидации пробелов знаниях учащихся по которым имеется информация. </w:t>
      </w:r>
    </w:p>
    <w:p w:rsidR="00DB7FBD" w:rsidRPr="003F5DB6" w:rsidRDefault="00DB7FBD" w:rsidP="00DB7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Отрадно, что большинство журналов оформлены в соответствии с  инструкцией, заполнены «листки здоровья», сведения об учащихся, учет посещаемости учащихся по четвертям и за год.  </w:t>
      </w:r>
    </w:p>
    <w:p w:rsidR="00DB7FBD" w:rsidRDefault="00DB7FBD" w:rsidP="00DB7FBD">
      <w:pPr>
        <w:ind w:left="-142" w:firstLine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Хочется отметить работу учителей по ведению школьной документации. На протяжении всех проверок одними и теми же учителями допускаются ошибки в записи тем, чисел, исправления оценок. Классный журнал – это один из значимых школьных документов. И здесь хочется призвать всех,  серьезнее отнестись к ведению журнала.</w:t>
      </w:r>
    </w:p>
    <w:p w:rsidR="00F852E8" w:rsidRPr="00F852E8" w:rsidRDefault="00F852E8" w:rsidP="00F852E8">
      <w:pPr>
        <w:spacing w:after="0" w:line="240" w:lineRule="auto"/>
        <w:ind w:right="-142" w:firstLine="708"/>
        <w:rPr>
          <w:rFonts w:ascii="Times New Roman" w:eastAsia="Times New Roman" w:hAnsi="Times New Roman" w:cs="Times New Roman"/>
          <w:lang w:eastAsia="ru-RU"/>
        </w:rPr>
      </w:pPr>
      <w:r w:rsidRPr="00F85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2017-2018 учебного года в гимназии осуществлялся педагогический  мониторинг, одним из основных этапов которого является отслеживание и анализ  качества обучения и образования по ступеням обучения, анализ уровня  промежуточной и итоговой аттестации по предметам с целью выявления  недостатков и их причин. Проводился мониторинг уровня </w:t>
      </w:r>
      <w:proofErr w:type="spellStart"/>
      <w:r w:rsidRPr="00F852E8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F85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обязательных результатов обучения в виде административных контрольных работ . Проводились срезы знаний учащихся по плану </w:t>
      </w:r>
      <w:proofErr w:type="spellStart"/>
      <w:r w:rsidRPr="00F852E8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F85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контроля.  Для повышения качества знаний необходимы: использование новых форм и  методов работы, индивидуальный и дифференцированный подход, работа над  повышением мотивации</w:t>
      </w:r>
      <w:r w:rsidRPr="00DB7FBD">
        <w:rPr>
          <w:rFonts w:ascii="Times New Roman" w:eastAsia="Times New Roman" w:hAnsi="Times New Roman" w:cs="Times New Roman"/>
          <w:lang w:eastAsia="ru-RU"/>
        </w:rPr>
        <w:t xml:space="preserve"> учащихся, самосов</w:t>
      </w:r>
      <w:r>
        <w:rPr>
          <w:rFonts w:ascii="Times New Roman" w:eastAsia="Times New Roman" w:hAnsi="Times New Roman" w:cs="Times New Roman"/>
          <w:lang w:eastAsia="ru-RU"/>
        </w:rPr>
        <w:t xml:space="preserve">ершенствование педагога. </w:t>
      </w:r>
    </w:p>
    <w:p w:rsidR="00F852E8" w:rsidRPr="003F5DB6" w:rsidRDefault="00F852E8" w:rsidP="00DB7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FBD" w:rsidRPr="003F5DB6" w:rsidRDefault="00DB7FBD" w:rsidP="00DB7F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Развитие у учащихся ЗУН прослеживалось через тематические и административные кон</w:t>
      </w:r>
      <w:r w:rsidR="00F85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трольные работы, проводимые четыре </w:t>
      </w:r>
      <w:r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раза  в год. </w:t>
      </w:r>
    </w:p>
    <w:p w:rsidR="00203616" w:rsidRDefault="00203616" w:rsidP="00203616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2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Мониторинг административных контрольных работ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по основной </w:t>
      </w:r>
      <w:r w:rsidRPr="00B2433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школе:</w:t>
      </w:r>
    </w:p>
    <w:p w:rsidR="00203616" w:rsidRPr="00B24333" w:rsidRDefault="00203616" w:rsidP="00203616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DB7FBD" w:rsidRPr="00203616" w:rsidRDefault="00DB7FBD" w:rsidP="0020361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письменных работ проводимых в школе, как по </w:t>
      </w:r>
      <w:proofErr w:type="spellStart"/>
      <w:r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внутришкольному</w:t>
      </w:r>
      <w:proofErr w:type="spellEnd"/>
      <w:r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контролю так и по внешкольному проводился подробный анализ и спланирована деятельность с учащимися в урочное и внеурочное время, направленная на ликвидацию типичных и </w:t>
      </w:r>
      <w:r w:rsidR="003F5DB6"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 ошибок учащихся.</w:t>
      </w:r>
      <w:r w:rsidRPr="003F5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Развитие у учащихся ЗУН прослеживалось через тематические и админ</w:t>
      </w:r>
      <w:r w:rsidR="0020361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истративные контрольные работы.</w:t>
      </w:r>
    </w:p>
    <w:p w:rsidR="00052A40" w:rsidRPr="00052A40" w:rsidRDefault="00052A40" w:rsidP="00052A40">
      <w:pPr>
        <w:jc w:val="center"/>
        <w:rPr>
          <w:rFonts w:ascii="Times New Roman" w:hAnsi="Times New Roman" w:cs="Times New Roman"/>
          <w:b/>
        </w:rPr>
      </w:pPr>
      <w:r w:rsidRPr="00052A40">
        <w:rPr>
          <w:rFonts w:ascii="Times New Roman" w:hAnsi="Times New Roman" w:cs="Times New Roman"/>
          <w:b/>
        </w:rPr>
        <w:t>Сравнительный анализ качества знаний</w:t>
      </w:r>
      <w:r w:rsidR="000F5615">
        <w:rPr>
          <w:rFonts w:ascii="Times New Roman" w:hAnsi="Times New Roman" w:cs="Times New Roman"/>
          <w:b/>
        </w:rPr>
        <w:t xml:space="preserve"> по итогам административных работ</w:t>
      </w:r>
      <w:r w:rsidR="00D47175">
        <w:rPr>
          <w:rFonts w:ascii="Times New Roman" w:hAnsi="Times New Roman" w:cs="Times New Roman"/>
          <w:b/>
        </w:rPr>
        <w:t xml:space="preserve"> по предметам </w:t>
      </w:r>
      <w:r w:rsidRPr="00052A40">
        <w:rPr>
          <w:rFonts w:ascii="Times New Roman" w:hAnsi="Times New Roman" w:cs="Times New Roman"/>
          <w:b/>
        </w:rPr>
        <w:t xml:space="preserve"> </w:t>
      </w:r>
      <w:r w:rsidR="000F5615">
        <w:rPr>
          <w:rFonts w:ascii="Times New Roman" w:hAnsi="Times New Roman" w:cs="Times New Roman"/>
          <w:b/>
        </w:rPr>
        <w:t>в 2017-2018 учебном</w:t>
      </w:r>
      <w:r w:rsidRPr="00052A40">
        <w:rPr>
          <w:rFonts w:ascii="Times New Roman" w:hAnsi="Times New Roman" w:cs="Times New Roman"/>
          <w:b/>
        </w:rPr>
        <w:t xml:space="preserve"> года.</w:t>
      </w:r>
    </w:p>
    <w:p w:rsidR="00052A40" w:rsidRPr="00052A40" w:rsidRDefault="00052A40" w:rsidP="00052A40">
      <w:pPr>
        <w:jc w:val="center"/>
        <w:rPr>
          <w:rFonts w:ascii="Times New Roman" w:hAnsi="Times New Roman" w:cs="Times New Roman"/>
          <w:b/>
        </w:rPr>
      </w:pPr>
    </w:p>
    <w:tbl>
      <w:tblPr>
        <w:tblStyle w:val="120"/>
        <w:tblW w:w="0" w:type="auto"/>
        <w:tblInd w:w="-601" w:type="dxa"/>
        <w:tblLook w:val="04A0" w:firstRow="1" w:lastRow="0" w:firstColumn="1" w:lastColumn="0" w:noHBand="0" w:noVBand="1"/>
      </w:tblPr>
      <w:tblGrid>
        <w:gridCol w:w="3158"/>
        <w:gridCol w:w="10"/>
        <w:gridCol w:w="2077"/>
        <w:gridCol w:w="2694"/>
        <w:gridCol w:w="2551"/>
        <w:gridCol w:w="2268"/>
        <w:gridCol w:w="1843"/>
      </w:tblGrid>
      <w:tr w:rsidR="00552300" w:rsidRPr="00052A40" w:rsidTr="00013C17">
        <w:tc>
          <w:tcPr>
            <w:tcW w:w="3168" w:type="dxa"/>
            <w:gridSpan w:val="2"/>
          </w:tcPr>
          <w:p w:rsidR="00552300" w:rsidRPr="00052A40" w:rsidRDefault="00552300" w:rsidP="00013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A40">
              <w:rPr>
                <w:rFonts w:ascii="Times New Roman" w:hAnsi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2077" w:type="dxa"/>
          </w:tcPr>
          <w:p w:rsidR="00552300" w:rsidRPr="00052A40" w:rsidRDefault="00C96E26" w:rsidP="00013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Входная</w:t>
            </w:r>
          </w:p>
        </w:tc>
        <w:tc>
          <w:tcPr>
            <w:tcW w:w="2694" w:type="dxa"/>
          </w:tcPr>
          <w:p w:rsidR="00552300" w:rsidRPr="00052A40" w:rsidRDefault="00C96E26" w:rsidP="00013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четверть</w:t>
            </w:r>
          </w:p>
        </w:tc>
        <w:tc>
          <w:tcPr>
            <w:tcW w:w="2551" w:type="dxa"/>
          </w:tcPr>
          <w:p w:rsidR="00552300" w:rsidRPr="00052A40" w:rsidRDefault="00552300" w:rsidP="00013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A40">
              <w:rPr>
                <w:rFonts w:ascii="Times New Roman" w:hAnsi="Times New Roman"/>
                <w:sz w:val="24"/>
                <w:szCs w:val="24"/>
              </w:rPr>
              <w:t>2 четверть</w:t>
            </w:r>
          </w:p>
        </w:tc>
        <w:tc>
          <w:tcPr>
            <w:tcW w:w="2268" w:type="dxa"/>
          </w:tcPr>
          <w:p w:rsidR="00552300" w:rsidRPr="00052A40" w:rsidRDefault="00552300" w:rsidP="00013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четверть</w:t>
            </w:r>
          </w:p>
        </w:tc>
        <w:tc>
          <w:tcPr>
            <w:tcW w:w="1843" w:type="dxa"/>
          </w:tcPr>
          <w:p w:rsidR="00552300" w:rsidRPr="00052A40" w:rsidRDefault="00552300" w:rsidP="00013C17">
            <w:pPr>
              <w:ind w:lef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A4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552300" w:rsidRPr="00052A40" w:rsidTr="00013C17">
        <w:trPr>
          <w:trHeight w:val="150"/>
        </w:trPr>
        <w:tc>
          <w:tcPr>
            <w:tcW w:w="3158" w:type="dxa"/>
          </w:tcPr>
          <w:p w:rsidR="00552300" w:rsidRPr="00052A40" w:rsidRDefault="00552300" w:rsidP="00013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A40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087" w:type="dxa"/>
            <w:gridSpan w:val="2"/>
          </w:tcPr>
          <w:p w:rsidR="00552300" w:rsidRPr="00052A40" w:rsidRDefault="00C96E26" w:rsidP="00013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2694" w:type="dxa"/>
          </w:tcPr>
          <w:p w:rsidR="00552300" w:rsidRPr="00052A40" w:rsidRDefault="00552300" w:rsidP="00013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A40">
              <w:rPr>
                <w:rFonts w:ascii="Times New Roman" w:hAnsi="Times New Roman"/>
                <w:sz w:val="24"/>
                <w:szCs w:val="24"/>
              </w:rPr>
              <w:t>41%</w:t>
            </w:r>
          </w:p>
        </w:tc>
        <w:tc>
          <w:tcPr>
            <w:tcW w:w="2551" w:type="dxa"/>
          </w:tcPr>
          <w:p w:rsidR="00552300" w:rsidRPr="00052A40" w:rsidRDefault="00552300" w:rsidP="00013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A40">
              <w:rPr>
                <w:rFonts w:ascii="Times New Roman" w:hAnsi="Times New Roman"/>
                <w:sz w:val="24"/>
                <w:szCs w:val="24"/>
              </w:rPr>
              <w:t>41%</w:t>
            </w:r>
          </w:p>
        </w:tc>
        <w:tc>
          <w:tcPr>
            <w:tcW w:w="2268" w:type="dxa"/>
          </w:tcPr>
          <w:p w:rsidR="00552300" w:rsidRPr="00052A40" w:rsidRDefault="00552300" w:rsidP="00013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47%</w:t>
            </w:r>
          </w:p>
        </w:tc>
        <w:tc>
          <w:tcPr>
            <w:tcW w:w="1843" w:type="dxa"/>
          </w:tcPr>
          <w:p w:rsidR="00552300" w:rsidRPr="00052A40" w:rsidRDefault="00552300" w:rsidP="00013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48%</w:t>
            </w:r>
          </w:p>
        </w:tc>
      </w:tr>
      <w:tr w:rsidR="00552300" w:rsidRPr="00052A40" w:rsidTr="00013C17">
        <w:trPr>
          <w:trHeight w:val="150"/>
        </w:trPr>
        <w:tc>
          <w:tcPr>
            <w:tcW w:w="3158" w:type="dxa"/>
          </w:tcPr>
          <w:p w:rsidR="00552300" w:rsidRPr="00052A40" w:rsidRDefault="00552300" w:rsidP="00013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A40">
              <w:rPr>
                <w:rFonts w:ascii="Times New Roman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087" w:type="dxa"/>
            <w:gridSpan w:val="2"/>
          </w:tcPr>
          <w:p w:rsidR="00552300" w:rsidRPr="00052A40" w:rsidRDefault="00552300" w:rsidP="00013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52300" w:rsidRPr="00052A40" w:rsidRDefault="00552300" w:rsidP="00013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52300" w:rsidRPr="00052A40" w:rsidRDefault="00552300" w:rsidP="00013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A40">
              <w:rPr>
                <w:rFonts w:ascii="Times New Roman" w:hAnsi="Times New Roman"/>
                <w:sz w:val="24"/>
                <w:szCs w:val="24"/>
              </w:rPr>
              <w:t>53%</w:t>
            </w:r>
          </w:p>
        </w:tc>
        <w:tc>
          <w:tcPr>
            <w:tcW w:w="2268" w:type="dxa"/>
          </w:tcPr>
          <w:p w:rsidR="00552300" w:rsidRPr="00052A40" w:rsidRDefault="00552300" w:rsidP="00013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52300" w:rsidRPr="00052A40" w:rsidRDefault="00552300" w:rsidP="00013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63%</w:t>
            </w:r>
          </w:p>
        </w:tc>
      </w:tr>
      <w:tr w:rsidR="00552300" w:rsidRPr="00052A40" w:rsidTr="00013C17">
        <w:trPr>
          <w:trHeight w:val="157"/>
        </w:trPr>
        <w:tc>
          <w:tcPr>
            <w:tcW w:w="3158" w:type="dxa"/>
          </w:tcPr>
          <w:p w:rsidR="00552300" w:rsidRPr="00052A40" w:rsidRDefault="00552300" w:rsidP="00013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A40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087" w:type="dxa"/>
            <w:gridSpan w:val="2"/>
          </w:tcPr>
          <w:p w:rsidR="00552300" w:rsidRPr="00052A40" w:rsidRDefault="00C96E26" w:rsidP="00013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47%</w:t>
            </w:r>
          </w:p>
        </w:tc>
        <w:tc>
          <w:tcPr>
            <w:tcW w:w="2694" w:type="dxa"/>
          </w:tcPr>
          <w:p w:rsidR="00552300" w:rsidRPr="00052A40" w:rsidRDefault="00552300" w:rsidP="00013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A40">
              <w:rPr>
                <w:rFonts w:ascii="Times New Roman" w:hAnsi="Times New Roman"/>
                <w:sz w:val="24"/>
                <w:szCs w:val="24"/>
              </w:rPr>
              <w:t>65%</w:t>
            </w:r>
          </w:p>
        </w:tc>
        <w:tc>
          <w:tcPr>
            <w:tcW w:w="2551" w:type="dxa"/>
          </w:tcPr>
          <w:p w:rsidR="00552300" w:rsidRPr="00052A40" w:rsidRDefault="00552300" w:rsidP="00013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A40">
              <w:rPr>
                <w:rFonts w:ascii="Times New Roman" w:hAnsi="Times New Roman"/>
                <w:sz w:val="24"/>
                <w:szCs w:val="24"/>
              </w:rPr>
              <w:t>58%</w:t>
            </w:r>
          </w:p>
        </w:tc>
        <w:tc>
          <w:tcPr>
            <w:tcW w:w="2268" w:type="dxa"/>
          </w:tcPr>
          <w:p w:rsidR="00552300" w:rsidRPr="00052A40" w:rsidRDefault="00552300" w:rsidP="00013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49%</w:t>
            </w:r>
          </w:p>
        </w:tc>
        <w:tc>
          <w:tcPr>
            <w:tcW w:w="1843" w:type="dxa"/>
          </w:tcPr>
          <w:p w:rsidR="00552300" w:rsidRPr="00052A40" w:rsidRDefault="00552300" w:rsidP="00013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64%</w:t>
            </w:r>
          </w:p>
        </w:tc>
      </w:tr>
      <w:tr w:rsidR="00552300" w:rsidRPr="00052A40" w:rsidTr="00013C17">
        <w:trPr>
          <w:trHeight w:val="135"/>
        </w:trPr>
        <w:tc>
          <w:tcPr>
            <w:tcW w:w="3158" w:type="dxa"/>
          </w:tcPr>
          <w:p w:rsidR="00552300" w:rsidRPr="00052A40" w:rsidRDefault="00552300" w:rsidP="00013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A40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087" w:type="dxa"/>
            <w:gridSpan w:val="2"/>
          </w:tcPr>
          <w:p w:rsidR="00552300" w:rsidRPr="00052A40" w:rsidRDefault="00552300" w:rsidP="00013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52300" w:rsidRPr="00052A40" w:rsidRDefault="00552300" w:rsidP="00013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52300" w:rsidRPr="00052A40" w:rsidRDefault="00552300" w:rsidP="00013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A40">
              <w:rPr>
                <w:rFonts w:ascii="Times New Roman" w:hAnsi="Times New Roman"/>
                <w:sz w:val="24"/>
                <w:szCs w:val="24"/>
              </w:rPr>
              <w:t>73%</w:t>
            </w:r>
          </w:p>
        </w:tc>
        <w:tc>
          <w:tcPr>
            <w:tcW w:w="2268" w:type="dxa"/>
          </w:tcPr>
          <w:p w:rsidR="00552300" w:rsidRPr="00052A40" w:rsidRDefault="00552300" w:rsidP="00013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52300" w:rsidRPr="00052A40" w:rsidRDefault="00552300" w:rsidP="00013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66%</w:t>
            </w:r>
          </w:p>
        </w:tc>
      </w:tr>
      <w:tr w:rsidR="00552300" w:rsidRPr="00052A40" w:rsidTr="00013C17">
        <w:trPr>
          <w:trHeight w:val="127"/>
        </w:trPr>
        <w:tc>
          <w:tcPr>
            <w:tcW w:w="3158" w:type="dxa"/>
          </w:tcPr>
          <w:p w:rsidR="00552300" w:rsidRPr="00052A40" w:rsidRDefault="00552300" w:rsidP="00013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A40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087" w:type="dxa"/>
            <w:gridSpan w:val="2"/>
          </w:tcPr>
          <w:p w:rsidR="00552300" w:rsidRPr="00052A40" w:rsidRDefault="00C96E26" w:rsidP="00013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46%</w:t>
            </w:r>
          </w:p>
        </w:tc>
        <w:tc>
          <w:tcPr>
            <w:tcW w:w="2694" w:type="dxa"/>
          </w:tcPr>
          <w:p w:rsidR="00552300" w:rsidRPr="00052A40" w:rsidRDefault="00552300" w:rsidP="00013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A40">
              <w:rPr>
                <w:rFonts w:ascii="Times New Roman" w:hAnsi="Times New Roman"/>
                <w:sz w:val="24"/>
                <w:szCs w:val="24"/>
              </w:rPr>
              <w:t>49%</w:t>
            </w:r>
          </w:p>
        </w:tc>
        <w:tc>
          <w:tcPr>
            <w:tcW w:w="2551" w:type="dxa"/>
          </w:tcPr>
          <w:p w:rsidR="00552300" w:rsidRPr="00052A40" w:rsidRDefault="00552300" w:rsidP="00013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A40">
              <w:rPr>
                <w:rFonts w:ascii="Times New Roman" w:hAnsi="Times New Roman"/>
                <w:sz w:val="24"/>
                <w:szCs w:val="24"/>
              </w:rPr>
              <w:t>51%</w:t>
            </w:r>
          </w:p>
        </w:tc>
        <w:tc>
          <w:tcPr>
            <w:tcW w:w="2268" w:type="dxa"/>
          </w:tcPr>
          <w:p w:rsidR="00552300" w:rsidRPr="00052A40" w:rsidRDefault="00552300" w:rsidP="00013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1843" w:type="dxa"/>
          </w:tcPr>
          <w:p w:rsidR="00552300" w:rsidRPr="00052A40" w:rsidRDefault="00552300" w:rsidP="00013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552300" w:rsidRPr="00052A40" w:rsidTr="00013C17">
        <w:trPr>
          <w:trHeight w:val="261"/>
        </w:trPr>
        <w:tc>
          <w:tcPr>
            <w:tcW w:w="3158" w:type="dxa"/>
          </w:tcPr>
          <w:p w:rsidR="00552300" w:rsidRPr="00052A40" w:rsidRDefault="00552300" w:rsidP="00013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A40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087" w:type="dxa"/>
            <w:gridSpan w:val="2"/>
          </w:tcPr>
          <w:p w:rsidR="00552300" w:rsidRPr="00052A40" w:rsidRDefault="00C96E26" w:rsidP="00013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38%</w:t>
            </w:r>
          </w:p>
        </w:tc>
        <w:tc>
          <w:tcPr>
            <w:tcW w:w="2694" w:type="dxa"/>
          </w:tcPr>
          <w:p w:rsidR="00552300" w:rsidRPr="00052A40" w:rsidRDefault="00552300" w:rsidP="00013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A40">
              <w:rPr>
                <w:rFonts w:ascii="Times New Roman" w:hAnsi="Times New Roman"/>
                <w:sz w:val="24"/>
                <w:szCs w:val="24"/>
              </w:rPr>
              <w:t>49%</w:t>
            </w:r>
          </w:p>
        </w:tc>
        <w:tc>
          <w:tcPr>
            <w:tcW w:w="2551" w:type="dxa"/>
          </w:tcPr>
          <w:p w:rsidR="00552300" w:rsidRPr="00052A40" w:rsidRDefault="00552300" w:rsidP="00013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A40">
              <w:rPr>
                <w:rFonts w:ascii="Times New Roman" w:hAnsi="Times New Roman"/>
                <w:sz w:val="24"/>
                <w:szCs w:val="24"/>
              </w:rPr>
              <w:t>48%</w:t>
            </w:r>
          </w:p>
        </w:tc>
        <w:tc>
          <w:tcPr>
            <w:tcW w:w="2268" w:type="dxa"/>
          </w:tcPr>
          <w:p w:rsidR="00552300" w:rsidRPr="00052A40" w:rsidRDefault="00552300" w:rsidP="00013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21%</w:t>
            </w:r>
          </w:p>
        </w:tc>
        <w:tc>
          <w:tcPr>
            <w:tcW w:w="1843" w:type="dxa"/>
          </w:tcPr>
          <w:p w:rsidR="00552300" w:rsidRPr="00052A40" w:rsidRDefault="00552300" w:rsidP="00013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552300" w:rsidRPr="00052A40" w:rsidTr="00013C17">
        <w:trPr>
          <w:trHeight w:val="300"/>
        </w:trPr>
        <w:tc>
          <w:tcPr>
            <w:tcW w:w="3158" w:type="dxa"/>
          </w:tcPr>
          <w:p w:rsidR="00552300" w:rsidRPr="00052A40" w:rsidRDefault="00552300" w:rsidP="00013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A40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2087" w:type="dxa"/>
            <w:gridSpan w:val="2"/>
          </w:tcPr>
          <w:p w:rsidR="00552300" w:rsidRPr="00052A40" w:rsidRDefault="00C96E26" w:rsidP="00013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41%</w:t>
            </w:r>
          </w:p>
        </w:tc>
        <w:tc>
          <w:tcPr>
            <w:tcW w:w="2694" w:type="dxa"/>
          </w:tcPr>
          <w:p w:rsidR="00552300" w:rsidRPr="00052A40" w:rsidRDefault="00552300" w:rsidP="00013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A40">
              <w:rPr>
                <w:rFonts w:ascii="Times New Roman" w:hAnsi="Times New Roman"/>
                <w:sz w:val="24"/>
                <w:szCs w:val="24"/>
              </w:rPr>
              <w:t>42%</w:t>
            </w:r>
          </w:p>
        </w:tc>
        <w:tc>
          <w:tcPr>
            <w:tcW w:w="2551" w:type="dxa"/>
          </w:tcPr>
          <w:p w:rsidR="00552300" w:rsidRPr="00052A40" w:rsidRDefault="00552300" w:rsidP="00013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A40">
              <w:rPr>
                <w:rFonts w:ascii="Times New Roman" w:hAnsi="Times New Roman"/>
                <w:sz w:val="24"/>
                <w:szCs w:val="24"/>
              </w:rPr>
              <w:t>47%</w:t>
            </w:r>
          </w:p>
        </w:tc>
        <w:tc>
          <w:tcPr>
            <w:tcW w:w="2268" w:type="dxa"/>
          </w:tcPr>
          <w:p w:rsidR="00552300" w:rsidRPr="00052A40" w:rsidRDefault="00552300" w:rsidP="00013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1843" w:type="dxa"/>
          </w:tcPr>
          <w:p w:rsidR="00552300" w:rsidRPr="00052A40" w:rsidRDefault="00552300" w:rsidP="00013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46%</w:t>
            </w:r>
          </w:p>
        </w:tc>
      </w:tr>
      <w:tr w:rsidR="00552300" w:rsidRPr="00052A40" w:rsidTr="00013C17">
        <w:trPr>
          <w:trHeight w:val="245"/>
        </w:trPr>
        <w:tc>
          <w:tcPr>
            <w:tcW w:w="3158" w:type="dxa"/>
          </w:tcPr>
          <w:p w:rsidR="00552300" w:rsidRPr="00052A40" w:rsidRDefault="00552300" w:rsidP="00013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A40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2087" w:type="dxa"/>
            <w:gridSpan w:val="2"/>
          </w:tcPr>
          <w:p w:rsidR="00552300" w:rsidRPr="00052A40" w:rsidRDefault="00C96E26" w:rsidP="00013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2694" w:type="dxa"/>
          </w:tcPr>
          <w:p w:rsidR="00552300" w:rsidRPr="00052A40" w:rsidRDefault="00552300" w:rsidP="00013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A40">
              <w:rPr>
                <w:rFonts w:ascii="Times New Roman" w:hAnsi="Times New Roman"/>
                <w:sz w:val="24"/>
                <w:szCs w:val="24"/>
              </w:rPr>
              <w:t>42%</w:t>
            </w:r>
          </w:p>
        </w:tc>
        <w:tc>
          <w:tcPr>
            <w:tcW w:w="2551" w:type="dxa"/>
          </w:tcPr>
          <w:p w:rsidR="00552300" w:rsidRPr="00052A40" w:rsidRDefault="00552300" w:rsidP="00013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A40">
              <w:rPr>
                <w:rFonts w:ascii="Times New Roman" w:hAnsi="Times New Roman"/>
                <w:sz w:val="24"/>
                <w:szCs w:val="24"/>
              </w:rPr>
              <w:t>44%</w:t>
            </w:r>
          </w:p>
        </w:tc>
        <w:tc>
          <w:tcPr>
            <w:tcW w:w="2268" w:type="dxa"/>
          </w:tcPr>
          <w:p w:rsidR="00552300" w:rsidRPr="00052A40" w:rsidRDefault="00552300" w:rsidP="00013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1843" w:type="dxa"/>
          </w:tcPr>
          <w:p w:rsidR="00552300" w:rsidRPr="00052A40" w:rsidRDefault="00552300" w:rsidP="00013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42%</w:t>
            </w:r>
          </w:p>
        </w:tc>
      </w:tr>
      <w:tr w:rsidR="00552300" w:rsidRPr="00052A40" w:rsidTr="00013C17">
        <w:trPr>
          <w:trHeight w:val="150"/>
        </w:trPr>
        <w:tc>
          <w:tcPr>
            <w:tcW w:w="3158" w:type="dxa"/>
          </w:tcPr>
          <w:p w:rsidR="00552300" w:rsidRPr="00052A40" w:rsidRDefault="00552300" w:rsidP="00013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A40">
              <w:rPr>
                <w:rFonts w:ascii="Times New Roman" w:hAnsi="Times New Roman"/>
                <w:sz w:val="24"/>
                <w:szCs w:val="24"/>
              </w:rPr>
              <w:lastRenderedPageBreak/>
              <w:t>Физика</w:t>
            </w:r>
          </w:p>
        </w:tc>
        <w:tc>
          <w:tcPr>
            <w:tcW w:w="2087" w:type="dxa"/>
            <w:gridSpan w:val="2"/>
          </w:tcPr>
          <w:p w:rsidR="00552300" w:rsidRPr="00052A40" w:rsidRDefault="00C96E26" w:rsidP="00013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69%</w:t>
            </w:r>
          </w:p>
        </w:tc>
        <w:tc>
          <w:tcPr>
            <w:tcW w:w="2694" w:type="dxa"/>
          </w:tcPr>
          <w:p w:rsidR="00552300" w:rsidRPr="00052A40" w:rsidRDefault="00552300" w:rsidP="00013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A40">
              <w:rPr>
                <w:rFonts w:ascii="Times New Roman" w:hAnsi="Times New Roman"/>
                <w:sz w:val="24"/>
                <w:szCs w:val="24"/>
              </w:rPr>
              <w:t>78%</w:t>
            </w:r>
          </w:p>
        </w:tc>
        <w:tc>
          <w:tcPr>
            <w:tcW w:w="2551" w:type="dxa"/>
          </w:tcPr>
          <w:p w:rsidR="00552300" w:rsidRPr="00052A40" w:rsidRDefault="00552300" w:rsidP="00013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A40">
              <w:rPr>
                <w:rFonts w:ascii="Times New Roman" w:hAnsi="Times New Roman"/>
                <w:sz w:val="24"/>
                <w:szCs w:val="24"/>
              </w:rPr>
              <w:t>84%</w:t>
            </w:r>
          </w:p>
        </w:tc>
        <w:tc>
          <w:tcPr>
            <w:tcW w:w="2268" w:type="dxa"/>
          </w:tcPr>
          <w:p w:rsidR="00552300" w:rsidRPr="00052A40" w:rsidRDefault="00552300" w:rsidP="00013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79%</w:t>
            </w:r>
          </w:p>
        </w:tc>
        <w:tc>
          <w:tcPr>
            <w:tcW w:w="1843" w:type="dxa"/>
          </w:tcPr>
          <w:p w:rsidR="00552300" w:rsidRPr="00052A40" w:rsidRDefault="00552300" w:rsidP="00013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68%</w:t>
            </w:r>
          </w:p>
        </w:tc>
      </w:tr>
      <w:tr w:rsidR="00552300" w:rsidRPr="00052A40" w:rsidTr="00013C17">
        <w:trPr>
          <w:trHeight w:val="127"/>
        </w:trPr>
        <w:tc>
          <w:tcPr>
            <w:tcW w:w="3158" w:type="dxa"/>
          </w:tcPr>
          <w:p w:rsidR="00552300" w:rsidRPr="00052A40" w:rsidRDefault="00552300" w:rsidP="00013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A40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2087" w:type="dxa"/>
            <w:gridSpan w:val="2"/>
          </w:tcPr>
          <w:p w:rsidR="00552300" w:rsidRPr="00052A40" w:rsidRDefault="00C96E26" w:rsidP="00013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68%</w:t>
            </w:r>
          </w:p>
        </w:tc>
        <w:tc>
          <w:tcPr>
            <w:tcW w:w="2694" w:type="dxa"/>
          </w:tcPr>
          <w:p w:rsidR="00552300" w:rsidRPr="00052A40" w:rsidRDefault="00552300" w:rsidP="00013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A40">
              <w:rPr>
                <w:rFonts w:ascii="Times New Roman" w:hAnsi="Times New Roman"/>
                <w:sz w:val="24"/>
                <w:szCs w:val="24"/>
              </w:rPr>
              <w:t>73%</w:t>
            </w:r>
          </w:p>
        </w:tc>
        <w:tc>
          <w:tcPr>
            <w:tcW w:w="2551" w:type="dxa"/>
          </w:tcPr>
          <w:p w:rsidR="00552300" w:rsidRPr="00052A40" w:rsidRDefault="00552300" w:rsidP="00013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A40">
              <w:rPr>
                <w:rFonts w:ascii="Times New Roman" w:hAnsi="Times New Roman"/>
                <w:sz w:val="24"/>
                <w:szCs w:val="24"/>
              </w:rPr>
              <w:t>71%</w:t>
            </w:r>
          </w:p>
        </w:tc>
        <w:tc>
          <w:tcPr>
            <w:tcW w:w="2268" w:type="dxa"/>
          </w:tcPr>
          <w:p w:rsidR="00552300" w:rsidRPr="00052A40" w:rsidRDefault="00552300" w:rsidP="00013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88%</w:t>
            </w:r>
          </w:p>
        </w:tc>
        <w:tc>
          <w:tcPr>
            <w:tcW w:w="1843" w:type="dxa"/>
          </w:tcPr>
          <w:p w:rsidR="00552300" w:rsidRPr="00052A40" w:rsidRDefault="00552300" w:rsidP="00013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88%</w:t>
            </w:r>
          </w:p>
        </w:tc>
      </w:tr>
      <w:tr w:rsidR="00552300" w:rsidRPr="00052A40" w:rsidTr="00013C17">
        <w:trPr>
          <w:trHeight w:val="97"/>
        </w:trPr>
        <w:tc>
          <w:tcPr>
            <w:tcW w:w="3158" w:type="dxa"/>
          </w:tcPr>
          <w:p w:rsidR="00552300" w:rsidRPr="00052A40" w:rsidRDefault="00552300" w:rsidP="00013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A40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087" w:type="dxa"/>
            <w:gridSpan w:val="2"/>
          </w:tcPr>
          <w:p w:rsidR="00552300" w:rsidRPr="00052A40" w:rsidRDefault="00C96E26" w:rsidP="00013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44%</w:t>
            </w:r>
          </w:p>
        </w:tc>
        <w:tc>
          <w:tcPr>
            <w:tcW w:w="2694" w:type="dxa"/>
          </w:tcPr>
          <w:p w:rsidR="00552300" w:rsidRPr="00052A40" w:rsidRDefault="00552300" w:rsidP="00013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A40"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2551" w:type="dxa"/>
          </w:tcPr>
          <w:p w:rsidR="00552300" w:rsidRPr="00052A40" w:rsidRDefault="00552300" w:rsidP="00013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A40">
              <w:rPr>
                <w:rFonts w:ascii="Times New Roman" w:hAnsi="Times New Roman"/>
                <w:sz w:val="24"/>
                <w:szCs w:val="24"/>
              </w:rPr>
              <w:t>39%</w:t>
            </w:r>
          </w:p>
        </w:tc>
        <w:tc>
          <w:tcPr>
            <w:tcW w:w="2268" w:type="dxa"/>
          </w:tcPr>
          <w:p w:rsidR="00552300" w:rsidRPr="00052A40" w:rsidRDefault="00552300" w:rsidP="00013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49%</w:t>
            </w:r>
          </w:p>
        </w:tc>
        <w:tc>
          <w:tcPr>
            <w:tcW w:w="1843" w:type="dxa"/>
          </w:tcPr>
          <w:p w:rsidR="00552300" w:rsidRPr="00052A40" w:rsidRDefault="00552300" w:rsidP="00013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57%</w:t>
            </w:r>
          </w:p>
        </w:tc>
      </w:tr>
      <w:tr w:rsidR="00552300" w:rsidRPr="00052A40" w:rsidTr="00013C17">
        <w:trPr>
          <w:trHeight w:val="210"/>
        </w:trPr>
        <w:tc>
          <w:tcPr>
            <w:tcW w:w="3158" w:type="dxa"/>
          </w:tcPr>
          <w:p w:rsidR="00552300" w:rsidRPr="00052A40" w:rsidRDefault="00552300" w:rsidP="0005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A40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087" w:type="dxa"/>
            <w:gridSpan w:val="2"/>
          </w:tcPr>
          <w:p w:rsidR="00552300" w:rsidRPr="00052A40" w:rsidRDefault="00C96E26" w:rsidP="005523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76%</w:t>
            </w:r>
          </w:p>
        </w:tc>
        <w:tc>
          <w:tcPr>
            <w:tcW w:w="2694" w:type="dxa"/>
          </w:tcPr>
          <w:p w:rsidR="00552300" w:rsidRPr="00052A40" w:rsidRDefault="00552300" w:rsidP="0005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A40">
              <w:rPr>
                <w:rFonts w:ascii="Times New Roman" w:hAnsi="Times New Roman"/>
                <w:sz w:val="24"/>
                <w:szCs w:val="24"/>
              </w:rPr>
              <w:t>76%</w:t>
            </w:r>
          </w:p>
        </w:tc>
        <w:tc>
          <w:tcPr>
            <w:tcW w:w="2551" w:type="dxa"/>
          </w:tcPr>
          <w:p w:rsidR="00552300" w:rsidRPr="00052A40" w:rsidRDefault="00552300" w:rsidP="0005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A40">
              <w:rPr>
                <w:rFonts w:ascii="Times New Roman" w:hAnsi="Times New Roman"/>
                <w:sz w:val="24"/>
                <w:szCs w:val="24"/>
              </w:rPr>
              <w:t>64%</w:t>
            </w:r>
          </w:p>
        </w:tc>
        <w:tc>
          <w:tcPr>
            <w:tcW w:w="2268" w:type="dxa"/>
          </w:tcPr>
          <w:p w:rsidR="00552300" w:rsidRPr="00052A40" w:rsidRDefault="00552300" w:rsidP="0005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61%</w:t>
            </w:r>
          </w:p>
        </w:tc>
        <w:tc>
          <w:tcPr>
            <w:tcW w:w="1843" w:type="dxa"/>
          </w:tcPr>
          <w:p w:rsidR="00552300" w:rsidRPr="00052A40" w:rsidRDefault="00552300" w:rsidP="0005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63%</w:t>
            </w:r>
          </w:p>
        </w:tc>
      </w:tr>
      <w:tr w:rsidR="00552300" w:rsidRPr="00052A40" w:rsidTr="00013C17">
        <w:trPr>
          <w:trHeight w:val="315"/>
        </w:trPr>
        <w:tc>
          <w:tcPr>
            <w:tcW w:w="3158" w:type="dxa"/>
          </w:tcPr>
          <w:p w:rsidR="00552300" w:rsidRPr="00052A40" w:rsidRDefault="00552300" w:rsidP="0005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A40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087" w:type="dxa"/>
            <w:gridSpan w:val="2"/>
          </w:tcPr>
          <w:p w:rsidR="00552300" w:rsidRPr="00052A40" w:rsidRDefault="00C96E26" w:rsidP="005523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44%</w:t>
            </w:r>
          </w:p>
        </w:tc>
        <w:tc>
          <w:tcPr>
            <w:tcW w:w="2694" w:type="dxa"/>
          </w:tcPr>
          <w:p w:rsidR="00552300" w:rsidRPr="00052A40" w:rsidRDefault="00552300" w:rsidP="0005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A40">
              <w:rPr>
                <w:rFonts w:ascii="Times New Roman" w:hAnsi="Times New Roman"/>
                <w:sz w:val="24"/>
                <w:szCs w:val="24"/>
              </w:rPr>
              <w:t>46%</w:t>
            </w:r>
          </w:p>
        </w:tc>
        <w:tc>
          <w:tcPr>
            <w:tcW w:w="2551" w:type="dxa"/>
          </w:tcPr>
          <w:p w:rsidR="00552300" w:rsidRPr="00052A40" w:rsidRDefault="00552300" w:rsidP="0005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A40"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2268" w:type="dxa"/>
          </w:tcPr>
          <w:p w:rsidR="00552300" w:rsidRPr="00052A40" w:rsidRDefault="00552300" w:rsidP="0005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55%</w:t>
            </w:r>
          </w:p>
        </w:tc>
        <w:tc>
          <w:tcPr>
            <w:tcW w:w="1843" w:type="dxa"/>
          </w:tcPr>
          <w:p w:rsidR="00552300" w:rsidRPr="00052A40" w:rsidRDefault="00552300" w:rsidP="0005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62%</w:t>
            </w:r>
          </w:p>
        </w:tc>
      </w:tr>
      <w:tr w:rsidR="00552300" w:rsidRPr="00052A40" w:rsidTr="00013C17">
        <w:trPr>
          <w:trHeight w:val="126"/>
        </w:trPr>
        <w:tc>
          <w:tcPr>
            <w:tcW w:w="3158" w:type="dxa"/>
          </w:tcPr>
          <w:p w:rsidR="00552300" w:rsidRPr="00052A40" w:rsidRDefault="00552300" w:rsidP="0005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A40">
              <w:rPr>
                <w:rFonts w:ascii="Times New Roman" w:hAnsi="Times New Roman"/>
                <w:sz w:val="24"/>
                <w:szCs w:val="24"/>
              </w:rPr>
              <w:t>Табасаранский язык</w:t>
            </w:r>
          </w:p>
        </w:tc>
        <w:tc>
          <w:tcPr>
            <w:tcW w:w="2087" w:type="dxa"/>
            <w:gridSpan w:val="2"/>
          </w:tcPr>
          <w:p w:rsidR="00552300" w:rsidRPr="00052A40" w:rsidRDefault="00C96E26" w:rsidP="005523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65%</w:t>
            </w:r>
          </w:p>
        </w:tc>
        <w:tc>
          <w:tcPr>
            <w:tcW w:w="2694" w:type="dxa"/>
          </w:tcPr>
          <w:p w:rsidR="00552300" w:rsidRPr="00052A40" w:rsidRDefault="00552300" w:rsidP="0005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A40"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2551" w:type="dxa"/>
          </w:tcPr>
          <w:p w:rsidR="00552300" w:rsidRPr="00052A40" w:rsidRDefault="00552300" w:rsidP="0005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A40"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2268" w:type="dxa"/>
          </w:tcPr>
          <w:p w:rsidR="00552300" w:rsidRPr="00052A40" w:rsidRDefault="00552300" w:rsidP="0005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70%</w:t>
            </w:r>
          </w:p>
        </w:tc>
        <w:tc>
          <w:tcPr>
            <w:tcW w:w="1843" w:type="dxa"/>
          </w:tcPr>
          <w:p w:rsidR="00552300" w:rsidRPr="00052A40" w:rsidRDefault="00552300" w:rsidP="0005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70%</w:t>
            </w:r>
          </w:p>
        </w:tc>
      </w:tr>
      <w:tr w:rsidR="00552300" w:rsidRPr="00052A40" w:rsidTr="00013C17">
        <w:trPr>
          <w:trHeight w:val="111"/>
        </w:trPr>
        <w:tc>
          <w:tcPr>
            <w:tcW w:w="3158" w:type="dxa"/>
          </w:tcPr>
          <w:p w:rsidR="00552300" w:rsidRPr="00052A40" w:rsidRDefault="00552300" w:rsidP="0005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A40">
              <w:rPr>
                <w:rFonts w:ascii="Times New Roman" w:hAnsi="Times New Roman"/>
                <w:sz w:val="24"/>
                <w:szCs w:val="24"/>
              </w:rPr>
              <w:t>Азербайджанский язык</w:t>
            </w:r>
          </w:p>
        </w:tc>
        <w:tc>
          <w:tcPr>
            <w:tcW w:w="2087" w:type="dxa"/>
            <w:gridSpan w:val="2"/>
          </w:tcPr>
          <w:p w:rsidR="00552300" w:rsidRPr="00052A40" w:rsidRDefault="00C96E26" w:rsidP="005523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63%</w:t>
            </w:r>
          </w:p>
        </w:tc>
        <w:tc>
          <w:tcPr>
            <w:tcW w:w="2694" w:type="dxa"/>
          </w:tcPr>
          <w:p w:rsidR="00552300" w:rsidRPr="00052A40" w:rsidRDefault="00552300" w:rsidP="0005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A40">
              <w:rPr>
                <w:rFonts w:ascii="Times New Roman" w:hAnsi="Times New Roman"/>
                <w:sz w:val="24"/>
                <w:szCs w:val="24"/>
              </w:rPr>
              <w:t>58%</w:t>
            </w:r>
          </w:p>
        </w:tc>
        <w:tc>
          <w:tcPr>
            <w:tcW w:w="2551" w:type="dxa"/>
          </w:tcPr>
          <w:p w:rsidR="00552300" w:rsidRPr="00052A40" w:rsidRDefault="00552300" w:rsidP="0005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A40">
              <w:rPr>
                <w:rFonts w:ascii="Times New Roman" w:hAnsi="Times New Roman"/>
                <w:sz w:val="24"/>
                <w:szCs w:val="24"/>
              </w:rPr>
              <w:t>66%</w:t>
            </w:r>
          </w:p>
        </w:tc>
        <w:tc>
          <w:tcPr>
            <w:tcW w:w="2268" w:type="dxa"/>
          </w:tcPr>
          <w:p w:rsidR="00552300" w:rsidRPr="00052A40" w:rsidRDefault="00552300" w:rsidP="0005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66%</w:t>
            </w:r>
          </w:p>
        </w:tc>
        <w:tc>
          <w:tcPr>
            <w:tcW w:w="1843" w:type="dxa"/>
          </w:tcPr>
          <w:p w:rsidR="00552300" w:rsidRPr="00052A40" w:rsidRDefault="00552300" w:rsidP="0005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70%</w:t>
            </w:r>
          </w:p>
        </w:tc>
      </w:tr>
      <w:tr w:rsidR="00552300" w:rsidRPr="00052A40" w:rsidTr="00013C17">
        <w:trPr>
          <w:trHeight w:val="207"/>
        </w:trPr>
        <w:tc>
          <w:tcPr>
            <w:tcW w:w="3158" w:type="dxa"/>
          </w:tcPr>
          <w:p w:rsidR="00552300" w:rsidRPr="00052A40" w:rsidRDefault="00552300" w:rsidP="0005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A40">
              <w:rPr>
                <w:rFonts w:ascii="Times New Roman" w:hAnsi="Times New Roman"/>
                <w:sz w:val="24"/>
                <w:szCs w:val="24"/>
              </w:rPr>
              <w:t>Лезгинский язык</w:t>
            </w:r>
          </w:p>
        </w:tc>
        <w:tc>
          <w:tcPr>
            <w:tcW w:w="2087" w:type="dxa"/>
            <w:gridSpan w:val="2"/>
          </w:tcPr>
          <w:p w:rsidR="00552300" w:rsidRPr="00052A40" w:rsidRDefault="00C96E26" w:rsidP="005523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59%</w:t>
            </w:r>
          </w:p>
        </w:tc>
        <w:tc>
          <w:tcPr>
            <w:tcW w:w="2694" w:type="dxa"/>
          </w:tcPr>
          <w:p w:rsidR="00552300" w:rsidRPr="00052A40" w:rsidRDefault="00552300" w:rsidP="0005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A40">
              <w:rPr>
                <w:rFonts w:ascii="Times New Roman" w:hAnsi="Times New Roman"/>
                <w:sz w:val="24"/>
                <w:szCs w:val="24"/>
              </w:rPr>
              <w:t>66%</w:t>
            </w:r>
          </w:p>
        </w:tc>
        <w:tc>
          <w:tcPr>
            <w:tcW w:w="2551" w:type="dxa"/>
          </w:tcPr>
          <w:p w:rsidR="00552300" w:rsidRPr="00052A40" w:rsidRDefault="00552300" w:rsidP="0005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A40">
              <w:rPr>
                <w:rFonts w:ascii="Times New Roman" w:hAnsi="Times New Roman"/>
                <w:sz w:val="24"/>
                <w:szCs w:val="24"/>
              </w:rPr>
              <w:t>69%</w:t>
            </w:r>
          </w:p>
        </w:tc>
        <w:tc>
          <w:tcPr>
            <w:tcW w:w="2268" w:type="dxa"/>
          </w:tcPr>
          <w:p w:rsidR="00552300" w:rsidRPr="00052A40" w:rsidRDefault="00552300" w:rsidP="0005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57%</w:t>
            </w:r>
          </w:p>
        </w:tc>
        <w:tc>
          <w:tcPr>
            <w:tcW w:w="1843" w:type="dxa"/>
          </w:tcPr>
          <w:p w:rsidR="00552300" w:rsidRPr="00052A40" w:rsidRDefault="00552300" w:rsidP="00052A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55%</w:t>
            </w:r>
          </w:p>
        </w:tc>
      </w:tr>
    </w:tbl>
    <w:p w:rsidR="00052A40" w:rsidRPr="00DB7FBD" w:rsidRDefault="00052A40" w:rsidP="00DB7FBD">
      <w:pPr>
        <w:tabs>
          <w:tab w:val="left" w:pos="567"/>
        </w:tabs>
        <w:spacing w:after="0" w:line="240" w:lineRule="auto"/>
        <w:ind w:left="-142" w:firstLine="142"/>
        <w:rPr>
          <w:rFonts w:ascii="Times New Roman" w:eastAsia="Times New Roman" w:hAnsi="Times New Roman" w:cs="Times New Roman"/>
          <w:lang w:eastAsia="ru-RU"/>
        </w:rPr>
      </w:pPr>
    </w:p>
    <w:p w:rsidR="000F5615" w:rsidRPr="00DB7FBD" w:rsidRDefault="000F5615" w:rsidP="000F561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</w:p>
    <w:p w:rsidR="00DB7FBD" w:rsidRDefault="000F5615" w:rsidP="00C96E26">
      <w:pPr>
        <w:tabs>
          <w:tab w:val="left" w:pos="567"/>
        </w:tabs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4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Сравнивая  результаты административных  контрольных работ за год</w:t>
      </w:r>
      <w:r w:rsidR="00C96E2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52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надо отметить, </w:t>
      </w:r>
      <w:r w:rsidR="00C96E26" w:rsidRPr="00C96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DB7FBD" w:rsidRPr="00C96E2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  резуль</w:t>
      </w:r>
      <w:r w:rsidR="00C96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таты  в основном улучшились. Значительно увеличились результат ы итоговых контрольных работ по математике – на 29 % ( </w:t>
      </w:r>
      <w:proofErr w:type="spellStart"/>
      <w:r w:rsidR="00C96E26">
        <w:rPr>
          <w:rFonts w:ascii="Times New Roman" w:eastAsia="Times New Roman" w:hAnsi="Times New Roman" w:cs="Times New Roman"/>
          <w:sz w:val="24"/>
          <w:szCs w:val="24"/>
          <w:lang w:eastAsia="ru-RU"/>
        </w:rPr>
        <w:t>уч.Аскеров</w:t>
      </w:r>
      <w:proofErr w:type="spellEnd"/>
      <w:r w:rsidR="00C96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К.А.), по истории- на 15 % ( </w:t>
      </w:r>
      <w:proofErr w:type="spellStart"/>
      <w:r w:rsidR="00C96E26">
        <w:rPr>
          <w:rFonts w:ascii="Times New Roman" w:eastAsia="Times New Roman" w:hAnsi="Times New Roman" w:cs="Times New Roman"/>
          <w:sz w:val="24"/>
          <w:szCs w:val="24"/>
          <w:lang w:eastAsia="ru-RU"/>
        </w:rPr>
        <w:t>уч.Абасова</w:t>
      </w:r>
      <w:proofErr w:type="spellEnd"/>
      <w:r w:rsidR="00C96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К.К., </w:t>
      </w:r>
      <w:r w:rsidR="00F01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химия –на 8% ( </w:t>
      </w:r>
      <w:proofErr w:type="spellStart"/>
      <w:r w:rsidR="00F01DC5">
        <w:rPr>
          <w:rFonts w:ascii="Times New Roman" w:eastAsia="Times New Roman" w:hAnsi="Times New Roman" w:cs="Times New Roman"/>
          <w:sz w:val="24"/>
          <w:szCs w:val="24"/>
          <w:lang w:eastAsia="ru-RU"/>
        </w:rPr>
        <w:t>уч.Рамазанова</w:t>
      </w:r>
      <w:proofErr w:type="spellEnd"/>
      <w:r w:rsidR="00F01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Ч.Г.). Однако наблюдается спад качества по алгебре (на 4%) , по геометрии ( на 8%).Резкий спад происходит к концу года</w:t>
      </w:r>
      <w:r w:rsidR="00D55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физике .</w:t>
      </w:r>
      <w:r w:rsidR="0041770F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Думаем, что это</w:t>
      </w:r>
      <w:r w:rsidR="00D55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7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связано </w:t>
      </w:r>
      <w:r w:rsidR="00D55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сменой </w:t>
      </w:r>
      <w:r w:rsidR="0041770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  Исаева Р.Д., который  в апреле 2018 г.</w:t>
      </w:r>
      <w:r w:rsidR="00013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77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собственному желанию уволился с работы. На</w:t>
      </w:r>
      <w:r w:rsidR="00013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совещаниях </w:t>
      </w:r>
      <w:r w:rsidR="00417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заместитель</w:t>
      </w:r>
      <w:r w:rsidR="00013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</w:t>
      </w:r>
      <w:r w:rsidR="00417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УВР  неоднократно поднимала вопрос о том, что Исаев Р.Д. </w:t>
      </w:r>
      <w:r w:rsidR="00013C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завышает оценки знаний обучающихся, предлагала пересмотреть на МО систему оценивания деятельности учащихся. В 4 четверти к преподаванию физики приступил Аскеров К.А., и оценки знаний ребят не подтвердились ни при текущем опросе, ни при проведении проверочных работ.</w:t>
      </w:r>
    </w:p>
    <w:p w:rsidR="001E7A3C" w:rsidRDefault="00DA51F1" w:rsidP="001E7A3C">
      <w:pPr>
        <w:tabs>
          <w:tab w:val="left" w:pos="567"/>
        </w:tabs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 были проведены внеш</w:t>
      </w:r>
      <w:r w:rsidR="00B0386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проверки по  математике в 5-8 классе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E7A3C" w:rsidRPr="001E7A3C" w:rsidRDefault="001E7A3C" w:rsidP="001E7A3C">
      <w:pPr>
        <w:tabs>
          <w:tab w:val="left" w:pos="567"/>
        </w:tabs>
        <w:spacing w:after="0" w:line="240" w:lineRule="auto"/>
        <w:ind w:left="-142" w:firstLine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7A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Результаты проверочных работ </w:t>
      </w:r>
      <w:r w:rsidRPr="001E7A3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 математике</w:t>
      </w:r>
      <w:r w:rsidRPr="001E7A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линии ГУО.</w:t>
      </w:r>
    </w:p>
    <w:p w:rsidR="001E7A3C" w:rsidRPr="001E7A3C" w:rsidRDefault="001E7A3C" w:rsidP="001E7A3C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130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  <w:gridCol w:w="2465"/>
        <w:gridCol w:w="2465"/>
      </w:tblGrid>
      <w:tr w:rsidR="001E7A3C" w:rsidRPr="001E7A3C" w:rsidTr="00060199">
        <w:tc>
          <w:tcPr>
            <w:tcW w:w="2464" w:type="dxa"/>
          </w:tcPr>
          <w:p w:rsidR="001E7A3C" w:rsidRPr="001E7A3C" w:rsidRDefault="001E7A3C" w:rsidP="001E7A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1E7A3C" w:rsidRPr="001E7A3C" w:rsidRDefault="001E7A3C" w:rsidP="001E7A3C">
            <w:pPr>
              <w:rPr>
                <w:rFonts w:ascii="Times New Roman" w:hAnsi="Times New Roman"/>
                <w:sz w:val="24"/>
                <w:szCs w:val="24"/>
              </w:rPr>
            </w:pPr>
            <w:r w:rsidRPr="001E7A3C">
              <w:rPr>
                <w:rFonts w:ascii="Times New Roman" w:hAnsi="Times New Roman"/>
                <w:sz w:val="24"/>
                <w:szCs w:val="24"/>
              </w:rPr>
              <w:t>5 класс</w:t>
            </w:r>
          </w:p>
        </w:tc>
        <w:tc>
          <w:tcPr>
            <w:tcW w:w="2464" w:type="dxa"/>
          </w:tcPr>
          <w:p w:rsidR="001E7A3C" w:rsidRPr="001E7A3C" w:rsidRDefault="001E7A3C" w:rsidP="001E7A3C">
            <w:pPr>
              <w:rPr>
                <w:rFonts w:ascii="Times New Roman" w:hAnsi="Times New Roman"/>
                <w:sz w:val="24"/>
                <w:szCs w:val="24"/>
              </w:rPr>
            </w:pPr>
            <w:r w:rsidRPr="001E7A3C">
              <w:rPr>
                <w:rFonts w:ascii="Times New Roman" w:hAnsi="Times New Roman"/>
                <w:sz w:val="24"/>
                <w:szCs w:val="24"/>
              </w:rPr>
              <w:t>6 класс</w:t>
            </w:r>
          </w:p>
        </w:tc>
        <w:tc>
          <w:tcPr>
            <w:tcW w:w="2464" w:type="dxa"/>
          </w:tcPr>
          <w:p w:rsidR="001E7A3C" w:rsidRPr="001E7A3C" w:rsidRDefault="001E7A3C" w:rsidP="001E7A3C">
            <w:pPr>
              <w:rPr>
                <w:rFonts w:ascii="Times New Roman" w:hAnsi="Times New Roman"/>
                <w:sz w:val="24"/>
                <w:szCs w:val="24"/>
              </w:rPr>
            </w:pPr>
            <w:r w:rsidRPr="001E7A3C"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2465" w:type="dxa"/>
          </w:tcPr>
          <w:p w:rsidR="001E7A3C" w:rsidRPr="001E7A3C" w:rsidRDefault="001E7A3C" w:rsidP="001E7A3C">
            <w:pPr>
              <w:rPr>
                <w:rFonts w:ascii="Times New Roman" w:hAnsi="Times New Roman"/>
                <w:sz w:val="24"/>
                <w:szCs w:val="24"/>
              </w:rPr>
            </w:pPr>
            <w:r w:rsidRPr="001E7A3C"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</w:tc>
        <w:tc>
          <w:tcPr>
            <w:tcW w:w="2465" w:type="dxa"/>
          </w:tcPr>
          <w:p w:rsidR="001E7A3C" w:rsidRPr="001E7A3C" w:rsidRDefault="001E7A3C" w:rsidP="001E7A3C">
            <w:pPr>
              <w:rPr>
                <w:rFonts w:ascii="Times New Roman" w:hAnsi="Times New Roman"/>
                <w:sz w:val="24"/>
                <w:szCs w:val="24"/>
              </w:rPr>
            </w:pPr>
            <w:r w:rsidRPr="001E7A3C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1E7A3C" w:rsidRPr="001E7A3C" w:rsidTr="00060199">
        <w:tc>
          <w:tcPr>
            <w:tcW w:w="2464" w:type="dxa"/>
          </w:tcPr>
          <w:p w:rsidR="001E7A3C" w:rsidRPr="001E7A3C" w:rsidRDefault="001E7A3C" w:rsidP="001E7A3C">
            <w:pPr>
              <w:rPr>
                <w:rFonts w:ascii="Times New Roman" w:hAnsi="Times New Roman"/>
                <w:sz w:val="24"/>
                <w:szCs w:val="24"/>
              </w:rPr>
            </w:pPr>
            <w:r w:rsidRPr="001E7A3C">
              <w:rPr>
                <w:rFonts w:ascii="Times New Roman" w:hAnsi="Times New Roman"/>
                <w:sz w:val="24"/>
                <w:szCs w:val="24"/>
              </w:rPr>
              <w:t>Всего в классе (общее кол-во за всю параллель)</w:t>
            </w:r>
          </w:p>
        </w:tc>
        <w:tc>
          <w:tcPr>
            <w:tcW w:w="2464" w:type="dxa"/>
          </w:tcPr>
          <w:p w:rsidR="001E7A3C" w:rsidRPr="001E7A3C" w:rsidRDefault="001E7A3C" w:rsidP="001E7A3C">
            <w:pPr>
              <w:rPr>
                <w:rFonts w:ascii="Times New Roman" w:hAnsi="Times New Roman"/>
                <w:sz w:val="24"/>
                <w:szCs w:val="24"/>
              </w:rPr>
            </w:pPr>
            <w:r w:rsidRPr="001E7A3C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464" w:type="dxa"/>
          </w:tcPr>
          <w:p w:rsidR="001E7A3C" w:rsidRPr="001E7A3C" w:rsidRDefault="001E7A3C" w:rsidP="001E7A3C">
            <w:pPr>
              <w:rPr>
                <w:rFonts w:ascii="Times New Roman" w:hAnsi="Times New Roman"/>
                <w:sz w:val="24"/>
                <w:szCs w:val="24"/>
              </w:rPr>
            </w:pPr>
            <w:r w:rsidRPr="001E7A3C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464" w:type="dxa"/>
          </w:tcPr>
          <w:p w:rsidR="001E7A3C" w:rsidRPr="001E7A3C" w:rsidRDefault="001E7A3C" w:rsidP="001E7A3C">
            <w:pPr>
              <w:rPr>
                <w:rFonts w:ascii="Times New Roman" w:hAnsi="Times New Roman"/>
                <w:sz w:val="24"/>
                <w:szCs w:val="24"/>
              </w:rPr>
            </w:pPr>
            <w:r w:rsidRPr="001E7A3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65" w:type="dxa"/>
          </w:tcPr>
          <w:p w:rsidR="001E7A3C" w:rsidRPr="001E7A3C" w:rsidRDefault="001E7A3C" w:rsidP="001E7A3C">
            <w:pPr>
              <w:rPr>
                <w:rFonts w:ascii="Times New Roman" w:hAnsi="Times New Roman"/>
                <w:sz w:val="24"/>
                <w:szCs w:val="24"/>
              </w:rPr>
            </w:pPr>
            <w:r w:rsidRPr="001E7A3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465" w:type="dxa"/>
          </w:tcPr>
          <w:p w:rsidR="001E7A3C" w:rsidRPr="001E7A3C" w:rsidRDefault="001E7A3C" w:rsidP="001E7A3C">
            <w:pPr>
              <w:rPr>
                <w:rFonts w:ascii="Times New Roman" w:hAnsi="Times New Roman"/>
                <w:sz w:val="24"/>
                <w:szCs w:val="24"/>
              </w:rPr>
            </w:pPr>
            <w:r w:rsidRPr="001E7A3C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</w:tr>
      <w:tr w:rsidR="001E7A3C" w:rsidRPr="001E7A3C" w:rsidTr="00060199">
        <w:tc>
          <w:tcPr>
            <w:tcW w:w="2464" w:type="dxa"/>
          </w:tcPr>
          <w:p w:rsidR="001E7A3C" w:rsidRPr="001E7A3C" w:rsidRDefault="001E7A3C" w:rsidP="001E7A3C">
            <w:pPr>
              <w:rPr>
                <w:rFonts w:ascii="Times New Roman" w:hAnsi="Times New Roman"/>
                <w:sz w:val="24"/>
                <w:szCs w:val="24"/>
              </w:rPr>
            </w:pPr>
            <w:r w:rsidRPr="001E7A3C">
              <w:rPr>
                <w:rFonts w:ascii="Times New Roman" w:hAnsi="Times New Roman"/>
                <w:sz w:val="24"/>
                <w:szCs w:val="24"/>
              </w:rPr>
              <w:t xml:space="preserve">Писали </w:t>
            </w:r>
          </w:p>
        </w:tc>
        <w:tc>
          <w:tcPr>
            <w:tcW w:w="2464" w:type="dxa"/>
          </w:tcPr>
          <w:p w:rsidR="001E7A3C" w:rsidRPr="001E7A3C" w:rsidRDefault="001E7A3C" w:rsidP="001E7A3C">
            <w:pPr>
              <w:rPr>
                <w:rFonts w:ascii="Times New Roman" w:hAnsi="Times New Roman"/>
                <w:sz w:val="24"/>
                <w:szCs w:val="24"/>
              </w:rPr>
            </w:pPr>
            <w:r w:rsidRPr="001E7A3C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464" w:type="dxa"/>
          </w:tcPr>
          <w:p w:rsidR="001E7A3C" w:rsidRPr="001E7A3C" w:rsidRDefault="001E7A3C" w:rsidP="001E7A3C">
            <w:pPr>
              <w:rPr>
                <w:rFonts w:ascii="Times New Roman" w:hAnsi="Times New Roman"/>
                <w:sz w:val="24"/>
                <w:szCs w:val="24"/>
              </w:rPr>
            </w:pPr>
            <w:r w:rsidRPr="001E7A3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464" w:type="dxa"/>
          </w:tcPr>
          <w:p w:rsidR="001E7A3C" w:rsidRPr="001E7A3C" w:rsidRDefault="001E7A3C" w:rsidP="001E7A3C">
            <w:pPr>
              <w:rPr>
                <w:rFonts w:ascii="Times New Roman" w:hAnsi="Times New Roman"/>
                <w:sz w:val="24"/>
                <w:szCs w:val="24"/>
              </w:rPr>
            </w:pPr>
            <w:r w:rsidRPr="001E7A3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465" w:type="dxa"/>
          </w:tcPr>
          <w:p w:rsidR="001E7A3C" w:rsidRPr="001E7A3C" w:rsidRDefault="001E7A3C" w:rsidP="001E7A3C">
            <w:pPr>
              <w:rPr>
                <w:rFonts w:ascii="Times New Roman" w:hAnsi="Times New Roman"/>
                <w:sz w:val="24"/>
                <w:szCs w:val="24"/>
              </w:rPr>
            </w:pPr>
            <w:r w:rsidRPr="001E7A3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465" w:type="dxa"/>
          </w:tcPr>
          <w:p w:rsidR="001E7A3C" w:rsidRPr="001E7A3C" w:rsidRDefault="001E7A3C" w:rsidP="001E7A3C">
            <w:pPr>
              <w:rPr>
                <w:rFonts w:ascii="Times New Roman" w:hAnsi="Times New Roman"/>
                <w:sz w:val="24"/>
                <w:szCs w:val="24"/>
              </w:rPr>
            </w:pPr>
            <w:r w:rsidRPr="001E7A3C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</w:tr>
      <w:tr w:rsidR="001E7A3C" w:rsidRPr="001E7A3C" w:rsidTr="00060199">
        <w:tc>
          <w:tcPr>
            <w:tcW w:w="2464" w:type="dxa"/>
          </w:tcPr>
          <w:p w:rsidR="001E7A3C" w:rsidRPr="001E7A3C" w:rsidRDefault="001E7A3C" w:rsidP="001E7A3C">
            <w:pPr>
              <w:rPr>
                <w:rFonts w:ascii="Times New Roman" w:hAnsi="Times New Roman"/>
                <w:sz w:val="24"/>
                <w:szCs w:val="24"/>
              </w:rPr>
            </w:pPr>
            <w:r w:rsidRPr="001E7A3C">
              <w:rPr>
                <w:rFonts w:ascii="Times New Roman" w:hAnsi="Times New Roman"/>
                <w:sz w:val="24"/>
                <w:szCs w:val="24"/>
              </w:rPr>
              <w:t>На «5»</w:t>
            </w:r>
          </w:p>
        </w:tc>
        <w:tc>
          <w:tcPr>
            <w:tcW w:w="2464" w:type="dxa"/>
          </w:tcPr>
          <w:p w:rsidR="001E7A3C" w:rsidRPr="001E7A3C" w:rsidRDefault="001E7A3C" w:rsidP="001E7A3C">
            <w:pPr>
              <w:rPr>
                <w:rFonts w:ascii="Times New Roman" w:hAnsi="Times New Roman"/>
                <w:sz w:val="24"/>
                <w:szCs w:val="24"/>
              </w:rPr>
            </w:pPr>
            <w:r w:rsidRPr="001E7A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64" w:type="dxa"/>
          </w:tcPr>
          <w:p w:rsidR="001E7A3C" w:rsidRPr="001E7A3C" w:rsidRDefault="001E7A3C" w:rsidP="001E7A3C">
            <w:pPr>
              <w:rPr>
                <w:rFonts w:ascii="Times New Roman" w:hAnsi="Times New Roman"/>
                <w:sz w:val="24"/>
                <w:szCs w:val="24"/>
              </w:rPr>
            </w:pPr>
            <w:r w:rsidRPr="001E7A3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64" w:type="dxa"/>
          </w:tcPr>
          <w:p w:rsidR="001E7A3C" w:rsidRPr="001E7A3C" w:rsidRDefault="001E7A3C" w:rsidP="001E7A3C">
            <w:pPr>
              <w:rPr>
                <w:rFonts w:ascii="Times New Roman" w:hAnsi="Times New Roman"/>
                <w:sz w:val="24"/>
                <w:szCs w:val="24"/>
              </w:rPr>
            </w:pPr>
            <w:r w:rsidRPr="001E7A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65" w:type="dxa"/>
          </w:tcPr>
          <w:p w:rsidR="001E7A3C" w:rsidRPr="001E7A3C" w:rsidRDefault="001E7A3C" w:rsidP="001E7A3C">
            <w:pPr>
              <w:rPr>
                <w:rFonts w:ascii="Times New Roman" w:hAnsi="Times New Roman"/>
                <w:sz w:val="24"/>
                <w:szCs w:val="24"/>
              </w:rPr>
            </w:pPr>
            <w:r w:rsidRPr="001E7A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65" w:type="dxa"/>
          </w:tcPr>
          <w:p w:rsidR="001E7A3C" w:rsidRPr="001E7A3C" w:rsidRDefault="001E7A3C" w:rsidP="001E7A3C">
            <w:pPr>
              <w:rPr>
                <w:rFonts w:ascii="Times New Roman" w:hAnsi="Times New Roman"/>
                <w:sz w:val="24"/>
                <w:szCs w:val="24"/>
              </w:rPr>
            </w:pPr>
            <w:r w:rsidRPr="001E7A3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1E7A3C" w:rsidRPr="001E7A3C" w:rsidTr="00060199">
        <w:tc>
          <w:tcPr>
            <w:tcW w:w="2464" w:type="dxa"/>
          </w:tcPr>
          <w:p w:rsidR="001E7A3C" w:rsidRPr="001E7A3C" w:rsidRDefault="001E7A3C" w:rsidP="001E7A3C">
            <w:pPr>
              <w:rPr>
                <w:rFonts w:ascii="Times New Roman" w:hAnsi="Times New Roman"/>
                <w:sz w:val="24"/>
                <w:szCs w:val="24"/>
              </w:rPr>
            </w:pPr>
            <w:r w:rsidRPr="001E7A3C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2464" w:type="dxa"/>
          </w:tcPr>
          <w:p w:rsidR="001E7A3C" w:rsidRPr="001E7A3C" w:rsidRDefault="001E7A3C" w:rsidP="001E7A3C">
            <w:pPr>
              <w:rPr>
                <w:rFonts w:ascii="Times New Roman" w:hAnsi="Times New Roman"/>
                <w:sz w:val="24"/>
                <w:szCs w:val="24"/>
              </w:rPr>
            </w:pPr>
            <w:r w:rsidRPr="001E7A3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464" w:type="dxa"/>
          </w:tcPr>
          <w:p w:rsidR="001E7A3C" w:rsidRPr="001E7A3C" w:rsidRDefault="001E7A3C" w:rsidP="001E7A3C">
            <w:pPr>
              <w:rPr>
                <w:rFonts w:ascii="Times New Roman" w:hAnsi="Times New Roman"/>
                <w:sz w:val="24"/>
                <w:szCs w:val="24"/>
              </w:rPr>
            </w:pPr>
            <w:r w:rsidRPr="001E7A3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64" w:type="dxa"/>
          </w:tcPr>
          <w:p w:rsidR="001E7A3C" w:rsidRPr="001E7A3C" w:rsidRDefault="001E7A3C" w:rsidP="001E7A3C">
            <w:pPr>
              <w:rPr>
                <w:rFonts w:ascii="Times New Roman" w:hAnsi="Times New Roman"/>
                <w:sz w:val="24"/>
                <w:szCs w:val="24"/>
              </w:rPr>
            </w:pPr>
            <w:r w:rsidRPr="001E7A3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65" w:type="dxa"/>
          </w:tcPr>
          <w:p w:rsidR="001E7A3C" w:rsidRPr="001E7A3C" w:rsidRDefault="001E7A3C" w:rsidP="001E7A3C">
            <w:pPr>
              <w:rPr>
                <w:rFonts w:ascii="Times New Roman" w:hAnsi="Times New Roman"/>
                <w:sz w:val="24"/>
                <w:szCs w:val="24"/>
              </w:rPr>
            </w:pPr>
            <w:r w:rsidRPr="001E7A3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65" w:type="dxa"/>
          </w:tcPr>
          <w:p w:rsidR="001E7A3C" w:rsidRPr="001E7A3C" w:rsidRDefault="001E7A3C" w:rsidP="001E7A3C">
            <w:pPr>
              <w:rPr>
                <w:rFonts w:ascii="Times New Roman" w:hAnsi="Times New Roman"/>
                <w:sz w:val="24"/>
                <w:szCs w:val="24"/>
              </w:rPr>
            </w:pPr>
            <w:r w:rsidRPr="001E7A3C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  <w:tr w:rsidR="001E7A3C" w:rsidRPr="001E7A3C" w:rsidTr="00060199">
        <w:tc>
          <w:tcPr>
            <w:tcW w:w="2464" w:type="dxa"/>
          </w:tcPr>
          <w:p w:rsidR="001E7A3C" w:rsidRPr="001E7A3C" w:rsidRDefault="001E7A3C" w:rsidP="001E7A3C">
            <w:pPr>
              <w:rPr>
                <w:rFonts w:ascii="Times New Roman" w:hAnsi="Times New Roman"/>
                <w:sz w:val="24"/>
                <w:szCs w:val="24"/>
              </w:rPr>
            </w:pPr>
            <w:r w:rsidRPr="001E7A3C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2464" w:type="dxa"/>
          </w:tcPr>
          <w:p w:rsidR="001E7A3C" w:rsidRPr="001E7A3C" w:rsidRDefault="001E7A3C" w:rsidP="001E7A3C">
            <w:pPr>
              <w:rPr>
                <w:rFonts w:ascii="Times New Roman" w:hAnsi="Times New Roman"/>
                <w:sz w:val="24"/>
                <w:szCs w:val="24"/>
              </w:rPr>
            </w:pPr>
            <w:r w:rsidRPr="001E7A3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464" w:type="dxa"/>
          </w:tcPr>
          <w:p w:rsidR="001E7A3C" w:rsidRPr="001E7A3C" w:rsidRDefault="001E7A3C" w:rsidP="001E7A3C">
            <w:pPr>
              <w:rPr>
                <w:rFonts w:ascii="Times New Roman" w:hAnsi="Times New Roman"/>
                <w:sz w:val="24"/>
                <w:szCs w:val="24"/>
              </w:rPr>
            </w:pPr>
            <w:r w:rsidRPr="001E7A3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64" w:type="dxa"/>
          </w:tcPr>
          <w:p w:rsidR="001E7A3C" w:rsidRPr="001E7A3C" w:rsidRDefault="001E7A3C" w:rsidP="001E7A3C">
            <w:pPr>
              <w:rPr>
                <w:rFonts w:ascii="Times New Roman" w:hAnsi="Times New Roman"/>
                <w:sz w:val="24"/>
                <w:szCs w:val="24"/>
              </w:rPr>
            </w:pPr>
            <w:r w:rsidRPr="001E7A3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65" w:type="dxa"/>
          </w:tcPr>
          <w:p w:rsidR="001E7A3C" w:rsidRPr="001E7A3C" w:rsidRDefault="001E7A3C" w:rsidP="001E7A3C">
            <w:pPr>
              <w:rPr>
                <w:rFonts w:ascii="Times New Roman" w:hAnsi="Times New Roman"/>
                <w:sz w:val="24"/>
                <w:szCs w:val="24"/>
              </w:rPr>
            </w:pPr>
            <w:r w:rsidRPr="001E7A3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65" w:type="dxa"/>
          </w:tcPr>
          <w:p w:rsidR="001E7A3C" w:rsidRPr="001E7A3C" w:rsidRDefault="001E7A3C" w:rsidP="001E7A3C">
            <w:pPr>
              <w:rPr>
                <w:rFonts w:ascii="Times New Roman" w:hAnsi="Times New Roman"/>
                <w:sz w:val="24"/>
                <w:szCs w:val="24"/>
              </w:rPr>
            </w:pPr>
            <w:r w:rsidRPr="001E7A3C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1E7A3C" w:rsidRPr="001E7A3C" w:rsidTr="00060199">
        <w:tc>
          <w:tcPr>
            <w:tcW w:w="2464" w:type="dxa"/>
          </w:tcPr>
          <w:p w:rsidR="001E7A3C" w:rsidRPr="001E7A3C" w:rsidRDefault="001E7A3C" w:rsidP="001E7A3C">
            <w:pPr>
              <w:rPr>
                <w:rFonts w:ascii="Times New Roman" w:hAnsi="Times New Roman"/>
                <w:sz w:val="24"/>
                <w:szCs w:val="24"/>
              </w:rPr>
            </w:pPr>
            <w:r w:rsidRPr="001E7A3C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2464" w:type="dxa"/>
          </w:tcPr>
          <w:p w:rsidR="001E7A3C" w:rsidRPr="001E7A3C" w:rsidRDefault="001E7A3C" w:rsidP="001E7A3C">
            <w:pPr>
              <w:rPr>
                <w:rFonts w:ascii="Times New Roman" w:hAnsi="Times New Roman"/>
                <w:sz w:val="24"/>
                <w:szCs w:val="24"/>
              </w:rPr>
            </w:pPr>
            <w:r w:rsidRPr="001E7A3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64" w:type="dxa"/>
          </w:tcPr>
          <w:p w:rsidR="001E7A3C" w:rsidRPr="001E7A3C" w:rsidRDefault="001E7A3C" w:rsidP="001E7A3C">
            <w:pPr>
              <w:rPr>
                <w:rFonts w:ascii="Times New Roman" w:hAnsi="Times New Roman"/>
                <w:sz w:val="24"/>
                <w:szCs w:val="24"/>
              </w:rPr>
            </w:pPr>
            <w:r w:rsidRPr="001E7A3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64" w:type="dxa"/>
          </w:tcPr>
          <w:p w:rsidR="001E7A3C" w:rsidRPr="001E7A3C" w:rsidRDefault="001E7A3C" w:rsidP="001E7A3C">
            <w:pPr>
              <w:rPr>
                <w:rFonts w:ascii="Times New Roman" w:hAnsi="Times New Roman"/>
                <w:sz w:val="24"/>
                <w:szCs w:val="24"/>
              </w:rPr>
            </w:pPr>
            <w:r w:rsidRPr="001E7A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65" w:type="dxa"/>
          </w:tcPr>
          <w:p w:rsidR="001E7A3C" w:rsidRPr="001E7A3C" w:rsidRDefault="001E7A3C" w:rsidP="001E7A3C">
            <w:pPr>
              <w:rPr>
                <w:rFonts w:ascii="Times New Roman" w:hAnsi="Times New Roman"/>
                <w:sz w:val="24"/>
                <w:szCs w:val="24"/>
              </w:rPr>
            </w:pPr>
            <w:r w:rsidRPr="001E7A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65" w:type="dxa"/>
          </w:tcPr>
          <w:p w:rsidR="001E7A3C" w:rsidRPr="001E7A3C" w:rsidRDefault="001E7A3C" w:rsidP="001E7A3C">
            <w:pPr>
              <w:rPr>
                <w:rFonts w:ascii="Times New Roman" w:hAnsi="Times New Roman"/>
                <w:sz w:val="24"/>
                <w:szCs w:val="24"/>
              </w:rPr>
            </w:pPr>
            <w:r w:rsidRPr="001E7A3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1E7A3C" w:rsidRPr="001E7A3C" w:rsidTr="00060199">
        <w:tc>
          <w:tcPr>
            <w:tcW w:w="2464" w:type="dxa"/>
          </w:tcPr>
          <w:p w:rsidR="001E7A3C" w:rsidRPr="001E7A3C" w:rsidRDefault="001E7A3C" w:rsidP="001E7A3C">
            <w:pPr>
              <w:rPr>
                <w:rFonts w:ascii="Times New Roman" w:hAnsi="Times New Roman"/>
                <w:sz w:val="24"/>
                <w:szCs w:val="24"/>
              </w:rPr>
            </w:pPr>
            <w:r w:rsidRPr="001E7A3C">
              <w:rPr>
                <w:rFonts w:ascii="Times New Roman" w:hAnsi="Times New Roman"/>
                <w:sz w:val="24"/>
                <w:szCs w:val="24"/>
              </w:rPr>
              <w:lastRenderedPageBreak/>
              <w:t>%успев.</w:t>
            </w:r>
          </w:p>
        </w:tc>
        <w:tc>
          <w:tcPr>
            <w:tcW w:w="2464" w:type="dxa"/>
          </w:tcPr>
          <w:p w:rsidR="001E7A3C" w:rsidRPr="001E7A3C" w:rsidRDefault="001E7A3C" w:rsidP="001E7A3C">
            <w:pPr>
              <w:rPr>
                <w:rFonts w:ascii="Times New Roman" w:hAnsi="Times New Roman"/>
                <w:sz w:val="24"/>
                <w:szCs w:val="24"/>
              </w:rPr>
            </w:pPr>
            <w:r w:rsidRPr="001E7A3C">
              <w:rPr>
                <w:rFonts w:ascii="Times New Roman" w:hAnsi="Times New Roman"/>
                <w:sz w:val="24"/>
                <w:szCs w:val="24"/>
              </w:rPr>
              <w:t>88%</w:t>
            </w:r>
          </w:p>
        </w:tc>
        <w:tc>
          <w:tcPr>
            <w:tcW w:w="2464" w:type="dxa"/>
          </w:tcPr>
          <w:p w:rsidR="001E7A3C" w:rsidRPr="001E7A3C" w:rsidRDefault="001E7A3C" w:rsidP="001E7A3C">
            <w:pPr>
              <w:rPr>
                <w:rFonts w:ascii="Times New Roman" w:hAnsi="Times New Roman"/>
                <w:sz w:val="24"/>
                <w:szCs w:val="24"/>
              </w:rPr>
            </w:pPr>
            <w:r w:rsidRPr="001E7A3C">
              <w:rPr>
                <w:rFonts w:ascii="Times New Roman" w:hAnsi="Times New Roman"/>
                <w:sz w:val="24"/>
                <w:szCs w:val="24"/>
              </w:rPr>
              <w:t>87%</w:t>
            </w:r>
          </w:p>
        </w:tc>
        <w:tc>
          <w:tcPr>
            <w:tcW w:w="2464" w:type="dxa"/>
          </w:tcPr>
          <w:p w:rsidR="001E7A3C" w:rsidRPr="001E7A3C" w:rsidRDefault="001E7A3C" w:rsidP="001E7A3C">
            <w:pPr>
              <w:rPr>
                <w:rFonts w:ascii="Times New Roman" w:hAnsi="Times New Roman"/>
                <w:sz w:val="24"/>
                <w:szCs w:val="24"/>
              </w:rPr>
            </w:pPr>
            <w:r w:rsidRPr="001E7A3C">
              <w:rPr>
                <w:rFonts w:ascii="Times New Roman" w:hAnsi="Times New Roman"/>
                <w:sz w:val="24"/>
                <w:szCs w:val="24"/>
              </w:rPr>
              <w:t>95%</w:t>
            </w:r>
          </w:p>
        </w:tc>
        <w:tc>
          <w:tcPr>
            <w:tcW w:w="2465" w:type="dxa"/>
          </w:tcPr>
          <w:p w:rsidR="001E7A3C" w:rsidRPr="001E7A3C" w:rsidRDefault="001E7A3C" w:rsidP="001E7A3C">
            <w:pPr>
              <w:rPr>
                <w:rFonts w:ascii="Times New Roman" w:hAnsi="Times New Roman"/>
                <w:sz w:val="24"/>
                <w:szCs w:val="24"/>
              </w:rPr>
            </w:pPr>
            <w:r w:rsidRPr="001E7A3C">
              <w:rPr>
                <w:rFonts w:ascii="Times New Roman" w:hAnsi="Times New Roman"/>
                <w:sz w:val="24"/>
                <w:szCs w:val="24"/>
              </w:rPr>
              <w:t>96%</w:t>
            </w:r>
          </w:p>
        </w:tc>
        <w:tc>
          <w:tcPr>
            <w:tcW w:w="2465" w:type="dxa"/>
          </w:tcPr>
          <w:p w:rsidR="001E7A3C" w:rsidRPr="001E7A3C" w:rsidRDefault="001E7A3C" w:rsidP="001E7A3C">
            <w:pPr>
              <w:rPr>
                <w:rFonts w:ascii="Times New Roman" w:hAnsi="Times New Roman"/>
                <w:sz w:val="24"/>
                <w:szCs w:val="24"/>
              </w:rPr>
            </w:pPr>
            <w:r w:rsidRPr="001E7A3C"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</w:tr>
      <w:tr w:rsidR="001E7A3C" w:rsidRPr="001E7A3C" w:rsidTr="00060199">
        <w:tc>
          <w:tcPr>
            <w:tcW w:w="2464" w:type="dxa"/>
          </w:tcPr>
          <w:p w:rsidR="001E7A3C" w:rsidRPr="001E7A3C" w:rsidRDefault="001E7A3C" w:rsidP="001E7A3C">
            <w:pPr>
              <w:rPr>
                <w:rFonts w:ascii="Times New Roman" w:hAnsi="Times New Roman"/>
                <w:sz w:val="24"/>
                <w:szCs w:val="24"/>
              </w:rPr>
            </w:pPr>
            <w:r w:rsidRPr="001E7A3C">
              <w:rPr>
                <w:rFonts w:ascii="Times New Roman" w:hAnsi="Times New Roman"/>
                <w:sz w:val="24"/>
                <w:szCs w:val="24"/>
              </w:rPr>
              <w:t>%качества</w:t>
            </w:r>
          </w:p>
        </w:tc>
        <w:tc>
          <w:tcPr>
            <w:tcW w:w="2464" w:type="dxa"/>
          </w:tcPr>
          <w:p w:rsidR="001E7A3C" w:rsidRPr="001E7A3C" w:rsidRDefault="001E7A3C" w:rsidP="001E7A3C">
            <w:pPr>
              <w:rPr>
                <w:rFonts w:ascii="Times New Roman" w:hAnsi="Times New Roman"/>
                <w:sz w:val="24"/>
                <w:szCs w:val="24"/>
              </w:rPr>
            </w:pPr>
            <w:r w:rsidRPr="001E7A3C">
              <w:rPr>
                <w:rFonts w:ascii="Times New Roman" w:hAnsi="Times New Roman"/>
                <w:sz w:val="24"/>
                <w:szCs w:val="24"/>
              </w:rPr>
              <w:t>43%</w:t>
            </w:r>
          </w:p>
        </w:tc>
        <w:tc>
          <w:tcPr>
            <w:tcW w:w="2464" w:type="dxa"/>
          </w:tcPr>
          <w:p w:rsidR="001E7A3C" w:rsidRPr="001E7A3C" w:rsidRDefault="001E7A3C" w:rsidP="001E7A3C">
            <w:pPr>
              <w:rPr>
                <w:rFonts w:ascii="Times New Roman" w:hAnsi="Times New Roman"/>
                <w:sz w:val="24"/>
                <w:szCs w:val="24"/>
              </w:rPr>
            </w:pPr>
            <w:r w:rsidRPr="001E7A3C">
              <w:rPr>
                <w:rFonts w:ascii="Times New Roman" w:hAnsi="Times New Roman"/>
                <w:sz w:val="24"/>
                <w:szCs w:val="24"/>
              </w:rPr>
              <w:t>47%</w:t>
            </w:r>
          </w:p>
        </w:tc>
        <w:tc>
          <w:tcPr>
            <w:tcW w:w="2464" w:type="dxa"/>
          </w:tcPr>
          <w:p w:rsidR="001E7A3C" w:rsidRPr="001E7A3C" w:rsidRDefault="001E7A3C" w:rsidP="001E7A3C">
            <w:pPr>
              <w:rPr>
                <w:rFonts w:ascii="Times New Roman" w:hAnsi="Times New Roman"/>
                <w:sz w:val="24"/>
                <w:szCs w:val="24"/>
              </w:rPr>
            </w:pPr>
            <w:r w:rsidRPr="001E7A3C">
              <w:rPr>
                <w:rFonts w:ascii="Times New Roman" w:hAnsi="Times New Roman"/>
                <w:sz w:val="24"/>
                <w:szCs w:val="24"/>
              </w:rPr>
              <w:t>42%</w:t>
            </w:r>
          </w:p>
        </w:tc>
        <w:tc>
          <w:tcPr>
            <w:tcW w:w="2465" w:type="dxa"/>
          </w:tcPr>
          <w:p w:rsidR="001E7A3C" w:rsidRPr="001E7A3C" w:rsidRDefault="001E7A3C" w:rsidP="001E7A3C">
            <w:pPr>
              <w:rPr>
                <w:rFonts w:ascii="Times New Roman" w:hAnsi="Times New Roman"/>
                <w:sz w:val="24"/>
                <w:szCs w:val="24"/>
              </w:rPr>
            </w:pPr>
            <w:r w:rsidRPr="001E7A3C">
              <w:rPr>
                <w:rFonts w:ascii="Times New Roman" w:hAnsi="Times New Roman"/>
                <w:sz w:val="24"/>
                <w:szCs w:val="24"/>
              </w:rPr>
              <w:t>44%</w:t>
            </w:r>
          </w:p>
        </w:tc>
        <w:tc>
          <w:tcPr>
            <w:tcW w:w="2465" w:type="dxa"/>
          </w:tcPr>
          <w:p w:rsidR="001E7A3C" w:rsidRPr="001E7A3C" w:rsidRDefault="001E7A3C" w:rsidP="001E7A3C">
            <w:pPr>
              <w:rPr>
                <w:rFonts w:ascii="Times New Roman" w:hAnsi="Times New Roman"/>
                <w:sz w:val="24"/>
                <w:szCs w:val="24"/>
              </w:rPr>
            </w:pPr>
            <w:r w:rsidRPr="001E7A3C">
              <w:rPr>
                <w:rFonts w:ascii="Times New Roman" w:hAnsi="Times New Roman"/>
                <w:sz w:val="24"/>
                <w:szCs w:val="24"/>
              </w:rPr>
              <w:t>44%</w:t>
            </w:r>
          </w:p>
        </w:tc>
      </w:tr>
      <w:tr w:rsidR="001E7A3C" w:rsidRPr="001E7A3C" w:rsidTr="00060199">
        <w:tc>
          <w:tcPr>
            <w:tcW w:w="2464" w:type="dxa"/>
          </w:tcPr>
          <w:p w:rsidR="001E7A3C" w:rsidRPr="001E7A3C" w:rsidRDefault="001E7A3C" w:rsidP="001E7A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7A3C">
              <w:rPr>
                <w:rFonts w:ascii="Times New Roman" w:hAnsi="Times New Roman"/>
                <w:sz w:val="24"/>
                <w:szCs w:val="24"/>
              </w:rPr>
              <w:t>Ср.балл</w:t>
            </w:r>
            <w:proofErr w:type="spellEnd"/>
          </w:p>
        </w:tc>
        <w:tc>
          <w:tcPr>
            <w:tcW w:w="2464" w:type="dxa"/>
          </w:tcPr>
          <w:p w:rsidR="001E7A3C" w:rsidRPr="001E7A3C" w:rsidRDefault="001E7A3C" w:rsidP="001E7A3C">
            <w:pPr>
              <w:rPr>
                <w:rFonts w:ascii="Times New Roman" w:hAnsi="Times New Roman"/>
                <w:sz w:val="24"/>
                <w:szCs w:val="24"/>
              </w:rPr>
            </w:pPr>
            <w:r w:rsidRPr="001E7A3C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2464" w:type="dxa"/>
          </w:tcPr>
          <w:p w:rsidR="001E7A3C" w:rsidRPr="001E7A3C" w:rsidRDefault="001E7A3C" w:rsidP="001E7A3C">
            <w:pPr>
              <w:rPr>
                <w:rFonts w:ascii="Times New Roman" w:hAnsi="Times New Roman"/>
                <w:sz w:val="24"/>
                <w:szCs w:val="24"/>
              </w:rPr>
            </w:pPr>
            <w:r w:rsidRPr="001E7A3C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2464" w:type="dxa"/>
          </w:tcPr>
          <w:p w:rsidR="001E7A3C" w:rsidRPr="001E7A3C" w:rsidRDefault="001E7A3C" w:rsidP="001E7A3C">
            <w:pPr>
              <w:rPr>
                <w:rFonts w:ascii="Times New Roman" w:hAnsi="Times New Roman"/>
                <w:sz w:val="24"/>
                <w:szCs w:val="24"/>
              </w:rPr>
            </w:pPr>
            <w:r w:rsidRPr="001E7A3C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2465" w:type="dxa"/>
          </w:tcPr>
          <w:p w:rsidR="001E7A3C" w:rsidRPr="001E7A3C" w:rsidRDefault="001E7A3C" w:rsidP="001E7A3C">
            <w:pPr>
              <w:rPr>
                <w:rFonts w:ascii="Times New Roman" w:hAnsi="Times New Roman"/>
                <w:sz w:val="24"/>
                <w:szCs w:val="24"/>
              </w:rPr>
            </w:pPr>
            <w:r w:rsidRPr="001E7A3C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2465" w:type="dxa"/>
          </w:tcPr>
          <w:p w:rsidR="001E7A3C" w:rsidRPr="001E7A3C" w:rsidRDefault="001E7A3C" w:rsidP="001E7A3C">
            <w:pPr>
              <w:rPr>
                <w:rFonts w:ascii="Times New Roman" w:hAnsi="Times New Roman"/>
                <w:sz w:val="24"/>
                <w:szCs w:val="24"/>
              </w:rPr>
            </w:pPr>
            <w:r w:rsidRPr="001E7A3C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</w:tr>
    </w:tbl>
    <w:p w:rsidR="001E7A3C" w:rsidRPr="008B5960" w:rsidRDefault="001E7A3C" w:rsidP="00F852E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Из таблицы видно, </w:t>
      </w:r>
      <w:r w:rsidR="002C1E62">
        <w:rPr>
          <w:rFonts w:ascii="Times New Roman" w:hAnsi="Times New Roman" w:cs="Times New Roman"/>
          <w:sz w:val="24"/>
          <w:szCs w:val="24"/>
        </w:rPr>
        <w:t xml:space="preserve">результаты по математике </w:t>
      </w:r>
      <w:proofErr w:type="spellStart"/>
      <w:r w:rsidR="002C1E62">
        <w:rPr>
          <w:rFonts w:ascii="Times New Roman" w:hAnsi="Times New Roman" w:cs="Times New Roman"/>
          <w:sz w:val="24"/>
          <w:szCs w:val="24"/>
        </w:rPr>
        <w:t>удовлетворительные.Неплохое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неплохое качество дано в 6 классе</w:t>
      </w:r>
      <w:r w:rsidR="008B5960">
        <w:rPr>
          <w:rFonts w:ascii="Times New Roman" w:hAnsi="Times New Roman" w:cs="Times New Roman"/>
          <w:sz w:val="24"/>
          <w:szCs w:val="24"/>
        </w:rPr>
        <w:t xml:space="preserve"> ( уч. Аскеров К.А.) -47% </w:t>
      </w:r>
      <w:r>
        <w:rPr>
          <w:rFonts w:ascii="Times New Roman" w:hAnsi="Times New Roman" w:cs="Times New Roman"/>
          <w:sz w:val="24"/>
          <w:szCs w:val="24"/>
        </w:rPr>
        <w:t>, но успеваемость в этом классе ниже успеваемости, чем в других</w:t>
      </w:r>
      <w:r w:rsidR="008B5960">
        <w:rPr>
          <w:rFonts w:ascii="Times New Roman" w:hAnsi="Times New Roman" w:cs="Times New Roman"/>
          <w:sz w:val="24"/>
          <w:szCs w:val="24"/>
        </w:rPr>
        <w:t xml:space="preserve"> (87%)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B7FBD" w:rsidRPr="00F852E8" w:rsidRDefault="00DB7FBD" w:rsidP="00DB7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FBD" w:rsidRPr="00F852E8" w:rsidRDefault="00DB7FBD" w:rsidP="00DB7F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FBD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F85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B7FBD" w:rsidRPr="00DB7FBD" w:rsidRDefault="00DB7FBD" w:rsidP="00DB7FBD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lang w:eastAsia="ru-RU"/>
        </w:rPr>
      </w:pPr>
      <w:r w:rsidRPr="00DB7FBD">
        <w:rPr>
          <w:rFonts w:ascii="Times New Roman" w:eastAsia="Times New Roman" w:hAnsi="Times New Roman" w:cs="Times New Roman"/>
          <w:b/>
          <w:lang w:val="en-US" w:eastAsia="ru-RU"/>
        </w:rPr>
        <w:t>VI</w:t>
      </w:r>
      <w:r w:rsidRPr="00DB7FBD">
        <w:rPr>
          <w:rFonts w:ascii="Times New Roman" w:eastAsia="Times New Roman" w:hAnsi="Times New Roman" w:cs="Times New Roman"/>
          <w:b/>
          <w:lang w:eastAsia="ru-RU"/>
        </w:rPr>
        <w:t>. Реализация программа  «Одаренные дети»</w:t>
      </w:r>
    </w:p>
    <w:p w:rsidR="00DB7FBD" w:rsidRDefault="002C1E62" w:rsidP="00DB7F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pacing w:val="-1"/>
          <w:lang w:eastAsia="ru-RU"/>
        </w:rPr>
        <w:t>В 2017-2018</w:t>
      </w:r>
      <w:r w:rsidR="00DB7FBD" w:rsidRPr="00DB7FBD">
        <w:rPr>
          <w:rFonts w:ascii="Times New Roman" w:eastAsia="Times New Roman" w:hAnsi="Times New Roman" w:cs="Times New Roman"/>
          <w:spacing w:val="-1"/>
          <w:lang w:eastAsia="ru-RU"/>
        </w:rPr>
        <w:t xml:space="preserve"> г продолжилась работа по реализации программы «</w:t>
      </w:r>
      <w:r w:rsidR="00DB7FBD" w:rsidRPr="00DB7FBD">
        <w:rPr>
          <w:rFonts w:ascii="Times New Roman" w:eastAsia="Times New Roman" w:hAnsi="Times New Roman" w:cs="Times New Roman"/>
          <w:spacing w:val="-3"/>
          <w:lang w:eastAsia="ru-RU"/>
        </w:rPr>
        <w:t xml:space="preserve">Одарённые дети». </w:t>
      </w:r>
      <w:r w:rsidR="00DB7FBD" w:rsidRPr="00DB7FBD">
        <w:rPr>
          <w:rFonts w:ascii="Times New Roman" w:eastAsia="Times New Roman" w:hAnsi="Times New Roman" w:cs="Times New Roman"/>
          <w:lang w:eastAsia="ru-RU"/>
        </w:rPr>
        <w:t xml:space="preserve">Индивидуальные занятия по школьным дисциплинам были нацелены на обработку базовых знаний, а так же расширение и углубление знаний учащихся за счет внедрения материала повышенной сложности. </w:t>
      </w:r>
    </w:p>
    <w:p w:rsidR="00FD7D1D" w:rsidRPr="00FD7D1D" w:rsidRDefault="00FD7D1D" w:rsidP="00FD7D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D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реализации цели и задач работы с одаренными детьми составлен и реализуется план работы на основе программы «Одаренные дети», сформирована рабочая группа по работе с одаренными детьми. Обеспечиваются все направления работы: спортивное, творческое, </w:t>
      </w:r>
      <w:proofErr w:type="spellStart"/>
      <w:r w:rsidRPr="00FD7D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интеллектуальное.Вопрос</w:t>
      </w:r>
      <w:proofErr w:type="spellEnd"/>
      <w:r w:rsidRPr="00FD7D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работе с одаренными детьми находится на постоянном контроле. Проведено совещание при директоре по анализу работы с одаренными детьми. Учителя, результативно работающие с одаренными детьми, получают стимулирующие выплаты в соответствии с Положением.</w:t>
      </w:r>
    </w:p>
    <w:p w:rsidR="00FD7D1D" w:rsidRPr="00DB7FBD" w:rsidRDefault="00FD7D1D" w:rsidP="00DB7F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DB7FBD" w:rsidRPr="00FD7D1D" w:rsidRDefault="00DB7FBD" w:rsidP="002C1E6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D1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</w:t>
      </w:r>
      <w:r w:rsidR="002C1E62" w:rsidRPr="00FD7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вии с планом </w:t>
      </w:r>
      <w:r w:rsidRPr="00FD7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</w:t>
      </w:r>
      <w:r w:rsidR="002C1E62" w:rsidRPr="00FD7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одаренными детьми и приказом МБОУ « Гимназия №1» </w:t>
      </w:r>
      <w:r w:rsidRPr="00FD7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проведен</w:t>
      </w:r>
      <w:r w:rsidR="002C1E62" w:rsidRPr="00FD7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ии школьных предметных олимпиад </w:t>
      </w:r>
      <w:r w:rsidRPr="00FD7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выявления и поддержки талантливых и одаренных детей </w:t>
      </w:r>
      <w:r w:rsidRPr="00FD7D1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с 15 сентября по 31 октября </w:t>
      </w:r>
      <w:r w:rsidRPr="00FD7D1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графику проведен школьный тур Всеросси</w:t>
      </w:r>
      <w:r w:rsidR="002C1E62" w:rsidRPr="00FD7D1D">
        <w:rPr>
          <w:rFonts w:ascii="Times New Roman" w:eastAsia="Times New Roman" w:hAnsi="Times New Roman" w:cs="Times New Roman"/>
          <w:sz w:val="24"/>
          <w:szCs w:val="24"/>
          <w:lang w:eastAsia="ru-RU"/>
        </w:rPr>
        <w:t>йской олимпиады школьник</w:t>
      </w:r>
      <w:r w:rsidR="00A9562D" w:rsidRPr="00FD7D1D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2C1E62" w:rsidRPr="00FD7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</w:t>
      </w:r>
      <w:r w:rsidR="00A9562D" w:rsidRPr="00FD7D1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набравшие минимальные баллы по предметам были направлены на муниципальный тур ВОШ. К сожалению, результаты отнюдь не утешительны. Это, прежде всего, связано: 1) отсутствие свободных кабинетов для проведения индивидуальных работ  по подготовке к олимпиадам ;2) с недостаточной работой учителей-предметников с учащимися  по повышению  мотивации к углубленному изучению предметов.</w:t>
      </w:r>
    </w:p>
    <w:p w:rsidR="00FD7D1D" w:rsidRPr="00FD7D1D" w:rsidRDefault="00FD7D1D" w:rsidP="002C1E6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FBD" w:rsidRPr="00060199" w:rsidRDefault="00A9562D" w:rsidP="0006019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2017-2018 учебном году учащиеся гимназии приняли участие в муниципальных </w:t>
      </w:r>
      <w:r w:rsidR="00227B6A" w:rsidRPr="000601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конкурсах и соревнованиях. Все до</w:t>
      </w:r>
      <w:r w:rsidR="0006019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стижения представлены в таблиц</w:t>
      </w:r>
    </w:p>
    <w:p w:rsidR="00060199" w:rsidRPr="00060199" w:rsidRDefault="00060199" w:rsidP="000601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5"/>
        <w:tblW w:w="0" w:type="auto"/>
        <w:tblLook w:val="04A0" w:firstRow="1" w:lastRow="0" w:firstColumn="1" w:lastColumn="0" w:noHBand="0" w:noVBand="1"/>
      </w:tblPr>
      <w:tblGrid>
        <w:gridCol w:w="2158"/>
        <w:gridCol w:w="1946"/>
        <w:gridCol w:w="1141"/>
        <w:gridCol w:w="1217"/>
        <w:gridCol w:w="1585"/>
        <w:gridCol w:w="1838"/>
      </w:tblGrid>
      <w:tr w:rsidR="00060199" w:rsidRPr="00060199" w:rsidTr="00060199">
        <w:tc>
          <w:tcPr>
            <w:tcW w:w="9571" w:type="dxa"/>
            <w:gridSpan w:val="6"/>
          </w:tcPr>
          <w:p w:rsidR="00060199" w:rsidRPr="00060199" w:rsidRDefault="00060199" w:rsidP="00060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Предметные олимпиады</w:t>
            </w:r>
          </w:p>
        </w:tc>
      </w:tr>
      <w:tr w:rsidR="00060199" w:rsidRPr="00060199" w:rsidTr="00060199">
        <w:tc>
          <w:tcPr>
            <w:tcW w:w="2087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Наименование олимпиады</w:t>
            </w:r>
          </w:p>
        </w:tc>
        <w:tc>
          <w:tcPr>
            <w:tcW w:w="1883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1107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180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</w:tc>
        <w:tc>
          <w:tcPr>
            <w:tcW w:w="1535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ФИО учащегося</w:t>
            </w:r>
          </w:p>
        </w:tc>
        <w:tc>
          <w:tcPr>
            <w:tcW w:w="1779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ФИО научного руководителя.</w:t>
            </w:r>
          </w:p>
        </w:tc>
      </w:tr>
      <w:tr w:rsidR="00060199" w:rsidRPr="00060199" w:rsidTr="00060199">
        <w:tc>
          <w:tcPr>
            <w:tcW w:w="2087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lastRenderedPageBreak/>
              <w:t>Олимпиада младших школьников по окружающему миру</w:t>
            </w:r>
          </w:p>
        </w:tc>
        <w:tc>
          <w:tcPr>
            <w:tcW w:w="1883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107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1180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 w:rsidRPr="00060199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1535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0199">
              <w:rPr>
                <w:rFonts w:ascii="Times New Roman" w:hAnsi="Times New Roman"/>
                <w:sz w:val="24"/>
                <w:szCs w:val="24"/>
              </w:rPr>
              <w:t>Селимов</w:t>
            </w:r>
            <w:proofErr w:type="spellEnd"/>
            <w:r w:rsidRPr="00060199">
              <w:rPr>
                <w:rFonts w:ascii="Times New Roman" w:hAnsi="Times New Roman"/>
                <w:sz w:val="24"/>
                <w:szCs w:val="24"/>
              </w:rPr>
              <w:t xml:space="preserve"> Ю.</w:t>
            </w:r>
          </w:p>
        </w:tc>
        <w:tc>
          <w:tcPr>
            <w:tcW w:w="1779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Гасанова И.И.</w:t>
            </w:r>
          </w:p>
        </w:tc>
      </w:tr>
      <w:tr w:rsidR="00060199" w:rsidRPr="00060199" w:rsidTr="00060199">
        <w:tc>
          <w:tcPr>
            <w:tcW w:w="2087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Олимпиада младших школьников по литературному чтению</w:t>
            </w:r>
          </w:p>
        </w:tc>
        <w:tc>
          <w:tcPr>
            <w:tcW w:w="1883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107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1180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II место</w:t>
            </w:r>
          </w:p>
        </w:tc>
        <w:tc>
          <w:tcPr>
            <w:tcW w:w="1535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0199">
              <w:rPr>
                <w:rFonts w:ascii="Times New Roman" w:hAnsi="Times New Roman"/>
                <w:sz w:val="24"/>
                <w:szCs w:val="24"/>
              </w:rPr>
              <w:t>Мирзаев</w:t>
            </w:r>
            <w:proofErr w:type="spellEnd"/>
            <w:r w:rsidRPr="00060199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779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Гасанова И.И.</w:t>
            </w:r>
          </w:p>
        </w:tc>
      </w:tr>
      <w:tr w:rsidR="00060199" w:rsidRPr="00060199" w:rsidTr="00060199">
        <w:tc>
          <w:tcPr>
            <w:tcW w:w="2087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Олимпиада среди учащихся начальных классов по математике</w:t>
            </w:r>
          </w:p>
        </w:tc>
        <w:tc>
          <w:tcPr>
            <w:tcW w:w="1883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107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4а</w:t>
            </w:r>
          </w:p>
        </w:tc>
        <w:tc>
          <w:tcPr>
            <w:tcW w:w="1180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III </w:t>
            </w:r>
            <w:r w:rsidRPr="00060199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1535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0199">
              <w:rPr>
                <w:rFonts w:ascii="Times New Roman" w:hAnsi="Times New Roman"/>
                <w:sz w:val="24"/>
                <w:szCs w:val="24"/>
              </w:rPr>
              <w:t>Раджабова</w:t>
            </w:r>
            <w:proofErr w:type="spellEnd"/>
            <w:r w:rsidRPr="00060199">
              <w:rPr>
                <w:rFonts w:ascii="Times New Roman" w:hAnsi="Times New Roman"/>
                <w:sz w:val="24"/>
                <w:szCs w:val="24"/>
              </w:rPr>
              <w:t xml:space="preserve"> А.</w:t>
            </w:r>
          </w:p>
        </w:tc>
        <w:tc>
          <w:tcPr>
            <w:tcW w:w="1779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Джавадова Г.У</w:t>
            </w:r>
          </w:p>
        </w:tc>
      </w:tr>
      <w:tr w:rsidR="00060199" w:rsidRPr="00060199" w:rsidTr="00060199">
        <w:tc>
          <w:tcPr>
            <w:tcW w:w="2087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Олимпиада среди учащихся начальных классов по русскому языку</w:t>
            </w:r>
          </w:p>
        </w:tc>
        <w:tc>
          <w:tcPr>
            <w:tcW w:w="1883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107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4в</w:t>
            </w:r>
          </w:p>
        </w:tc>
        <w:tc>
          <w:tcPr>
            <w:tcW w:w="1180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II место</w:t>
            </w:r>
          </w:p>
        </w:tc>
        <w:tc>
          <w:tcPr>
            <w:tcW w:w="1535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0199">
              <w:rPr>
                <w:rFonts w:ascii="Times New Roman" w:hAnsi="Times New Roman"/>
                <w:sz w:val="24"/>
                <w:szCs w:val="24"/>
              </w:rPr>
              <w:t>Ширинова</w:t>
            </w:r>
            <w:proofErr w:type="spellEnd"/>
            <w:r w:rsidRPr="00060199">
              <w:rPr>
                <w:rFonts w:ascii="Times New Roman" w:hAnsi="Times New Roman"/>
                <w:sz w:val="24"/>
                <w:szCs w:val="24"/>
              </w:rPr>
              <w:t xml:space="preserve"> Э.</w:t>
            </w:r>
          </w:p>
        </w:tc>
        <w:tc>
          <w:tcPr>
            <w:tcW w:w="1779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0199">
              <w:rPr>
                <w:rFonts w:ascii="Times New Roman" w:hAnsi="Times New Roman"/>
                <w:sz w:val="24"/>
                <w:szCs w:val="24"/>
              </w:rPr>
              <w:t>Асриян</w:t>
            </w:r>
            <w:proofErr w:type="spellEnd"/>
            <w:r w:rsidRPr="00060199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</w:tr>
      <w:tr w:rsidR="00060199" w:rsidRPr="00060199" w:rsidTr="00060199">
        <w:tc>
          <w:tcPr>
            <w:tcW w:w="2087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 xml:space="preserve">Олимпиада  по азербайджанской литературе  </w:t>
            </w:r>
          </w:p>
        </w:tc>
        <w:tc>
          <w:tcPr>
            <w:tcW w:w="1883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107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1180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III </w:t>
            </w:r>
            <w:r w:rsidRPr="00060199"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1535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0199">
              <w:rPr>
                <w:rFonts w:ascii="Times New Roman" w:hAnsi="Times New Roman"/>
                <w:sz w:val="24"/>
                <w:szCs w:val="24"/>
              </w:rPr>
              <w:t>Касимов</w:t>
            </w:r>
            <w:proofErr w:type="spellEnd"/>
            <w:r w:rsidRPr="00060199">
              <w:rPr>
                <w:rFonts w:ascii="Times New Roman" w:hAnsi="Times New Roman"/>
                <w:sz w:val="24"/>
                <w:szCs w:val="24"/>
              </w:rPr>
              <w:t xml:space="preserve"> А.</w:t>
            </w:r>
          </w:p>
        </w:tc>
        <w:tc>
          <w:tcPr>
            <w:tcW w:w="1779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Джафарова К.С.</w:t>
            </w:r>
          </w:p>
        </w:tc>
      </w:tr>
      <w:tr w:rsidR="00060199" w:rsidRPr="00060199" w:rsidTr="00060199">
        <w:tc>
          <w:tcPr>
            <w:tcW w:w="2087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Олимпиада по история Дагестана</w:t>
            </w:r>
          </w:p>
        </w:tc>
        <w:tc>
          <w:tcPr>
            <w:tcW w:w="1883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107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80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060199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1535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0199">
              <w:rPr>
                <w:rFonts w:ascii="Times New Roman" w:hAnsi="Times New Roman"/>
                <w:sz w:val="24"/>
                <w:szCs w:val="24"/>
              </w:rPr>
              <w:t>Исмаилова</w:t>
            </w:r>
            <w:proofErr w:type="spellEnd"/>
            <w:r w:rsidRPr="00060199">
              <w:rPr>
                <w:rFonts w:ascii="Times New Roman" w:hAnsi="Times New Roman"/>
                <w:sz w:val="24"/>
                <w:szCs w:val="24"/>
              </w:rPr>
              <w:t xml:space="preserve"> Д.</w:t>
            </w:r>
          </w:p>
        </w:tc>
        <w:tc>
          <w:tcPr>
            <w:tcW w:w="1779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0199">
              <w:rPr>
                <w:rFonts w:ascii="Times New Roman" w:hAnsi="Times New Roman"/>
                <w:sz w:val="24"/>
                <w:szCs w:val="24"/>
              </w:rPr>
              <w:t>Касимова</w:t>
            </w:r>
            <w:proofErr w:type="spellEnd"/>
            <w:r w:rsidRPr="00060199">
              <w:rPr>
                <w:rFonts w:ascii="Times New Roman" w:hAnsi="Times New Roman"/>
                <w:sz w:val="24"/>
                <w:szCs w:val="24"/>
              </w:rPr>
              <w:t xml:space="preserve"> А.</w:t>
            </w:r>
          </w:p>
        </w:tc>
      </w:tr>
      <w:tr w:rsidR="00060199" w:rsidRPr="00060199" w:rsidTr="00060199">
        <w:tc>
          <w:tcPr>
            <w:tcW w:w="9571" w:type="dxa"/>
            <w:gridSpan w:val="6"/>
          </w:tcPr>
          <w:p w:rsidR="00060199" w:rsidRPr="00060199" w:rsidRDefault="00060199" w:rsidP="00060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Конкурсы, НПК и другие мероприятия</w:t>
            </w:r>
          </w:p>
        </w:tc>
      </w:tr>
      <w:tr w:rsidR="00060199" w:rsidRPr="00060199" w:rsidTr="00060199">
        <w:tc>
          <w:tcPr>
            <w:tcW w:w="2087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 xml:space="preserve">Всероссийский конкурс сочинений </w:t>
            </w:r>
          </w:p>
        </w:tc>
        <w:tc>
          <w:tcPr>
            <w:tcW w:w="1883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107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4а</w:t>
            </w:r>
          </w:p>
        </w:tc>
        <w:tc>
          <w:tcPr>
            <w:tcW w:w="1180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III </w:t>
            </w:r>
            <w:r w:rsidRPr="00060199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1535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0199">
              <w:rPr>
                <w:rFonts w:ascii="Times New Roman" w:hAnsi="Times New Roman"/>
                <w:sz w:val="24"/>
                <w:szCs w:val="24"/>
              </w:rPr>
              <w:t>Абасов</w:t>
            </w:r>
            <w:proofErr w:type="spellEnd"/>
            <w:r w:rsidRPr="00060199">
              <w:rPr>
                <w:rFonts w:ascii="Times New Roman" w:hAnsi="Times New Roman"/>
                <w:sz w:val="24"/>
                <w:szCs w:val="24"/>
              </w:rPr>
              <w:t xml:space="preserve"> К.</w:t>
            </w:r>
          </w:p>
        </w:tc>
        <w:tc>
          <w:tcPr>
            <w:tcW w:w="1779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Лагутина И.В.</w:t>
            </w:r>
          </w:p>
        </w:tc>
      </w:tr>
      <w:tr w:rsidR="00060199" w:rsidRPr="00060199" w:rsidTr="00060199">
        <w:trPr>
          <w:trHeight w:val="150"/>
        </w:trPr>
        <w:tc>
          <w:tcPr>
            <w:tcW w:w="2087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 xml:space="preserve">Республиканский конкурс работ учащихся ОШ </w:t>
            </w:r>
            <w:r w:rsidRPr="00060199">
              <w:rPr>
                <w:rFonts w:ascii="Times New Roman" w:hAnsi="Times New Roman"/>
                <w:sz w:val="24"/>
                <w:szCs w:val="24"/>
              </w:rPr>
              <w:lastRenderedPageBreak/>
              <w:t>республики Дагестана «Права человека глазами ребенка»</w:t>
            </w:r>
          </w:p>
        </w:tc>
        <w:tc>
          <w:tcPr>
            <w:tcW w:w="1883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Муниципальный</w:t>
            </w:r>
          </w:p>
        </w:tc>
        <w:tc>
          <w:tcPr>
            <w:tcW w:w="1107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80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III место</w:t>
            </w:r>
          </w:p>
        </w:tc>
        <w:tc>
          <w:tcPr>
            <w:tcW w:w="1535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0199">
              <w:rPr>
                <w:rFonts w:ascii="Times New Roman" w:hAnsi="Times New Roman"/>
                <w:sz w:val="24"/>
                <w:szCs w:val="24"/>
              </w:rPr>
              <w:t>Абасов</w:t>
            </w:r>
            <w:proofErr w:type="spellEnd"/>
            <w:r w:rsidRPr="00060199">
              <w:rPr>
                <w:rFonts w:ascii="Times New Roman" w:hAnsi="Times New Roman"/>
                <w:sz w:val="24"/>
                <w:szCs w:val="24"/>
              </w:rPr>
              <w:t xml:space="preserve"> А.</w:t>
            </w:r>
          </w:p>
        </w:tc>
        <w:tc>
          <w:tcPr>
            <w:tcW w:w="1779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0199">
              <w:rPr>
                <w:rFonts w:ascii="Times New Roman" w:hAnsi="Times New Roman"/>
                <w:sz w:val="24"/>
                <w:szCs w:val="24"/>
              </w:rPr>
              <w:t>Абасова</w:t>
            </w:r>
            <w:proofErr w:type="spellEnd"/>
            <w:r w:rsidRPr="00060199">
              <w:rPr>
                <w:rFonts w:ascii="Times New Roman" w:hAnsi="Times New Roman"/>
                <w:sz w:val="24"/>
                <w:szCs w:val="24"/>
              </w:rPr>
              <w:t xml:space="preserve"> К.К.</w:t>
            </w:r>
          </w:p>
        </w:tc>
      </w:tr>
      <w:tr w:rsidR="00060199" w:rsidRPr="00060199" w:rsidTr="00060199">
        <w:trPr>
          <w:trHeight w:val="111"/>
        </w:trPr>
        <w:tc>
          <w:tcPr>
            <w:tcW w:w="2087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lastRenderedPageBreak/>
              <w:t>Конкурс «Лучший проект года на иностранном языке</w:t>
            </w:r>
          </w:p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107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80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III место</w:t>
            </w:r>
          </w:p>
        </w:tc>
        <w:tc>
          <w:tcPr>
            <w:tcW w:w="1535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0199">
              <w:rPr>
                <w:rFonts w:ascii="Times New Roman" w:hAnsi="Times New Roman"/>
                <w:sz w:val="24"/>
                <w:szCs w:val="24"/>
              </w:rPr>
              <w:t>Эзберова</w:t>
            </w:r>
            <w:proofErr w:type="spellEnd"/>
            <w:r w:rsidRPr="00060199">
              <w:rPr>
                <w:rFonts w:ascii="Times New Roman" w:hAnsi="Times New Roman"/>
                <w:sz w:val="24"/>
                <w:szCs w:val="24"/>
              </w:rPr>
              <w:t xml:space="preserve"> Л.</w:t>
            </w:r>
          </w:p>
        </w:tc>
        <w:tc>
          <w:tcPr>
            <w:tcW w:w="1779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0199">
              <w:rPr>
                <w:rFonts w:ascii="Times New Roman" w:hAnsi="Times New Roman"/>
                <w:sz w:val="24"/>
                <w:szCs w:val="24"/>
              </w:rPr>
              <w:t>Гаджимурадова</w:t>
            </w:r>
            <w:proofErr w:type="spellEnd"/>
            <w:r w:rsidRPr="00060199">
              <w:rPr>
                <w:rFonts w:ascii="Times New Roman" w:hAnsi="Times New Roman"/>
                <w:sz w:val="24"/>
                <w:szCs w:val="24"/>
              </w:rPr>
              <w:t xml:space="preserve"> З.К.</w:t>
            </w:r>
          </w:p>
        </w:tc>
      </w:tr>
      <w:tr w:rsidR="00060199" w:rsidRPr="00060199" w:rsidTr="00060199">
        <w:trPr>
          <w:trHeight w:val="315"/>
        </w:trPr>
        <w:tc>
          <w:tcPr>
            <w:tcW w:w="2087" w:type="dxa"/>
            <w:vMerge w:val="restart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Конкурс рисунков «Портрет моего учителя»</w:t>
            </w:r>
          </w:p>
        </w:tc>
        <w:tc>
          <w:tcPr>
            <w:tcW w:w="1883" w:type="dxa"/>
            <w:vMerge w:val="restart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107" w:type="dxa"/>
            <w:vMerge w:val="restart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1180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III место</w:t>
            </w:r>
          </w:p>
        </w:tc>
        <w:tc>
          <w:tcPr>
            <w:tcW w:w="1535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0199">
              <w:rPr>
                <w:rFonts w:ascii="Times New Roman" w:hAnsi="Times New Roman"/>
                <w:sz w:val="24"/>
                <w:szCs w:val="24"/>
              </w:rPr>
              <w:t>Гамзаева</w:t>
            </w:r>
            <w:proofErr w:type="spellEnd"/>
            <w:r w:rsidRPr="00060199">
              <w:rPr>
                <w:rFonts w:ascii="Times New Roman" w:hAnsi="Times New Roman"/>
                <w:sz w:val="24"/>
                <w:szCs w:val="24"/>
              </w:rPr>
              <w:t xml:space="preserve"> С</w:t>
            </w:r>
          </w:p>
        </w:tc>
        <w:tc>
          <w:tcPr>
            <w:tcW w:w="1779" w:type="dxa"/>
            <w:vMerge w:val="restart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0199">
              <w:rPr>
                <w:rFonts w:ascii="Times New Roman" w:hAnsi="Times New Roman"/>
                <w:sz w:val="24"/>
                <w:szCs w:val="24"/>
              </w:rPr>
              <w:t>Юсуфова</w:t>
            </w:r>
            <w:proofErr w:type="spellEnd"/>
            <w:r w:rsidRPr="00060199">
              <w:rPr>
                <w:rFonts w:ascii="Times New Roman" w:hAnsi="Times New Roman"/>
                <w:sz w:val="24"/>
                <w:szCs w:val="24"/>
              </w:rPr>
              <w:t xml:space="preserve"> Р.А.</w:t>
            </w:r>
          </w:p>
        </w:tc>
      </w:tr>
      <w:tr w:rsidR="00060199" w:rsidRPr="00060199" w:rsidTr="00060199">
        <w:trPr>
          <w:trHeight w:val="774"/>
        </w:trPr>
        <w:tc>
          <w:tcPr>
            <w:tcW w:w="2087" w:type="dxa"/>
            <w:vMerge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vMerge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060199">
              <w:rPr>
                <w:rFonts w:ascii="Times New Roman" w:hAnsi="Times New Roman"/>
                <w:sz w:val="24"/>
                <w:szCs w:val="24"/>
              </w:rPr>
              <w:t xml:space="preserve"> место </w:t>
            </w:r>
          </w:p>
        </w:tc>
        <w:tc>
          <w:tcPr>
            <w:tcW w:w="1535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Рамазанов Т</w:t>
            </w:r>
          </w:p>
        </w:tc>
        <w:tc>
          <w:tcPr>
            <w:tcW w:w="1779" w:type="dxa"/>
            <w:vMerge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0199" w:rsidRPr="00060199" w:rsidTr="00060199">
        <w:trPr>
          <w:trHeight w:val="135"/>
        </w:trPr>
        <w:tc>
          <w:tcPr>
            <w:tcW w:w="2087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Республиканский конкурс «Экологические проблемы глазами детей»</w:t>
            </w:r>
          </w:p>
        </w:tc>
        <w:tc>
          <w:tcPr>
            <w:tcW w:w="1883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107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80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060199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1535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Гаджиева А.</w:t>
            </w:r>
          </w:p>
        </w:tc>
        <w:tc>
          <w:tcPr>
            <w:tcW w:w="1779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0199">
              <w:rPr>
                <w:rFonts w:ascii="Times New Roman" w:hAnsi="Times New Roman"/>
                <w:sz w:val="24"/>
                <w:szCs w:val="24"/>
              </w:rPr>
              <w:t>Касимова</w:t>
            </w:r>
            <w:proofErr w:type="spellEnd"/>
            <w:r w:rsidRPr="00060199">
              <w:rPr>
                <w:rFonts w:ascii="Times New Roman" w:hAnsi="Times New Roman"/>
                <w:sz w:val="24"/>
                <w:szCs w:val="24"/>
              </w:rPr>
              <w:t xml:space="preserve"> А.З.</w:t>
            </w:r>
          </w:p>
        </w:tc>
      </w:tr>
      <w:tr w:rsidR="00060199" w:rsidRPr="00060199" w:rsidTr="00060199">
        <w:trPr>
          <w:trHeight w:val="150"/>
        </w:trPr>
        <w:tc>
          <w:tcPr>
            <w:tcW w:w="2087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Республиканский конкурс исследовательских работ учащихся «Мы дружбой народов сильны».</w:t>
            </w:r>
          </w:p>
        </w:tc>
        <w:tc>
          <w:tcPr>
            <w:tcW w:w="1883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107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 w:rsidRPr="00060199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1535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Алимова Ф.</w:t>
            </w:r>
          </w:p>
        </w:tc>
        <w:tc>
          <w:tcPr>
            <w:tcW w:w="1779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0199">
              <w:rPr>
                <w:rFonts w:ascii="Times New Roman" w:hAnsi="Times New Roman"/>
                <w:sz w:val="24"/>
                <w:szCs w:val="24"/>
              </w:rPr>
              <w:t>Касимова</w:t>
            </w:r>
            <w:proofErr w:type="spellEnd"/>
            <w:r w:rsidRPr="00060199">
              <w:rPr>
                <w:rFonts w:ascii="Times New Roman" w:hAnsi="Times New Roman"/>
                <w:sz w:val="24"/>
                <w:szCs w:val="24"/>
              </w:rPr>
              <w:t xml:space="preserve"> А.</w:t>
            </w:r>
          </w:p>
        </w:tc>
      </w:tr>
      <w:tr w:rsidR="00060199" w:rsidRPr="00060199" w:rsidTr="00060199">
        <w:trPr>
          <w:trHeight w:val="180"/>
        </w:trPr>
        <w:tc>
          <w:tcPr>
            <w:tcW w:w="2087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XXIII. Республиканская научная конференция молодых исследователей  «Шаг в будущее»</w:t>
            </w:r>
          </w:p>
        </w:tc>
        <w:tc>
          <w:tcPr>
            <w:tcW w:w="1883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107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80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060199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1535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Гаджиева А.</w:t>
            </w:r>
          </w:p>
        </w:tc>
        <w:tc>
          <w:tcPr>
            <w:tcW w:w="1779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0199">
              <w:rPr>
                <w:rFonts w:ascii="Times New Roman" w:hAnsi="Times New Roman"/>
                <w:sz w:val="24"/>
                <w:szCs w:val="24"/>
              </w:rPr>
              <w:t>Гаджимурадова</w:t>
            </w:r>
            <w:proofErr w:type="spellEnd"/>
            <w:r w:rsidRPr="00060199">
              <w:rPr>
                <w:rFonts w:ascii="Times New Roman" w:hAnsi="Times New Roman"/>
                <w:sz w:val="24"/>
                <w:szCs w:val="24"/>
              </w:rPr>
              <w:t xml:space="preserve"> З.К.</w:t>
            </w:r>
          </w:p>
        </w:tc>
      </w:tr>
      <w:tr w:rsidR="00060199" w:rsidRPr="00060199" w:rsidTr="00060199">
        <w:trPr>
          <w:trHeight w:val="180"/>
        </w:trPr>
        <w:tc>
          <w:tcPr>
            <w:tcW w:w="2087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Республиканский  конкурс юных исследователей окружающей среды</w:t>
            </w:r>
          </w:p>
        </w:tc>
        <w:tc>
          <w:tcPr>
            <w:tcW w:w="1883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107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80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060199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535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Гаджиева А.</w:t>
            </w:r>
          </w:p>
        </w:tc>
        <w:tc>
          <w:tcPr>
            <w:tcW w:w="1779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0199">
              <w:rPr>
                <w:rFonts w:ascii="Times New Roman" w:hAnsi="Times New Roman"/>
                <w:sz w:val="24"/>
                <w:szCs w:val="24"/>
              </w:rPr>
              <w:t>Касимова</w:t>
            </w:r>
            <w:proofErr w:type="spellEnd"/>
            <w:r w:rsidRPr="00060199">
              <w:rPr>
                <w:rFonts w:ascii="Times New Roman" w:hAnsi="Times New Roman"/>
                <w:sz w:val="24"/>
                <w:szCs w:val="24"/>
              </w:rPr>
              <w:t xml:space="preserve"> А.З.</w:t>
            </w:r>
          </w:p>
        </w:tc>
      </w:tr>
      <w:tr w:rsidR="00060199" w:rsidRPr="00060199" w:rsidTr="00060199">
        <w:trPr>
          <w:trHeight w:val="180"/>
        </w:trPr>
        <w:tc>
          <w:tcPr>
            <w:tcW w:w="2087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Городской смотр  песни и строя отрядов юных друзей пограничников, посвященный 100-летию Великой Октябрьской революции.</w:t>
            </w:r>
          </w:p>
        </w:tc>
        <w:tc>
          <w:tcPr>
            <w:tcW w:w="1883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107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3а</w:t>
            </w:r>
          </w:p>
        </w:tc>
        <w:tc>
          <w:tcPr>
            <w:tcW w:w="1180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060199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535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Команда 3-го класса</w:t>
            </w:r>
          </w:p>
        </w:tc>
        <w:tc>
          <w:tcPr>
            <w:tcW w:w="1779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Магомедова Н.М.</w:t>
            </w:r>
          </w:p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0199">
              <w:rPr>
                <w:rFonts w:ascii="Times New Roman" w:hAnsi="Times New Roman"/>
                <w:sz w:val="24"/>
                <w:szCs w:val="24"/>
              </w:rPr>
              <w:t>Габибова</w:t>
            </w:r>
            <w:proofErr w:type="spellEnd"/>
            <w:r w:rsidRPr="00060199">
              <w:rPr>
                <w:rFonts w:ascii="Times New Roman" w:hAnsi="Times New Roman"/>
                <w:sz w:val="24"/>
                <w:szCs w:val="24"/>
              </w:rPr>
              <w:t xml:space="preserve"> Ш.С.</w:t>
            </w:r>
          </w:p>
        </w:tc>
      </w:tr>
      <w:tr w:rsidR="00060199" w:rsidRPr="00060199" w:rsidTr="00060199">
        <w:trPr>
          <w:trHeight w:val="180"/>
        </w:trPr>
        <w:tc>
          <w:tcPr>
            <w:tcW w:w="2087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Научно-практическая конференция исследовательских работ «Первые шаги в науку»</w:t>
            </w:r>
          </w:p>
        </w:tc>
        <w:tc>
          <w:tcPr>
            <w:tcW w:w="1883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107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1180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060199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1535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Гаджиев М.</w:t>
            </w:r>
          </w:p>
        </w:tc>
        <w:tc>
          <w:tcPr>
            <w:tcW w:w="1779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0199">
              <w:rPr>
                <w:rFonts w:ascii="Times New Roman" w:hAnsi="Times New Roman"/>
                <w:sz w:val="24"/>
                <w:szCs w:val="24"/>
              </w:rPr>
              <w:t>Касимова</w:t>
            </w:r>
            <w:proofErr w:type="spellEnd"/>
            <w:r w:rsidRPr="00060199">
              <w:rPr>
                <w:rFonts w:ascii="Times New Roman" w:hAnsi="Times New Roman"/>
                <w:sz w:val="24"/>
                <w:szCs w:val="24"/>
              </w:rPr>
              <w:t xml:space="preserve"> А.</w:t>
            </w:r>
          </w:p>
        </w:tc>
      </w:tr>
      <w:tr w:rsidR="00060199" w:rsidRPr="00060199" w:rsidTr="00060199">
        <w:trPr>
          <w:trHeight w:val="180"/>
        </w:trPr>
        <w:tc>
          <w:tcPr>
            <w:tcW w:w="2087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Всероссийский конкурс молодежных проектов «Если бы я был президентом»</w:t>
            </w:r>
          </w:p>
        </w:tc>
        <w:tc>
          <w:tcPr>
            <w:tcW w:w="1883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Заочный этап</w:t>
            </w:r>
          </w:p>
        </w:tc>
        <w:tc>
          <w:tcPr>
            <w:tcW w:w="1107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4а</w:t>
            </w:r>
          </w:p>
        </w:tc>
        <w:tc>
          <w:tcPr>
            <w:tcW w:w="1180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финалист</w:t>
            </w:r>
          </w:p>
        </w:tc>
        <w:tc>
          <w:tcPr>
            <w:tcW w:w="1535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0199">
              <w:rPr>
                <w:rFonts w:ascii="Times New Roman" w:hAnsi="Times New Roman"/>
                <w:sz w:val="24"/>
                <w:szCs w:val="24"/>
              </w:rPr>
              <w:t>Абасов</w:t>
            </w:r>
            <w:proofErr w:type="spellEnd"/>
            <w:r w:rsidRPr="00060199">
              <w:rPr>
                <w:rFonts w:ascii="Times New Roman" w:hAnsi="Times New Roman"/>
                <w:sz w:val="24"/>
                <w:szCs w:val="24"/>
              </w:rPr>
              <w:t xml:space="preserve"> К.</w:t>
            </w:r>
          </w:p>
        </w:tc>
        <w:tc>
          <w:tcPr>
            <w:tcW w:w="1779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Лагутина И.В.</w:t>
            </w:r>
          </w:p>
        </w:tc>
      </w:tr>
      <w:tr w:rsidR="00060199" w:rsidRPr="00060199" w:rsidTr="00060199">
        <w:trPr>
          <w:trHeight w:val="180"/>
        </w:trPr>
        <w:tc>
          <w:tcPr>
            <w:tcW w:w="2087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 xml:space="preserve">Научно-практическая конференция исследовательских работ младших школьников </w:t>
            </w:r>
            <w:r w:rsidRPr="00060199">
              <w:rPr>
                <w:rFonts w:ascii="Times New Roman" w:hAnsi="Times New Roman"/>
                <w:sz w:val="24"/>
                <w:szCs w:val="24"/>
              </w:rPr>
              <w:lastRenderedPageBreak/>
              <w:t>«Первоцвет»</w:t>
            </w:r>
          </w:p>
        </w:tc>
        <w:tc>
          <w:tcPr>
            <w:tcW w:w="1883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Муниципальный</w:t>
            </w:r>
          </w:p>
        </w:tc>
        <w:tc>
          <w:tcPr>
            <w:tcW w:w="1107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1180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 w:rsidRPr="00060199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1535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0199">
              <w:rPr>
                <w:rFonts w:ascii="Times New Roman" w:hAnsi="Times New Roman"/>
                <w:sz w:val="24"/>
                <w:szCs w:val="24"/>
              </w:rPr>
              <w:t>Гамзаева</w:t>
            </w:r>
            <w:proofErr w:type="spellEnd"/>
            <w:r w:rsidRPr="00060199">
              <w:rPr>
                <w:rFonts w:ascii="Times New Roman" w:hAnsi="Times New Roman"/>
                <w:sz w:val="24"/>
                <w:szCs w:val="24"/>
              </w:rPr>
              <w:t xml:space="preserve"> С.</w:t>
            </w:r>
          </w:p>
        </w:tc>
        <w:tc>
          <w:tcPr>
            <w:tcW w:w="1779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0199">
              <w:rPr>
                <w:rFonts w:ascii="Times New Roman" w:hAnsi="Times New Roman"/>
                <w:sz w:val="24"/>
                <w:szCs w:val="24"/>
              </w:rPr>
              <w:t>Юсуфова</w:t>
            </w:r>
            <w:proofErr w:type="spellEnd"/>
            <w:r w:rsidRPr="00060199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</w:tr>
      <w:tr w:rsidR="00060199" w:rsidRPr="00060199" w:rsidTr="00060199">
        <w:trPr>
          <w:trHeight w:val="180"/>
        </w:trPr>
        <w:tc>
          <w:tcPr>
            <w:tcW w:w="2087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lastRenderedPageBreak/>
              <w:t>Конкурс «Лучший экскурсионный маршрут 2018 года»</w:t>
            </w:r>
          </w:p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107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80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060199"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1535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0199">
              <w:rPr>
                <w:rFonts w:ascii="Times New Roman" w:hAnsi="Times New Roman"/>
                <w:sz w:val="24"/>
                <w:szCs w:val="24"/>
              </w:rPr>
              <w:t>Ахмедханова</w:t>
            </w:r>
            <w:proofErr w:type="spellEnd"/>
            <w:r w:rsidRPr="00060199">
              <w:rPr>
                <w:rFonts w:ascii="Times New Roman" w:hAnsi="Times New Roman"/>
                <w:sz w:val="24"/>
                <w:szCs w:val="24"/>
              </w:rPr>
              <w:t xml:space="preserve"> А.</w:t>
            </w:r>
          </w:p>
        </w:tc>
        <w:tc>
          <w:tcPr>
            <w:tcW w:w="1779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Магомедова Н.</w:t>
            </w:r>
          </w:p>
        </w:tc>
      </w:tr>
      <w:tr w:rsidR="00060199" w:rsidRPr="00060199" w:rsidTr="00060199">
        <w:trPr>
          <w:trHeight w:val="2175"/>
        </w:trPr>
        <w:tc>
          <w:tcPr>
            <w:tcW w:w="2087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Республиканский конкурс, посвященный Международному Дню птиц. Номинация « Лучшая фоторабота»</w:t>
            </w:r>
          </w:p>
        </w:tc>
        <w:tc>
          <w:tcPr>
            <w:tcW w:w="1883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107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1180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060199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1535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0199">
              <w:rPr>
                <w:rFonts w:ascii="Times New Roman" w:hAnsi="Times New Roman"/>
                <w:sz w:val="24"/>
                <w:szCs w:val="24"/>
              </w:rPr>
              <w:t>Абасова</w:t>
            </w:r>
            <w:proofErr w:type="spellEnd"/>
            <w:r w:rsidRPr="00060199">
              <w:rPr>
                <w:rFonts w:ascii="Times New Roman" w:hAnsi="Times New Roman"/>
                <w:sz w:val="24"/>
                <w:szCs w:val="24"/>
              </w:rPr>
              <w:t xml:space="preserve"> Лейла</w:t>
            </w:r>
          </w:p>
        </w:tc>
        <w:tc>
          <w:tcPr>
            <w:tcW w:w="1779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Юсупова Р.А.</w:t>
            </w:r>
          </w:p>
        </w:tc>
      </w:tr>
      <w:tr w:rsidR="00060199" w:rsidRPr="00060199" w:rsidTr="00060199">
        <w:trPr>
          <w:trHeight w:val="81"/>
        </w:trPr>
        <w:tc>
          <w:tcPr>
            <w:tcW w:w="2087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Городской смотр Постов №1, посвященный 73 годовщине Победы в ВОВ</w:t>
            </w:r>
          </w:p>
        </w:tc>
        <w:tc>
          <w:tcPr>
            <w:tcW w:w="1883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107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0199">
              <w:rPr>
                <w:rFonts w:ascii="Times New Roman" w:hAnsi="Times New Roman"/>
                <w:sz w:val="24"/>
                <w:szCs w:val="24"/>
                <w:lang w:val="en-US"/>
              </w:rPr>
              <w:t>юнармия</w:t>
            </w:r>
            <w:proofErr w:type="spellEnd"/>
          </w:p>
        </w:tc>
        <w:tc>
          <w:tcPr>
            <w:tcW w:w="1180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060199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535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Магомедова Н.М.</w:t>
            </w:r>
          </w:p>
        </w:tc>
      </w:tr>
      <w:tr w:rsidR="00060199" w:rsidRPr="00060199" w:rsidTr="00060199">
        <w:trPr>
          <w:trHeight w:val="555"/>
        </w:trPr>
        <w:tc>
          <w:tcPr>
            <w:tcW w:w="2087" w:type="dxa"/>
            <w:vMerge w:val="restart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 xml:space="preserve">Конкурс рисунков и плаката в рамках месячника «Три конфессии Дербента вместе против экстремизма и терроризма» </w:t>
            </w:r>
          </w:p>
        </w:tc>
        <w:tc>
          <w:tcPr>
            <w:tcW w:w="1883" w:type="dxa"/>
            <w:vMerge w:val="restart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107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1 «в»</w:t>
            </w:r>
          </w:p>
        </w:tc>
        <w:tc>
          <w:tcPr>
            <w:tcW w:w="1180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060199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1535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 xml:space="preserve">Гаджиев </w:t>
            </w:r>
            <w:proofErr w:type="spellStart"/>
            <w:r w:rsidRPr="00060199">
              <w:rPr>
                <w:rFonts w:ascii="Times New Roman" w:hAnsi="Times New Roman"/>
                <w:sz w:val="24"/>
                <w:szCs w:val="24"/>
              </w:rPr>
              <w:t>Мамедгасан</w:t>
            </w:r>
            <w:proofErr w:type="spellEnd"/>
          </w:p>
        </w:tc>
        <w:tc>
          <w:tcPr>
            <w:tcW w:w="1779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Мирзабекова М.Р.</w:t>
            </w:r>
          </w:p>
        </w:tc>
      </w:tr>
      <w:tr w:rsidR="00060199" w:rsidRPr="00060199" w:rsidTr="00060199">
        <w:trPr>
          <w:trHeight w:val="534"/>
        </w:trPr>
        <w:tc>
          <w:tcPr>
            <w:tcW w:w="2087" w:type="dxa"/>
            <w:vMerge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1 «б»</w:t>
            </w:r>
          </w:p>
        </w:tc>
        <w:tc>
          <w:tcPr>
            <w:tcW w:w="1180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535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Мусаева Аида</w:t>
            </w:r>
          </w:p>
        </w:tc>
        <w:tc>
          <w:tcPr>
            <w:tcW w:w="1779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Лагутина И.В.</w:t>
            </w:r>
          </w:p>
        </w:tc>
      </w:tr>
      <w:tr w:rsidR="00060199" w:rsidRPr="00060199" w:rsidTr="00060199">
        <w:trPr>
          <w:trHeight w:val="900"/>
        </w:trPr>
        <w:tc>
          <w:tcPr>
            <w:tcW w:w="2087" w:type="dxa"/>
            <w:vMerge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2 «а»</w:t>
            </w:r>
          </w:p>
        </w:tc>
        <w:tc>
          <w:tcPr>
            <w:tcW w:w="1180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060199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535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0199">
              <w:rPr>
                <w:rFonts w:ascii="Times New Roman" w:hAnsi="Times New Roman"/>
                <w:sz w:val="24"/>
                <w:szCs w:val="24"/>
              </w:rPr>
              <w:t>Исрафилова</w:t>
            </w:r>
            <w:proofErr w:type="spellEnd"/>
            <w:r w:rsidRPr="00060199">
              <w:rPr>
                <w:rFonts w:ascii="Times New Roman" w:hAnsi="Times New Roman"/>
                <w:sz w:val="24"/>
                <w:szCs w:val="24"/>
              </w:rPr>
              <w:t xml:space="preserve"> Э</w:t>
            </w:r>
          </w:p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0199">
              <w:rPr>
                <w:rFonts w:ascii="Times New Roman" w:hAnsi="Times New Roman"/>
                <w:sz w:val="24"/>
                <w:szCs w:val="24"/>
              </w:rPr>
              <w:t>Исрафилова</w:t>
            </w:r>
            <w:proofErr w:type="spellEnd"/>
            <w:r w:rsidRPr="00060199">
              <w:rPr>
                <w:rFonts w:ascii="Times New Roman" w:hAnsi="Times New Roman"/>
                <w:sz w:val="24"/>
                <w:szCs w:val="24"/>
              </w:rPr>
              <w:t xml:space="preserve"> С</w:t>
            </w:r>
          </w:p>
        </w:tc>
        <w:tc>
          <w:tcPr>
            <w:tcW w:w="1779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0199">
              <w:rPr>
                <w:rFonts w:ascii="Times New Roman" w:hAnsi="Times New Roman"/>
                <w:sz w:val="24"/>
                <w:szCs w:val="24"/>
              </w:rPr>
              <w:t>Абдусалимова</w:t>
            </w:r>
            <w:proofErr w:type="spellEnd"/>
            <w:r w:rsidRPr="00060199">
              <w:rPr>
                <w:rFonts w:ascii="Times New Roman" w:hAnsi="Times New Roman"/>
                <w:sz w:val="24"/>
                <w:szCs w:val="24"/>
              </w:rPr>
              <w:t xml:space="preserve"> М.Х.</w:t>
            </w:r>
          </w:p>
        </w:tc>
      </w:tr>
      <w:tr w:rsidR="00060199" w:rsidRPr="00060199" w:rsidTr="00060199">
        <w:trPr>
          <w:trHeight w:val="945"/>
        </w:trPr>
        <w:tc>
          <w:tcPr>
            <w:tcW w:w="2087" w:type="dxa"/>
            <w:vMerge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3 «б»</w:t>
            </w:r>
          </w:p>
        </w:tc>
        <w:tc>
          <w:tcPr>
            <w:tcW w:w="1180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III </w:t>
            </w:r>
            <w:r w:rsidRPr="00060199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1535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Рамазанов Тимур</w:t>
            </w:r>
          </w:p>
        </w:tc>
        <w:tc>
          <w:tcPr>
            <w:tcW w:w="1779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Юсупова Р.</w:t>
            </w:r>
          </w:p>
        </w:tc>
      </w:tr>
      <w:tr w:rsidR="00060199" w:rsidRPr="00060199" w:rsidTr="00060199">
        <w:trPr>
          <w:trHeight w:val="195"/>
        </w:trPr>
        <w:tc>
          <w:tcPr>
            <w:tcW w:w="2087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 xml:space="preserve">Конкурс детского </w:t>
            </w:r>
            <w:r w:rsidRPr="0006019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рисунка, посвященного празднованию Победы в ВОВ, «Победа глазами детей» </w:t>
            </w:r>
          </w:p>
        </w:tc>
        <w:tc>
          <w:tcPr>
            <w:tcW w:w="1883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Муниципальный</w:t>
            </w:r>
          </w:p>
        </w:tc>
        <w:tc>
          <w:tcPr>
            <w:tcW w:w="1107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4 «а»</w:t>
            </w:r>
          </w:p>
        </w:tc>
        <w:tc>
          <w:tcPr>
            <w:tcW w:w="1180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060199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1535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0199">
              <w:rPr>
                <w:rFonts w:ascii="Times New Roman" w:hAnsi="Times New Roman"/>
                <w:sz w:val="24"/>
                <w:szCs w:val="24"/>
              </w:rPr>
              <w:t>Талибова</w:t>
            </w:r>
            <w:proofErr w:type="spellEnd"/>
            <w:r w:rsidRPr="00060199">
              <w:rPr>
                <w:rFonts w:ascii="Times New Roman" w:hAnsi="Times New Roman"/>
                <w:sz w:val="24"/>
                <w:szCs w:val="24"/>
              </w:rPr>
              <w:t xml:space="preserve"> Л.</w:t>
            </w:r>
          </w:p>
        </w:tc>
        <w:tc>
          <w:tcPr>
            <w:tcW w:w="1779" w:type="dxa"/>
          </w:tcPr>
          <w:p w:rsidR="00060199" w:rsidRPr="00060199" w:rsidRDefault="00060199" w:rsidP="00060199">
            <w:pPr>
              <w:rPr>
                <w:rFonts w:ascii="Times New Roman" w:hAnsi="Times New Roman"/>
                <w:sz w:val="24"/>
                <w:szCs w:val="24"/>
              </w:rPr>
            </w:pPr>
            <w:r w:rsidRPr="00060199">
              <w:rPr>
                <w:rFonts w:ascii="Times New Roman" w:hAnsi="Times New Roman"/>
                <w:sz w:val="24"/>
                <w:szCs w:val="24"/>
              </w:rPr>
              <w:t>Джавадова Г.У.</w:t>
            </w:r>
          </w:p>
        </w:tc>
      </w:tr>
    </w:tbl>
    <w:p w:rsidR="00060199" w:rsidRDefault="00060199" w:rsidP="00DB7FBD">
      <w:pPr>
        <w:spacing w:after="0" w:line="240" w:lineRule="auto"/>
        <w:rPr>
          <w:rFonts w:ascii="Times New Roman" w:eastAsia="Calibri" w:hAnsi="Times New Roman" w:cs="Times New Roman"/>
        </w:rPr>
      </w:pPr>
    </w:p>
    <w:p w:rsidR="00270740" w:rsidRDefault="00270740" w:rsidP="00DB7FBD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Учителями физкультуры </w:t>
      </w:r>
      <w:proofErr w:type="spellStart"/>
      <w:r>
        <w:rPr>
          <w:rFonts w:ascii="Times New Roman" w:eastAsia="Calibri" w:hAnsi="Times New Roman" w:cs="Times New Roman"/>
        </w:rPr>
        <w:t>Габибовой</w:t>
      </w:r>
      <w:proofErr w:type="spellEnd"/>
      <w:r>
        <w:rPr>
          <w:rFonts w:ascii="Times New Roman" w:eastAsia="Calibri" w:hAnsi="Times New Roman" w:cs="Times New Roman"/>
        </w:rPr>
        <w:t xml:space="preserve"> Ш.С. и Гаджиевым Т.И. были  проведены индивидуальные  занятия, направленные  на подготовку к спортивным мероприятиям. И вот результаты :</w:t>
      </w:r>
    </w:p>
    <w:p w:rsidR="00060199" w:rsidRDefault="00270740" w:rsidP="00DB7FBD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</w:p>
    <w:p w:rsidR="00060199" w:rsidRDefault="00060199" w:rsidP="00DB7FBD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2158"/>
        <w:gridCol w:w="2013"/>
        <w:gridCol w:w="1141"/>
        <w:gridCol w:w="1303"/>
        <w:gridCol w:w="1623"/>
        <w:gridCol w:w="1838"/>
      </w:tblGrid>
      <w:tr w:rsidR="00270740" w:rsidRPr="00270740" w:rsidTr="004236AC">
        <w:trPr>
          <w:trHeight w:val="119"/>
        </w:trPr>
        <w:tc>
          <w:tcPr>
            <w:tcW w:w="10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jc w:val="center"/>
              <w:rPr>
                <w:rFonts w:ascii="Times New Roman" w:eastAsia="Courier New" w:hAnsi="Times New Roman" w:cs="Courier New"/>
                <w:b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b/>
                <w:sz w:val="24"/>
                <w:szCs w:val="24"/>
                <w:lang w:eastAsia="ru-RU"/>
              </w:rPr>
              <w:t>Спортивные достижения</w:t>
            </w:r>
          </w:p>
        </w:tc>
      </w:tr>
      <w:tr w:rsidR="00270740" w:rsidRPr="00270740" w:rsidTr="004236AC">
        <w:trPr>
          <w:trHeight w:val="1095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Всероссийские соревнования по легкой атлетике «Президентские игры»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val="en-US" w:eastAsia="ru-RU"/>
              </w:rPr>
              <w:t>II</w:t>
            </w: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proofErr w:type="spellStart"/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Шидиев</w:t>
            </w:r>
            <w:proofErr w:type="spellEnd"/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Мурад</w:t>
            </w:r>
            <w:proofErr w:type="spell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</w:p>
        </w:tc>
      </w:tr>
      <w:tr w:rsidR="00270740" w:rsidRPr="00270740" w:rsidTr="004236AC">
        <w:trPr>
          <w:trHeight w:val="120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Городские соревнования по легкой атлетике «Кросс нации». посвященных «Дню единства народов Дагестана»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val="en-US" w:eastAsia="ru-RU"/>
              </w:rPr>
              <w:t xml:space="preserve">II </w:t>
            </w: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proofErr w:type="spellStart"/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Даштемирова</w:t>
            </w:r>
            <w:proofErr w:type="spellEnd"/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 xml:space="preserve"> Роксана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</w:p>
        </w:tc>
      </w:tr>
      <w:tr w:rsidR="00270740" w:rsidRPr="00270740" w:rsidTr="004236AC">
        <w:trPr>
          <w:trHeight w:val="1875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 xml:space="preserve">Городские соревнования по легкой атлетике «Кросс нации». посвященных «Дню единства народов </w:t>
            </w: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lastRenderedPageBreak/>
              <w:t>Дагестана»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lastRenderedPageBreak/>
              <w:t>Муниципальный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val="en-US" w:eastAsia="ru-RU"/>
              </w:rPr>
              <w:t xml:space="preserve">II </w:t>
            </w: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Баширов Селим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</w:p>
        </w:tc>
      </w:tr>
      <w:tr w:rsidR="00270740" w:rsidRPr="00270740" w:rsidTr="004236AC">
        <w:trPr>
          <w:trHeight w:val="120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lastRenderedPageBreak/>
              <w:t xml:space="preserve">Открытое первенство ДЮСШ </w:t>
            </w:r>
            <w:proofErr w:type="spellStart"/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г.Дербент</w:t>
            </w:r>
            <w:proofErr w:type="spellEnd"/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 xml:space="preserve"> по дзюдо среди юношей 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val="en-US" w:eastAsia="ru-RU"/>
              </w:rPr>
              <w:t>III</w:t>
            </w: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Гаджиев Магомед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</w:p>
        </w:tc>
      </w:tr>
      <w:tr w:rsidR="00270740" w:rsidRPr="00270740" w:rsidTr="004236AC">
        <w:trPr>
          <w:trHeight w:val="134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 xml:space="preserve">Первенство Республики Дагестан по дзюдо среди юношей 2002-2003 гг.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Республиканский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val="en-US" w:eastAsia="ru-RU"/>
              </w:rPr>
              <w:t>III</w:t>
            </w: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 xml:space="preserve">Салманов </w:t>
            </w:r>
            <w:proofErr w:type="spellStart"/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Алимардан</w:t>
            </w:r>
            <w:proofErr w:type="spell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</w:p>
        </w:tc>
      </w:tr>
      <w:tr w:rsidR="00270740" w:rsidRPr="00270740" w:rsidTr="004236AC">
        <w:trPr>
          <w:trHeight w:val="105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 xml:space="preserve">Первенство спортивной школы </w:t>
            </w:r>
            <w:proofErr w:type="spellStart"/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г.Дербент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val="en-US" w:eastAsia="ru-RU"/>
              </w:rPr>
              <w:t xml:space="preserve">I </w:t>
            </w: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proofErr w:type="spellStart"/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Рабаданов</w:t>
            </w:r>
            <w:proofErr w:type="spellEnd"/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 xml:space="preserve"> Руслан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</w:p>
        </w:tc>
      </w:tr>
      <w:tr w:rsidR="00270740" w:rsidRPr="00270740" w:rsidTr="004236AC">
        <w:trPr>
          <w:trHeight w:val="150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Чемпионат Дербента по СБИ ММА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val="en-US" w:eastAsia="ru-RU"/>
              </w:rPr>
              <w:t xml:space="preserve">I </w:t>
            </w: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proofErr w:type="spellStart"/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Рабаданов</w:t>
            </w:r>
            <w:proofErr w:type="spellEnd"/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 xml:space="preserve"> Руслан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</w:p>
        </w:tc>
      </w:tr>
      <w:tr w:rsidR="00270740" w:rsidRPr="00270740" w:rsidTr="004236AC">
        <w:trPr>
          <w:trHeight w:val="105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Физкультурно-спортивный комплекс  ГТО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золото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 xml:space="preserve">Мамедов </w:t>
            </w:r>
            <w:proofErr w:type="spellStart"/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Вагиф</w:t>
            </w:r>
            <w:proofErr w:type="spell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</w:p>
        </w:tc>
      </w:tr>
      <w:tr w:rsidR="00270740" w:rsidRPr="00270740" w:rsidTr="004236AC">
        <w:trPr>
          <w:trHeight w:val="150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Физкультурно-спортивный комплекс  ГТО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бронза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 xml:space="preserve">Гаджиева </w:t>
            </w:r>
            <w:proofErr w:type="spellStart"/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Самира</w:t>
            </w:r>
            <w:proofErr w:type="spell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</w:p>
        </w:tc>
      </w:tr>
      <w:tr w:rsidR="00270740" w:rsidRPr="00270740" w:rsidTr="004236AC">
        <w:trPr>
          <w:trHeight w:val="119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Физкультурно-спортивный комплекс  ГТО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Серебро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proofErr w:type="spellStart"/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Мустакова</w:t>
            </w:r>
            <w:proofErr w:type="spellEnd"/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 xml:space="preserve"> Амина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</w:p>
        </w:tc>
      </w:tr>
      <w:tr w:rsidR="00270740" w:rsidRPr="00270740" w:rsidTr="004236AC">
        <w:trPr>
          <w:trHeight w:val="135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lastRenderedPageBreak/>
              <w:t>Физкультурно-спортивный комплекс  ГТО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бронза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proofErr w:type="spellStart"/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Юзбеков</w:t>
            </w:r>
            <w:proofErr w:type="spellEnd"/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Саидин</w:t>
            </w:r>
            <w:proofErr w:type="spell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</w:p>
        </w:tc>
      </w:tr>
      <w:tr w:rsidR="00270740" w:rsidRPr="00270740" w:rsidTr="004236AC">
        <w:trPr>
          <w:trHeight w:val="495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Физкультурно-спортивный комплекс  ГТО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золото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Гасанова Марьям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</w:p>
        </w:tc>
      </w:tr>
      <w:tr w:rsidR="00270740" w:rsidRPr="00270740" w:rsidTr="004236AC">
        <w:trPr>
          <w:trHeight w:val="300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Физкультурно-спортивный комплекс  ГТО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бронза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Ашура</w:t>
            </w:r>
            <w:proofErr w:type="spell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</w:p>
        </w:tc>
      </w:tr>
      <w:tr w:rsidR="00270740" w:rsidRPr="00270740" w:rsidTr="004236AC">
        <w:trPr>
          <w:trHeight w:val="345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Физкультурно-спортивный комплекс  ГТО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серебро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proofErr w:type="spellStart"/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Кадирбекова</w:t>
            </w:r>
            <w:proofErr w:type="spellEnd"/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 xml:space="preserve"> Алина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</w:p>
        </w:tc>
      </w:tr>
      <w:tr w:rsidR="00270740" w:rsidRPr="00270740" w:rsidTr="004236AC">
        <w:trPr>
          <w:trHeight w:val="270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Физкультурно-спортивный комплекс  ГТО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3</w:t>
            </w:r>
          </w:p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серебро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Кулиев Тельман</w:t>
            </w:r>
          </w:p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</w:p>
        </w:tc>
      </w:tr>
      <w:tr w:rsidR="00270740" w:rsidRPr="00270740" w:rsidTr="004236AC">
        <w:trPr>
          <w:trHeight w:val="90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Физкультурно-спортивный комплекс  ГТО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золото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Блохина Диана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</w:p>
        </w:tc>
      </w:tr>
      <w:tr w:rsidR="00270740" w:rsidRPr="00270740" w:rsidTr="004236AC">
        <w:trPr>
          <w:trHeight w:val="525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Физкультурно-спортивный комплекс  ГТО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золото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proofErr w:type="spellStart"/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Нюдюралиев</w:t>
            </w:r>
            <w:proofErr w:type="spellEnd"/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Рамиль</w:t>
            </w:r>
            <w:proofErr w:type="spell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</w:p>
        </w:tc>
      </w:tr>
      <w:tr w:rsidR="00270740" w:rsidRPr="00270740" w:rsidTr="004236AC">
        <w:trPr>
          <w:trHeight w:val="540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Физкультурно-спортивный комплекс  ГТО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золото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Рамазанов Фарид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</w:p>
        </w:tc>
      </w:tr>
      <w:tr w:rsidR="00270740" w:rsidRPr="00270740" w:rsidTr="004236AC">
        <w:trPr>
          <w:trHeight w:val="255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Физкультурно-спортивный комплекс  ГТО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серебро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proofErr w:type="spellStart"/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Ширинова</w:t>
            </w:r>
            <w:proofErr w:type="spellEnd"/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 xml:space="preserve"> Эмилия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</w:p>
        </w:tc>
      </w:tr>
      <w:tr w:rsidR="00270740" w:rsidRPr="00270740" w:rsidTr="004236AC">
        <w:trPr>
          <w:trHeight w:val="135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Физкультурно-спортивный комплекс  ГТО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серебро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proofErr w:type="spellStart"/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Раджабова</w:t>
            </w:r>
            <w:proofErr w:type="spellEnd"/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 xml:space="preserve"> Амина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</w:p>
        </w:tc>
      </w:tr>
      <w:tr w:rsidR="00270740" w:rsidRPr="00270740" w:rsidTr="004236AC">
        <w:trPr>
          <w:trHeight w:val="600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lastRenderedPageBreak/>
              <w:t>Физкультурно-спортивный комплекс  ГТО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золото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proofErr w:type="spellStart"/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Кахриманов</w:t>
            </w:r>
            <w:proofErr w:type="spellEnd"/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 xml:space="preserve"> Эльдар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</w:p>
        </w:tc>
      </w:tr>
      <w:tr w:rsidR="00270740" w:rsidRPr="00270740" w:rsidTr="004236AC">
        <w:trPr>
          <w:trHeight w:val="615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Физкультурно-спортивный комплекс  ГТО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бронза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proofErr w:type="spellStart"/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Кахриманова</w:t>
            </w:r>
            <w:proofErr w:type="spellEnd"/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 xml:space="preserve"> Фатима</w:t>
            </w:r>
          </w:p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</w:p>
        </w:tc>
      </w:tr>
      <w:tr w:rsidR="00270740" w:rsidRPr="00270740" w:rsidTr="004236AC">
        <w:trPr>
          <w:trHeight w:val="176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Физкультурно-спортивный комплекс  ГТО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серебро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proofErr w:type="spellStart"/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Шекералиева</w:t>
            </w:r>
            <w:proofErr w:type="spellEnd"/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 xml:space="preserve"> Эльмира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</w:p>
        </w:tc>
      </w:tr>
      <w:tr w:rsidR="00270740" w:rsidRPr="00270740" w:rsidTr="004236AC">
        <w:trPr>
          <w:trHeight w:val="119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Физкультурно-спортивный комплекс  ГТО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серебро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Велибеков Арсен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</w:p>
        </w:tc>
      </w:tr>
      <w:tr w:rsidR="00270740" w:rsidRPr="00270740" w:rsidTr="004236AC">
        <w:trPr>
          <w:trHeight w:val="570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Физкультурно-спортивный комплекс  ГТО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бронза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 xml:space="preserve">Закирова </w:t>
            </w:r>
            <w:proofErr w:type="spellStart"/>
            <w:r w:rsidRPr="00270740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Зильфа</w:t>
            </w:r>
            <w:proofErr w:type="spell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40" w:rsidRPr="00270740" w:rsidRDefault="00270740" w:rsidP="004236AC">
            <w:pPr>
              <w:widowControl w:val="0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</w:p>
        </w:tc>
      </w:tr>
    </w:tbl>
    <w:p w:rsidR="00270740" w:rsidRPr="00270740" w:rsidRDefault="00270740" w:rsidP="00270740">
      <w:pPr>
        <w:rPr>
          <w:rFonts w:ascii="Times New Roman" w:eastAsia="Calibri" w:hAnsi="Times New Roman" w:cs="Times New Roman"/>
          <w:sz w:val="24"/>
          <w:szCs w:val="24"/>
        </w:rPr>
      </w:pPr>
    </w:p>
    <w:p w:rsidR="00270740" w:rsidRPr="00636DCA" w:rsidRDefault="00270740" w:rsidP="00270740">
      <w:pPr>
        <w:rPr>
          <w:rFonts w:ascii="Times New Roman" w:eastAsia="Calibri" w:hAnsi="Times New Roman" w:cs="Times New Roman"/>
          <w:sz w:val="24"/>
          <w:szCs w:val="24"/>
        </w:rPr>
      </w:pPr>
    </w:p>
    <w:p w:rsidR="00270740" w:rsidRPr="00636DCA" w:rsidRDefault="00270740" w:rsidP="002707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60199" w:rsidRDefault="00060199" w:rsidP="00DB7FBD">
      <w:pPr>
        <w:spacing w:after="0" w:line="240" w:lineRule="auto"/>
        <w:rPr>
          <w:rFonts w:ascii="Times New Roman" w:eastAsia="Calibri" w:hAnsi="Times New Roman" w:cs="Times New Roman"/>
        </w:rPr>
      </w:pPr>
    </w:p>
    <w:p w:rsidR="00060199" w:rsidRDefault="00060199" w:rsidP="00DB7FBD">
      <w:pPr>
        <w:spacing w:after="0" w:line="240" w:lineRule="auto"/>
        <w:rPr>
          <w:rFonts w:ascii="Times New Roman" w:eastAsia="Calibri" w:hAnsi="Times New Roman" w:cs="Times New Roman"/>
        </w:rPr>
      </w:pPr>
    </w:p>
    <w:p w:rsidR="00DB7FBD" w:rsidRPr="00012E33" w:rsidRDefault="00DB7FBD" w:rsidP="00DB7FB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E33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обрадовали результаты. Хотелось бы, чтобы в следующем году наши ученики были победител</w:t>
      </w:r>
      <w:r w:rsidR="00060199" w:rsidRPr="00012E33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 республиканских и всероссийских олимпиад и конкурсов.</w:t>
      </w:r>
    </w:p>
    <w:p w:rsidR="00DB7FBD" w:rsidRPr="00012E33" w:rsidRDefault="00DB7FBD" w:rsidP="00DB7FBD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012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стимулирования лучших учащихся </w:t>
      </w:r>
      <w:r w:rsidR="00060199" w:rsidRPr="00012E33">
        <w:rPr>
          <w:rFonts w:ascii="Times New Roman" w:eastAsia="Calibri" w:hAnsi="Times New Roman" w:cs="Times New Roman"/>
          <w:sz w:val="24"/>
          <w:szCs w:val="24"/>
        </w:rPr>
        <w:t xml:space="preserve">МБОУ « Гимназия №1» </w:t>
      </w:r>
      <w:r w:rsidRPr="00012E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12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012E33">
        <w:rPr>
          <w:rFonts w:ascii="Times New Roman" w:eastAsia="Calibri" w:hAnsi="Times New Roman" w:cs="Times New Roman"/>
          <w:sz w:val="24"/>
          <w:szCs w:val="24"/>
        </w:rPr>
        <w:t>Тор</w:t>
      </w:r>
      <w:r w:rsidR="00060199" w:rsidRPr="00012E33">
        <w:rPr>
          <w:rFonts w:ascii="Times New Roman" w:eastAsia="Calibri" w:hAnsi="Times New Roman" w:cs="Times New Roman"/>
          <w:sz w:val="24"/>
          <w:szCs w:val="24"/>
        </w:rPr>
        <w:t xml:space="preserve">жественной линейке « Последний звонок» </w:t>
      </w:r>
      <w:r w:rsidRPr="00012E33">
        <w:rPr>
          <w:rFonts w:ascii="Times New Roman" w:eastAsia="Calibri" w:hAnsi="Times New Roman" w:cs="Times New Roman"/>
          <w:sz w:val="24"/>
          <w:szCs w:val="24"/>
        </w:rPr>
        <w:t>победителям и призерам республиканских и городских олимпиад, конференций, конкурсов вр</w:t>
      </w:r>
      <w:r w:rsidR="00060199" w:rsidRPr="00012E33">
        <w:rPr>
          <w:rFonts w:ascii="Times New Roman" w:eastAsia="Calibri" w:hAnsi="Times New Roman" w:cs="Times New Roman"/>
          <w:sz w:val="24"/>
          <w:szCs w:val="24"/>
        </w:rPr>
        <w:t>учены грамоты .</w:t>
      </w:r>
    </w:p>
    <w:p w:rsidR="00DB7FBD" w:rsidRPr="00012E33" w:rsidRDefault="00DB7FBD" w:rsidP="00DB7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DCA" w:rsidRDefault="00636DCA" w:rsidP="00270740">
      <w:pPr>
        <w:widowControl w:val="0"/>
        <w:spacing w:after="29" w:line="320" w:lineRule="exact"/>
        <w:ind w:left="20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36DCA">
        <w:rPr>
          <w:rFonts w:ascii="Times New Roman" w:eastAsia="Courier New" w:hAnsi="Times New Roman" w:cs="Times New Roman"/>
          <w:b/>
          <w:bCs/>
          <w:color w:val="000000"/>
          <w:spacing w:val="-10"/>
          <w:sz w:val="24"/>
          <w:szCs w:val="24"/>
          <w:lang w:eastAsia="ru-RU"/>
        </w:rPr>
        <w:t xml:space="preserve">Анализ </w:t>
      </w:r>
      <w:r w:rsidR="00012E33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/>
        </w:rPr>
        <w:t xml:space="preserve">воспитательной  </w:t>
      </w:r>
      <w:r w:rsidRPr="00636DCA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рабо</w:t>
      </w:r>
      <w:r w:rsidR="00012E33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/>
        </w:rPr>
        <w:t>ты</w:t>
      </w:r>
      <w:r w:rsidR="00270740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270740" w:rsidRPr="00636DCA" w:rsidRDefault="00270740" w:rsidP="00270740">
      <w:pPr>
        <w:widowControl w:val="0"/>
        <w:spacing w:after="29" w:line="320" w:lineRule="exact"/>
        <w:ind w:left="20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636DCA" w:rsidRPr="00636DCA" w:rsidRDefault="00636DCA" w:rsidP="00636DCA">
      <w:pPr>
        <w:widowControl w:val="0"/>
        <w:spacing w:after="0" w:line="322" w:lineRule="exact"/>
        <w:ind w:left="20" w:right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Воспитательная работа в МБОУ « Гимназия№1»  в 2017-2018 учебном году осуществлялась на основании плана воспитательной работы </w:t>
      </w: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школы на учебный год, планов воспитательной работы классных руководителей, программы воспитательной системы школы.</w:t>
      </w:r>
    </w:p>
    <w:p w:rsidR="00636DCA" w:rsidRPr="00636DCA" w:rsidRDefault="00636DCA" w:rsidP="00636DCA">
      <w:pPr>
        <w:widowControl w:val="0"/>
        <w:spacing w:after="0" w:line="270" w:lineRule="exact"/>
        <w:ind w:left="20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636DCA" w:rsidRPr="00636DCA" w:rsidRDefault="00636DCA" w:rsidP="00636DCA">
      <w:pPr>
        <w:widowControl w:val="0"/>
        <w:spacing w:after="0" w:line="270" w:lineRule="exact"/>
        <w:ind w:left="20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  <w:r w:rsidRPr="00636DCA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/>
        </w:rPr>
        <w:t>Цель воспитательной работы школы:</w:t>
      </w:r>
    </w:p>
    <w:p w:rsidR="00636DCA" w:rsidRPr="00636DCA" w:rsidRDefault="00636DCA" w:rsidP="00002B09">
      <w:pPr>
        <w:widowControl w:val="0"/>
        <w:numPr>
          <w:ilvl w:val="0"/>
          <w:numId w:val="17"/>
        </w:numPr>
        <w:spacing w:after="0" w:line="317" w:lineRule="exact"/>
        <w:ind w:right="1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Формирование духовно и физически здорового человека, неразрывно связывающего свою судьбу с будущим родного города, края и страны. </w:t>
      </w:r>
    </w:p>
    <w:p w:rsidR="00636DCA" w:rsidRPr="00636DCA" w:rsidRDefault="00636DCA" w:rsidP="00002B09">
      <w:pPr>
        <w:widowControl w:val="0"/>
        <w:numPr>
          <w:ilvl w:val="0"/>
          <w:numId w:val="17"/>
        </w:numPr>
        <w:spacing w:after="0" w:line="317" w:lineRule="exact"/>
        <w:ind w:right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Развитие у молодежи гражданственности, патриотизма как важнейших духовно-нравственных и социальных ценностей, готовность к активному проявлению в различных сферах жизни общества.</w:t>
      </w:r>
    </w:p>
    <w:p w:rsidR="00636DCA" w:rsidRPr="00636DCA" w:rsidRDefault="00636DCA" w:rsidP="00636DCA">
      <w:pPr>
        <w:widowControl w:val="0"/>
        <w:spacing w:after="182" w:line="270" w:lineRule="exact"/>
        <w:ind w:left="20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636DCA" w:rsidRPr="00636DCA" w:rsidRDefault="00636DCA" w:rsidP="00636DCA">
      <w:pPr>
        <w:widowControl w:val="0"/>
        <w:spacing w:after="182" w:line="270" w:lineRule="exact"/>
        <w:ind w:left="20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  <w:r w:rsidRPr="00636DCA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636DCA" w:rsidRPr="00636DCA" w:rsidRDefault="00636DCA" w:rsidP="00002B09">
      <w:pPr>
        <w:widowControl w:val="0"/>
        <w:numPr>
          <w:ilvl w:val="0"/>
          <w:numId w:val="18"/>
        </w:numPr>
        <w:tabs>
          <w:tab w:val="left" w:pos="836"/>
        </w:tabs>
        <w:spacing w:after="0" w:line="326" w:lineRule="exact"/>
        <w:ind w:left="800" w:right="160" w:hanging="320"/>
        <w:rPr>
          <w:rFonts w:ascii="Times New Roman" w:eastAsia="Times New Roman" w:hAnsi="Times New Roman" w:cs="Times New Roman"/>
          <w:sz w:val="24"/>
          <w:szCs w:val="24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Развитие духовно-нравственной личности, разумно сочетающей личные интересы с общественными.</w:t>
      </w:r>
    </w:p>
    <w:p w:rsidR="00636DCA" w:rsidRPr="00636DCA" w:rsidRDefault="00636DCA" w:rsidP="00002B09">
      <w:pPr>
        <w:widowControl w:val="0"/>
        <w:numPr>
          <w:ilvl w:val="0"/>
          <w:numId w:val="18"/>
        </w:numPr>
        <w:tabs>
          <w:tab w:val="left" w:pos="836"/>
        </w:tabs>
        <w:spacing w:after="0" w:line="322" w:lineRule="exact"/>
        <w:ind w:left="800" w:right="160" w:hanging="320"/>
        <w:rPr>
          <w:rFonts w:ascii="Times New Roman" w:eastAsia="Times New Roman" w:hAnsi="Times New Roman" w:cs="Times New Roman"/>
          <w:sz w:val="24"/>
          <w:szCs w:val="24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Воспитание чувства долга, ответственности, готовности к защите Отечества, чувства любви и привязанности к семье, родному дому, своей Родине, традициям, обычаям своего народа. Формирование умений и потребности сохранять и приумножать богатства природы.</w:t>
      </w:r>
    </w:p>
    <w:p w:rsidR="00636DCA" w:rsidRPr="00636DCA" w:rsidRDefault="00636DCA" w:rsidP="00002B09">
      <w:pPr>
        <w:widowControl w:val="0"/>
        <w:numPr>
          <w:ilvl w:val="0"/>
          <w:numId w:val="18"/>
        </w:numPr>
        <w:tabs>
          <w:tab w:val="left" w:pos="836"/>
        </w:tabs>
        <w:spacing w:after="0" w:line="322" w:lineRule="exact"/>
        <w:ind w:left="800" w:right="160" w:hanging="320"/>
        <w:rPr>
          <w:rFonts w:ascii="Times New Roman" w:eastAsia="Times New Roman" w:hAnsi="Times New Roman" w:cs="Times New Roman"/>
          <w:sz w:val="24"/>
          <w:szCs w:val="24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 необходимых материальных и правовых норм поведения в части государственных, трудовых, гражданских и семейных законов, осознание себя как части правового государства, способного к сотрудничеству с другими через изучение Конвенции о правах ребёнка.</w:t>
      </w:r>
    </w:p>
    <w:p w:rsidR="00636DCA" w:rsidRPr="00636DCA" w:rsidRDefault="00636DCA" w:rsidP="00002B09">
      <w:pPr>
        <w:widowControl w:val="0"/>
        <w:numPr>
          <w:ilvl w:val="0"/>
          <w:numId w:val="18"/>
        </w:numPr>
        <w:tabs>
          <w:tab w:val="left" w:pos="836"/>
        </w:tabs>
        <w:spacing w:after="244" w:line="326" w:lineRule="exact"/>
        <w:ind w:left="800" w:right="940" w:hanging="320"/>
        <w:rPr>
          <w:rFonts w:ascii="Times New Roman" w:eastAsia="Times New Roman" w:hAnsi="Times New Roman" w:cs="Times New Roman"/>
          <w:sz w:val="24"/>
          <w:szCs w:val="24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Воспитание гордости за героическое прошлое своей Родины и уважения к культуре своей страны</w:t>
      </w:r>
    </w:p>
    <w:p w:rsidR="00636DCA" w:rsidRPr="00636DCA" w:rsidRDefault="00636DCA" w:rsidP="00636DCA">
      <w:pPr>
        <w:widowControl w:val="0"/>
        <w:spacing w:after="153" w:line="322" w:lineRule="exact"/>
        <w:ind w:left="20" w:right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Административный контроль проводится в соответствии с планом работы школы, затрагивает деятельность социального педагога, работу классных руководителей, работу кружков, детских объединений и спортивных секций, развитие школьного самоуправления, работу педагогического и ученического коллектива, родительской общественности.</w:t>
      </w:r>
    </w:p>
    <w:p w:rsidR="00636DCA" w:rsidRPr="00636DCA" w:rsidRDefault="00636DCA" w:rsidP="00636DCA">
      <w:pPr>
        <w:widowControl w:val="0"/>
        <w:spacing w:after="0" w:line="280" w:lineRule="exact"/>
        <w:ind w:left="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Управление процессом воспитания строится по следующим направлениям:</w:t>
      </w:r>
    </w:p>
    <w:p w:rsidR="00636DCA" w:rsidRPr="00636DCA" w:rsidRDefault="00636DCA" w:rsidP="00636DCA">
      <w:pPr>
        <w:widowControl w:val="0"/>
        <w:tabs>
          <w:tab w:val="center" w:pos="5236"/>
          <w:tab w:val="center" w:pos="5754"/>
          <w:tab w:val="right" w:pos="6314"/>
          <w:tab w:val="right" w:pos="8610"/>
          <w:tab w:val="right" w:pos="8822"/>
        </w:tabs>
        <w:spacing w:after="59" w:line="170" w:lineRule="exact"/>
        <w:ind w:left="346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636DCA">
        <w:rPr>
          <w:rFonts w:ascii="Bookman Old Style" w:eastAsia="Bookman Old Style" w:hAnsi="Bookman Old Style" w:cs="Bookman Old Style"/>
          <w:sz w:val="24"/>
          <w:szCs w:val="24"/>
        </w:rPr>
        <w:tab/>
      </w:r>
      <w:r w:rsidRPr="00636DCA">
        <w:rPr>
          <w:rFonts w:ascii="Bookman Old Style" w:eastAsia="Bookman Old Style" w:hAnsi="Bookman Old Style" w:cs="Bookman Old Style"/>
          <w:sz w:val="24"/>
          <w:szCs w:val="24"/>
          <w:vertAlign w:val="superscript"/>
        </w:rPr>
        <w:t>:</w:t>
      </w:r>
      <w:r w:rsidRPr="00636DCA">
        <w:rPr>
          <w:rFonts w:ascii="Bookman Old Style" w:eastAsia="Bookman Old Style" w:hAnsi="Bookman Old Style" w:cs="Bookman Old Style"/>
          <w:sz w:val="24"/>
          <w:szCs w:val="24"/>
        </w:rPr>
        <w:tab/>
        <w:t>-</w:t>
      </w:r>
    </w:p>
    <w:p w:rsidR="00636DCA" w:rsidRPr="00636DCA" w:rsidRDefault="00636DCA" w:rsidP="00636DCA">
      <w:pPr>
        <w:widowControl w:val="0"/>
        <w:spacing w:after="0" w:line="280" w:lineRule="exact"/>
        <w:ind w:left="20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/>
        </w:rPr>
        <w:t>1. Административная работа:</w:t>
      </w:r>
    </w:p>
    <w:p w:rsidR="00636DCA" w:rsidRPr="00636DCA" w:rsidRDefault="00636DCA" w:rsidP="00002B09">
      <w:pPr>
        <w:widowControl w:val="0"/>
        <w:numPr>
          <w:ilvl w:val="0"/>
          <w:numId w:val="19"/>
        </w:numPr>
        <w:tabs>
          <w:tab w:val="clear" w:pos="0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опытом воспитательной работы школ города: семинары конференции;</w:t>
      </w:r>
    </w:p>
    <w:p w:rsidR="00636DCA" w:rsidRPr="00636DCA" w:rsidRDefault="00636DCA" w:rsidP="00002B09">
      <w:pPr>
        <w:widowControl w:val="0"/>
        <w:numPr>
          <w:ilvl w:val="0"/>
          <w:numId w:val="19"/>
        </w:numPr>
        <w:tabs>
          <w:tab w:val="clear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Обмен опытом;</w:t>
      </w:r>
    </w:p>
    <w:p w:rsidR="00636DCA" w:rsidRPr="00636DCA" w:rsidRDefault="00636DCA" w:rsidP="00002B09">
      <w:pPr>
        <w:widowControl w:val="0"/>
        <w:numPr>
          <w:ilvl w:val="0"/>
          <w:numId w:val="19"/>
        </w:numPr>
        <w:tabs>
          <w:tab w:val="clear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 классных руководителей.</w:t>
      </w:r>
    </w:p>
    <w:p w:rsidR="00636DCA" w:rsidRPr="00636DCA" w:rsidRDefault="00636DCA" w:rsidP="00002B09">
      <w:pPr>
        <w:widowControl w:val="0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Сбор информации:</w:t>
      </w:r>
    </w:p>
    <w:p w:rsidR="00636DCA" w:rsidRPr="00636DCA" w:rsidRDefault="00636DCA" w:rsidP="00002B09">
      <w:pPr>
        <w:widowControl w:val="0"/>
        <w:numPr>
          <w:ilvl w:val="0"/>
          <w:numId w:val="19"/>
        </w:numPr>
        <w:tabs>
          <w:tab w:val="clear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педагогическое наблюдение;</w:t>
      </w:r>
    </w:p>
    <w:p w:rsidR="00636DCA" w:rsidRPr="00636DCA" w:rsidRDefault="00636DCA" w:rsidP="00002B09">
      <w:pPr>
        <w:widowControl w:val="0"/>
        <w:numPr>
          <w:ilvl w:val="0"/>
          <w:numId w:val="19"/>
        </w:numPr>
        <w:tabs>
          <w:tab w:val="clear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анкетирование, мониторинг;</w:t>
      </w:r>
    </w:p>
    <w:p w:rsidR="00636DCA" w:rsidRPr="00636DCA" w:rsidRDefault="00636DCA" w:rsidP="00002B09">
      <w:pPr>
        <w:widowControl w:val="0"/>
        <w:numPr>
          <w:ilvl w:val="0"/>
          <w:numId w:val="19"/>
        </w:numPr>
        <w:tabs>
          <w:tab w:val="clear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собранной информации.</w:t>
      </w:r>
    </w:p>
    <w:p w:rsidR="00636DCA" w:rsidRPr="00636DCA" w:rsidRDefault="00636DCA" w:rsidP="00002B09">
      <w:pPr>
        <w:widowControl w:val="0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 и коррекция:</w:t>
      </w:r>
    </w:p>
    <w:p w:rsidR="00636DCA" w:rsidRPr="00636DCA" w:rsidRDefault="00636DCA" w:rsidP="00002B09">
      <w:pPr>
        <w:widowControl w:val="0"/>
        <w:numPr>
          <w:ilvl w:val="0"/>
          <w:numId w:val="19"/>
        </w:numPr>
        <w:tabs>
          <w:tab w:val="clear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и оценка планов воспитательной работы (педсоветы, совещания при директоре и зам директора по УВР).</w:t>
      </w:r>
    </w:p>
    <w:p w:rsidR="00636DCA" w:rsidRPr="00636DCA" w:rsidRDefault="00636DCA" w:rsidP="00002B09">
      <w:pPr>
        <w:widowControl w:val="0"/>
        <w:numPr>
          <w:ilvl w:val="0"/>
          <w:numId w:val="19"/>
        </w:numPr>
        <w:tabs>
          <w:tab w:val="clear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Методическое руководство деятельностью классных руководителей и учителей-предметников осуществляется через индивидуальное консультирование, рассмотрение вопросов на совещаниях при директоре, на совещаниях при заместителе директора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Обязательными остались - одно открытое мероприятие, одно общешкольное мероприятие, социальное партнерство (поездки, экскурсии, походы, соревнования и пр.), родительские собрания и педагогические и родительские лектории, отчет по окончанию четверти, годовой анализ воспитательной деятельности.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 по организации воспитательной работы классов, групп продленного дня  и гимназии в целом возлагался на заместителя директора по УВР </w:t>
      </w:r>
      <w:proofErr w:type="spellStart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Ахмедханову</w:t>
      </w:r>
      <w:proofErr w:type="spellEnd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Л.И.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Приоритетными направлениями воспитательной работы являлись:</w:t>
      </w:r>
    </w:p>
    <w:p w:rsidR="00636DCA" w:rsidRPr="00636DCA" w:rsidRDefault="00636DCA" w:rsidP="00002B09">
      <w:pPr>
        <w:widowControl w:val="0"/>
        <w:numPr>
          <w:ilvl w:val="0"/>
          <w:numId w:val="19"/>
        </w:numPr>
        <w:tabs>
          <w:tab w:val="clear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классными руководителями и ученическим коллективом</w:t>
      </w:r>
    </w:p>
    <w:p w:rsidR="00636DCA" w:rsidRPr="00636DCA" w:rsidRDefault="00636DCA" w:rsidP="00002B09">
      <w:pPr>
        <w:widowControl w:val="0"/>
        <w:numPr>
          <w:ilvl w:val="0"/>
          <w:numId w:val="19"/>
        </w:numPr>
        <w:tabs>
          <w:tab w:val="clear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родителями;</w:t>
      </w:r>
    </w:p>
    <w:p w:rsidR="00636DCA" w:rsidRPr="00636DCA" w:rsidRDefault="00636DCA" w:rsidP="00002B09">
      <w:pPr>
        <w:widowControl w:val="0"/>
        <w:numPr>
          <w:ilvl w:val="0"/>
          <w:numId w:val="19"/>
        </w:numPr>
        <w:tabs>
          <w:tab w:val="clear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дополнительное образование школьников</w:t>
      </w:r>
    </w:p>
    <w:p w:rsidR="00636DCA" w:rsidRPr="00636DCA" w:rsidRDefault="00636DCA" w:rsidP="00002B09">
      <w:pPr>
        <w:widowControl w:val="0"/>
        <w:numPr>
          <w:ilvl w:val="0"/>
          <w:numId w:val="19"/>
        </w:numPr>
        <w:tabs>
          <w:tab w:val="clear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общешкольные мероприятия</w:t>
      </w:r>
    </w:p>
    <w:p w:rsidR="00636DCA" w:rsidRPr="00636DCA" w:rsidRDefault="00636DCA" w:rsidP="00002B09">
      <w:pPr>
        <w:widowControl w:val="0"/>
        <w:numPr>
          <w:ilvl w:val="0"/>
          <w:numId w:val="19"/>
        </w:numPr>
        <w:tabs>
          <w:tab w:val="clear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по формированию здорового образа жизни</w:t>
      </w:r>
    </w:p>
    <w:p w:rsidR="00636DCA" w:rsidRPr="00636DCA" w:rsidRDefault="00636DCA" w:rsidP="00002B09">
      <w:pPr>
        <w:widowControl w:val="0"/>
        <w:numPr>
          <w:ilvl w:val="0"/>
          <w:numId w:val="19"/>
        </w:numPr>
        <w:tabs>
          <w:tab w:val="clear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по правовому воспитанию (профилактика правонарушений, наркомании, безнадзорности, экстремизма и терроризма)</w:t>
      </w:r>
    </w:p>
    <w:p w:rsidR="00636DCA" w:rsidRPr="00636DCA" w:rsidRDefault="00636DCA" w:rsidP="00002B09">
      <w:pPr>
        <w:widowControl w:val="0"/>
        <w:numPr>
          <w:ilvl w:val="0"/>
          <w:numId w:val="19"/>
        </w:numPr>
        <w:tabs>
          <w:tab w:val="clear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по гражданственно - патриотическому воспитанию</w:t>
      </w:r>
    </w:p>
    <w:p w:rsidR="00636DCA" w:rsidRPr="00636DCA" w:rsidRDefault="00636DCA" w:rsidP="00002B09">
      <w:pPr>
        <w:widowControl w:val="0"/>
        <w:numPr>
          <w:ilvl w:val="0"/>
          <w:numId w:val="19"/>
        </w:numPr>
        <w:tabs>
          <w:tab w:val="clear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школьных воспитательных мероприятий</w:t>
      </w:r>
    </w:p>
    <w:p w:rsidR="00636DCA" w:rsidRPr="00636DCA" w:rsidRDefault="00636DCA" w:rsidP="00002B09">
      <w:pPr>
        <w:widowControl w:val="0"/>
        <w:numPr>
          <w:ilvl w:val="0"/>
          <w:numId w:val="19"/>
        </w:numPr>
        <w:tabs>
          <w:tab w:val="clear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муниципальных , республиканских и всероссийских мероприятиях, творческих конкурсах.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пяти целевых программ: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       Учение</w:t>
      </w:r>
    </w:p>
    <w:p w:rsidR="00636DCA" w:rsidRPr="00636DCA" w:rsidRDefault="00636DCA" w:rsidP="00002B09">
      <w:pPr>
        <w:widowControl w:val="0"/>
        <w:numPr>
          <w:ilvl w:val="0"/>
          <w:numId w:val="19"/>
        </w:numPr>
        <w:tabs>
          <w:tab w:val="clear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Досуг</w:t>
      </w:r>
    </w:p>
    <w:p w:rsidR="00636DCA" w:rsidRPr="00636DCA" w:rsidRDefault="00636DCA" w:rsidP="00002B09">
      <w:pPr>
        <w:widowControl w:val="0"/>
        <w:numPr>
          <w:ilvl w:val="0"/>
          <w:numId w:val="19"/>
        </w:numPr>
        <w:tabs>
          <w:tab w:val="clear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Общение</w:t>
      </w:r>
    </w:p>
    <w:p w:rsidR="00636DCA" w:rsidRPr="00636DCA" w:rsidRDefault="00636DCA" w:rsidP="00002B09">
      <w:pPr>
        <w:widowControl w:val="0"/>
        <w:numPr>
          <w:ilvl w:val="0"/>
          <w:numId w:val="19"/>
        </w:numPr>
        <w:tabs>
          <w:tab w:val="clear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</w:t>
      </w:r>
    </w:p>
    <w:p w:rsidR="00636DCA" w:rsidRPr="00636DCA" w:rsidRDefault="00636DCA" w:rsidP="00002B09">
      <w:pPr>
        <w:widowControl w:val="0"/>
        <w:numPr>
          <w:ilvl w:val="0"/>
          <w:numId w:val="19"/>
        </w:numPr>
        <w:tabs>
          <w:tab w:val="clear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 жизни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Школа и семья - два важнейших </w:t>
      </w:r>
      <w:proofErr w:type="spellStart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-образовательных института, которые изначально призваны пополнять друг друга и взаимодействовать между собой. Целенаправленность и эффективность данной работы обеспечивались посредством реализации программы «Я и семья», в соответствии с которой осуществлялась работа по следующим направлениям деятельности:</w:t>
      </w:r>
    </w:p>
    <w:p w:rsidR="00636DCA" w:rsidRPr="00636DCA" w:rsidRDefault="00636DCA" w:rsidP="00002B09">
      <w:pPr>
        <w:widowControl w:val="0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Диагностика семьи, взаимоотношения с родителями учащихся, работа с нестандартными семьями, организация полезного досуга.</w:t>
      </w:r>
    </w:p>
    <w:p w:rsidR="00636DCA" w:rsidRPr="00636DCA" w:rsidRDefault="00636DCA" w:rsidP="00002B09">
      <w:pPr>
        <w:widowControl w:val="0"/>
        <w:numPr>
          <w:ilvl w:val="0"/>
          <w:numId w:val="19"/>
        </w:numPr>
        <w:tabs>
          <w:tab w:val="clear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Составлена картотека семей, проведены рейды посещения семей администрацией гимназии , соц. педагогом и членами родительского комитета, классным руководителем. Родители привлекались к проведению КТД, благоустройству гимназии и её территории</w:t>
      </w:r>
    </w:p>
    <w:p w:rsidR="00636DCA" w:rsidRPr="00636DCA" w:rsidRDefault="00636DCA" w:rsidP="00002B09">
      <w:pPr>
        <w:widowControl w:val="0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Родительские собрания проводились один раз в четверть. А в 9 выпускном  классе проведены дополнительные родительские собрания по вопросам организации и сдачи ОГЭ и ЕГЭ.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Было проведено 65  классных и 1 общешкольное родительское собрание.</w:t>
      </w:r>
    </w:p>
    <w:p w:rsidR="00636DCA" w:rsidRPr="00636DCA" w:rsidRDefault="00636DCA" w:rsidP="00002B09">
      <w:pPr>
        <w:widowControl w:val="0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Работали классные родительские комитеты и общешкольный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родительский комитет, где рассматривались различные вопросы обучения и воспитания, создания благоприятных условий для пребывания учащихся в гимназии, оказание спонсорской помощи в проведении косметического ремонта классных кабинетов, приобретения недостающей учебной литературы. А также поднималась проблема активности родителей, содействия социально незащищенным семьям, решались вопросы организации оздоровительных мероприятий, школьных праздников, экскурсий.</w:t>
      </w: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Надо отметить активную работу родительских комитетов 1-4, 5б,6а,7а и 7б классов. К сожалению, родительские комитеты 5а,6б,8 и 9  классов остаются в стороне, ведут себя пассивно и не проявляют должной активности и тормозят совместную работу по повышению уровня культуры учащихся, контроля за посещением учащихся. Классным руководителям 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этих классов необходимо призвать родителей занять активную жизненную позицию в отношении обучения и воспитания своих детей.</w:t>
      </w:r>
    </w:p>
    <w:p w:rsidR="00636DCA" w:rsidRPr="00636DCA" w:rsidRDefault="00636DCA" w:rsidP="00002B09">
      <w:pPr>
        <w:widowControl w:val="0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года действовал родительский лекторий. Было организовано правовое просвещение родителей на классных и общешкольных родительских собраниях, для этого привлекались инспектор по делам несовершеннолетних </w:t>
      </w:r>
      <w:proofErr w:type="spellStart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Агагюлов</w:t>
      </w:r>
      <w:proofErr w:type="spellEnd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Т.Э. , инспектора ГИБДД и др. служб.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Тематика родительских собраний построена в соответствии с возрастными особенностями учащихся: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-«Дорога в школу и домой» - сентябрь</w:t>
      </w:r>
    </w:p>
    <w:p w:rsidR="00636DCA" w:rsidRPr="00636DCA" w:rsidRDefault="00636DCA" w:rsidP="00002B09">
      <w:pPr>
        <w:widowControl w:val="0"/>
        <w:numPr>
          <w:ilvl w:val="0"/>
          <w:numId w:val="19"/>
        </w:numPr>
        <w:tabs>
          <w:tab w:val="clear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Профилактика социально-негативных явлений в среде детей и подростков»- октябрь,</w:t>
      </w:r>
    </w:p>
    <w:p w:rsidR="00636DCA" w:rsidRPr="00636DCA" w:rsidRDefault="00636DCA" w:rsidP="00002B09">
      <w:pPr>
        <w:widowControl w:val="0"/>
        <w:numPr>
          <w:ilvl w:val="0"/>
          <w:numId w:val="19"/>
        </w:numPr>
        <w:tabs>
          <w:tab w:val="clear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«Воспитание трудолюбием»-апрель,</w:t>
      </w:r>
    </w:p>
    <w:p w:rsidR="00636DCA" w:rsidRPr="00636DCA" w:rsidRDefault="00636DCA" w:rsidP="00636DC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Но, к сожалению, также как и в прошлом учебном году, постоянна лекторами выступают классные руководители .Хотелось бы услышать психолога – </w:t>
      </w:r>
      <w:proofErr w:type="spellStart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Сеидову</w:t>
      </w:r>
      <w:proofErr w:type="spellEnd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В.И., Асланову Л.Ф.  и, конечно же,  родителей.   Администрацией гимназии по необходимости проводились индивидуальные консультации по вопросам воспитательной работы с классными руководителями, с учителями- предметниками, с родителями.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Для обмена опытом работы  проводились заседания классных руководителей, где рассматривались вопросы важности семейного воспитания, разнообразные формы работы с родителями. Классные руководители поделились положительным опытом работы, а так же обратили внимание на ошибки в работе с родителями, которых стоит избегать.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Сотрудничество классных руководителей и педагогов с родителями позволяет повысить эффективность образовательного и воспитательного процесса. Анализ анкетирования показал, что 92% родителей полностью удовлетворены учебно-воспитательным </w:t>
      </w: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процессом в школе, </w:t>
      </w:r>
      <w:r w:rsidRPr="00636DC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8% -</w:t>
      </w: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частично, а полностью не удовлетворенных - нет. Родители принимают участие в решении школьных проблем (84%), активно участвуют в классных и общешкольных собраниях, научно-практических конференциях и в др. общешкольных мероприятиях. Проведенное анкетирование показывает, что родители, как и учащиеся, в целом положительно относятся к школе, доверяют нашим педагогам (95% опрошенных). Для информирования общественности о деятельности педагогов и учащихся создан и работает сайт школы.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" w:name="bookmark0"/>
      <w:r w:rsidRPr="00636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Состав родительского комитета классов</w:t>
      </w:r>
      <w:bookmarkEnd w:id="1"/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Председатель родительского комитета гимназии- </w:t>
      </w:r>
      <w:proofErr w:type="spellStart"/>
      <w:r w:rsidRPr="00636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Эзберова</w:t>
      </w:r>
      <w:proofErr w:type="spellEnd"/>
      <w:r w:rsidRPr="00636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Т.А.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4675"/>
        <w:gridCol w:w="2707"/>
      </w:tblGrid>
      <w:tr w:rsidR="00636DCA" w:rsidRPr="00636DCA" w:rsidTr="00636DCA">
        <w:trPr>
          <w:trHeight w:hRule="exact" w:val="1334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36DCA" w:rsidRPr="00636DCA" w:rsidRDefault="00636DCA" w:rsidP="00636DCA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36DCA" w:rsidRPr="00636DCA" w:rsidRDefault="00636DCA" w:rsidP="00636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классных родительских комитетов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DCA" w:rsidRPr="00636DCA" w:rsidRDefault="00636DCA" w:rsidP="00636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Общешкольный</w:t>
            </w:r>
          </w:p>
          <w:p w:rsidR="00636DCA" w:rsidRPr="00636DCA" w:rsidRDefault="00636DCA" w:rsidP="00636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родительский</w:t>
            </w:r>
          </w:p>
          <w:p w:rsidR="00636DCA" w:rsidRPr="00636DCA" w:rsidRDefault="00636DCA" w:rsidP="00636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</w:t>
            </w:r>
          </w:p>
        </w:tc>
      </w:tr>
      <w:tr w:rsidR="00636DCA" w:rsidRPr="00636DCA" w:rsidTr="00636DCA">
        <w:trPr>
          <w:trHeight w:val="318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36DCA" w:rsidRPr="00636DCA" w:rsidRDefault="00636DCA" w:rsidP="00636DCA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 класс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36DCA" w:rsidRPr="00636DCA" w:rsidRDefault="00636DCA" w:rsidP="00636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Абдурахманова М. Бабаева Г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36DCA" w:rsidRPr="00636DCA" w:rsidRDefault="00636DCA" w:rsidP="00636DCA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Абдурахманова М.</w:t>
            </w:r>
          </w:p>
        </w:tc>
      </w:tr>
      <w:tr w:rsidR="00636DCA" w:rsidRPr="00636DCA" w:rsidTr="00636DCA">
        <w:trPr>
          <w:trHeight w:hRule="exact" w:val="285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36DCA" w:rsidRPr="00636DCA" w:rsidRDefault="00636DCA" w:rsidP="00636DCA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 класс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36DCA" w:rsidRPr="00636DCA" w:rsidRDefault="00636DCA" w:rsidP="00636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Магомедова М. </w:t>
            </w:r>
            <w:proofErr w:type="spellStart"/>
            <w:r w:rsidRPr="00636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Демирбекова</w:t>
            </w:r>
            <w:proofErr w:type="spellEnd"/>
            <w:r w:rsidRPr="00636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</w:t>
            </w: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6DCA" w:rsidRPr="00636DCA" w:rsidRDefault="00636DCA" w:rsidP="00636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6DCA" w:rsidRPr="00636DCA" w:rsidTr="00636DCA">
        <w:trPr>
          <w:trHeight w:hRule="exact" w:val="284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36DCA" w:rsidRPr="00636DCA" w:rsidRDefault="00636DCA" w:rsidP="00636DCA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в класс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36DCA" w:rsidRPr="00636DCA" w:rsidRDefault="00636DCA" w:rsidP="00636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6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Зейналова</w:t>
            </w:r>
            <w:proofErr w:type="spellEnd"/>
            <w:r w:rsidRPr="00636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6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Р.Гаджиева</w:t>
            </w:r>
            <w:proofErr w:type="spellEnd"/>
            <w:r w:rsidRPr="00636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6DCA" w:rsidRPr="00636DCA" w:rsidRDefault="00636DCA" w:rsidP="00636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6DCA" w:rsidRPr="00636DCA" w:rsidTr="00636DCA">
        <w:trPr>
          <w:trHeight w:val="288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36DCA" w:rsidRPr="00636DCA" w:rsidRDefault="00636DCA" w:rsidP="00636DCA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2а класс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36DCA" w:rsidRPr="00636DCA" w:rsidRDefault="00636DCA" w:rsidP="00636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Кулиева И. Гасанова З.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DCA" w:rsidRPr="00636DCA" w:rsidRDefault="00636DCA" w:rsidP="00636DCA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Кулиева И.</w:t>
            </w:r>
          </w:p>
        </w:tc>
      </w:tr>
      <w:tr w:rsidR="00636DCA" w:rsidRPr="00636DCA" w:rsidTr="00636DCA">
        <w:trPr>
          <w:trHeight w:hRule="exact" w:val="278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36DCA" w:rsidRPr="00636DCA" w:rsidRDefault="00636DCA" w:rsidP="00636DCA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2б класс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36DCA" w:rsidRPr="00636DCA" w:rsidRDefault="00636DCA" w:rsidP="00636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Байрамова С. Шабанова Н.</w:t>
            </w: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DCA" w:rsidRPr="00636DCA" w:rsidRDefault="00636DCA" w:rsidP="00636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6DCA" w:rsidRPr="00636DCA" w:rsidTr="00636DCA">
        <w:trPr>
          <w:trHeight w:val="324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36DCA" w:rsidRPr="00636DCA" w:rsidRDefault="00636DCA" w:rsidP="00636DCA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3а  класс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36DCA" w:rsidRPr="00636DCA" w:rsidRDefault="00636DCA" w:rsidP="00636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Абдуллаева Н. Джафарова М.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DCA" w:rsidRPr="00636DCA" w:rsidRDefault="00636DCA" w:rsidP="00636DCA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Абдуллаева Н</w:t>
            </w:r>
          </w:p>
        </w:tc>
      </w:tr>
      <w:tr w:rsidR="00636DCA" w:rsidRPr="00636DCA" w:rsidTr="00636DCA">
        <w:trPr>
          <w:trHeight w:hRule="exact" w:val="333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36DCA" w:rsidRPr="00636DCA" w:rsidRDefault="00636DCA" w:rsidP="00636DCA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3б класс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36DCA" w:rsidRPr="00636DCA" w:rsidRDefault="00636DCA" w:rsidP="00636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6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Кадырбекова</w:t>
            </w:r>
            <w:proofErr w:type="spellEnd"/>
            <w:r w:rsidRPr="00636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 Махмудова Х.</w:t>
            </w: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DCA" w:rsidRPr="00636DCA" w:rsidRDefault="00636DCA" w:rsidP="00636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6DCA" w:rsidRPr="00636DCA" w:rsidTr="00636DCA">
        <w:trPr>
          <w:trHeight w:val="348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36DCA" w:rsidRPr="00636DCA" w:rsidRDefault="00636DCA" w:rsidP="00636DCA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4а класс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36DCA" w:rsidRPr="00636DCA" w:rsidRDefault="00636DCA" w:rsidP="00636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6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Талибова</w:t>
            </w:r>
            <w:proofErr w:type="spellEnd"/>
            <w:r w:rsidRPr="00636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</w:t>
            </w:r>
            <w:proofErr w:type="spellStart"/>
            <w:r w:rsidRPr="00636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Вагидова</w:t>
            </w:r>
            <w:proofErr w:type="spellEnd"/>
            <w:r w:rsidRPr="00636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DCA" w:rsidRPr="00636DCA" w:rsidRDefault="00636DCA" w:rsidP="00636DCA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6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Талибова</w:t>
            </w:r>
            <w:proofErr w:type="spellEnd"/>
            <w:r w:rsidRPr="00636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</w:p>
        </w:tc>
      </w:tr>
      <w:tr w:rsidR="00636DCA" w:rsidRPr="00636DCA" w:rsidTr="00636DCA">
        <w:trPr>
          <w:trHeight w:hRule="exact" w:val="281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36DCA" w:rsidRPr="00636DCA" w:rsidRDefault="00636DCA" w:rsidP="00636DCA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4б  класс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36DCA" w:rsidRPr="00636DCA" w:rsidRDefault="00636DCA" w:rsidP="00636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6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Селимова</w:t>
            </w:r>
            <w:proofErr w:type="spellEnd"/>
            <w:r w:rsidRPr="00636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 Рамазанова Б.</w:t>
            </w:r>
          </w:p>
          <w:p w:rsidR="00636DCA" w:rsidRPr="00636DCA" w:rsidRDefault="00636DCA" w:rsidP="00636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6DCA" w:rsidRPr="00636DCA" w:rsidRDefault="00636DCA" w:rsidP="00636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6DCA" w:rsidRPr="00636DCA" w:rsidRDefault="00636DCA" w:rsidP="00636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DCA" w:rsidRPr="00636DCA" w:rsidRDefault="00636DCA" w:rsidP="00636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6DCA" w:rsidRPr="00636DCA" w:rsidTr="00636DCA">
        <w:trPr>
          <w:trHeight w:hRule="exact" w:val="281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36DCA" w:rsidRPr="00636DCA" w:rsidRDefault="00636DCA" w:rsidP="00636DCA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4в класс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36DCA" w:rsidRPr="00636DCA" w:rsidRDefault="00636DCA" w:rsidP="00636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6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Тахмезова</w:t>
            </w:r>
            <w:proofErr w:type="spellEnd"/>
            <w:r w:rsidRPr="00636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 </w:t>
            </w:r>
            <w:proofErr w:type="spellStart"/>
            <w:r w:rsidRPr="00636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Ширинова</w:t>
            </w:r>
            <w:proofErr w:type="spellEnd"/>
            <w:r w:rsidRPr="00636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</w:t>
            </w: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DCA" w:rsidRPr="00636DCA" w:rsidRDefault="00636DCA" w:rsidP="00636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6DCA" w:rsidRPr="00636DCA" w:rsidTr="00636DCA">
        <w:trPr>
          <w:trHeight w:val="274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36DCA" w:rsidRPr="00636DCA" w:rsidRDefault="00636DCA" w:rsidP="00636DCA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 класс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36DCA" w:rsidRPr="00636DCA" w:rsidRDefault="00636DCA" w:rsidP="00636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6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Шихмагомедова</w:t>
            </w:r>
            <w:proofErr w:type="spellEnd"/>
            <w:r w:rsidRPr="00636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 </w:t>
            </w:r>
            <w:proofErr w:type="spellStart"/>
            <w:r w:rsidRPr="00636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Кахриманова</w:t>
            </w:r>
            <w:proofErr w:type="spellEnd"/>
            <w:r w:rsidRPr="00636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36DCA" w:rsidRPr="00636DCA" w:rsidRDefault="00636DCA" w:rsidP="00636DCA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6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Шихмагомедова</w:t>
            </w:r>
            <w:proofErr w:type="spellEnd"/>
            <w:r w:rsidRPr="00636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</w:t>
            </w:r>
          </w:p>
        </w:tc>
      </w:tr>
      <w:tr w:rsidR="00636DCA" w:rsidRPr="00636DCA" w:rsidTr="00636DCA">
        <w:trPr>
          <w:trHeight w:hRule="exact" w:val="289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36DCA" w:rsidRPr="00636DCA" w:rsidRDefault="00636DCA" w:rsidP="00636DCA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 класс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36DCA" w:rsidRPr="00636DCA" w:rsidRDefault="00636DCA" w:rsidP="00636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Магомедова М. </w:t>
            </w:r>
            <w:proofErr w:type="spellStart"/>
            <w:r w:rsidRPr="00636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Мехтиева</w:t>
            </w:r>
            <w:proofErr w:type="spellEnd"/>
            <w:r w:rsidRPr="00636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6DCA" w:rsidRPr="00636DCA" w:rsidRDefault="00636DCA" w:rsidP="00636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6DCA" w:rsidRPr="00636DCA" w:rsidTr="00636DCA">
        <w:trPr>
          <w:trHeight w:val="269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36DCA" w:rsidRPr="00636DCA" w:rsidRDefault="00636DCA" w:rsidP="00636DCA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6а класс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36DCA" w:rsidRPr="00636DCA" w:rsidRDefault="00636DCA" w:rsidP="00636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6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Шихмагомедова</w:t>
            </w:r>
            <w:proofErr w:type="spellEnd"/>
            <w:r w:rsidRPr="00636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 </w:t>
            </w:r>
            <w:proofErr w:type="spellStart"/>
            <w:r w:rsidRPr="00636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Касумова</w:t>
            </w:r>
            <w:proofErr w:type="spellEnd"/>
            <w:r w:rsidRPr="00636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DCA" w:rsidRPr="00636DCA" w:rsidRDefault="00636DCA" w:rsidP="00636DCA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6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Кахриманова</w:t>
            </w:r>
            <w:proofErr w:type="spellEnd"/>
            <w:r w:rsidRPr="00636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</w:p>
        </w:tc>
      </w:tr>
      <w:tr w:rsidR="00636DCA" w:rsidRPr="00636DCA" w:rsidTr="00636DCA">
        <w:trPr>
          <w:trHeight w:hRule="exact" w:val="285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36DCA" w:rsidRPr="00636DCA" w:rsidRDefault="00636DCA" w:rsidP="00636DCA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 класс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36DCA" w:rsidRPr="00636DCA" w:rsidRDefault="00636DCA" w:rsidP="00636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6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Кахриманова</w:t>
            </w:r>
            <w:proofErr w:type="spellEnd"/>
            <w:r w:rsidRPr="00636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6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С.Сумцова</w:t>
            </w:r>
            <w:proofErr w:type="spellEnd"/>
            <w:r w:rsidRPr="00636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DCA" w:rsidRPr="00636DCA" w:rsidRDefault="00636DCA" w:rsidP="00636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6DCA" w:rsidRPr="00636DCA" w:rsidTr="00636DCA">
        <w:trPr>
          <w:trHeight w:val="335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36DCA" w:rsidRPr="00636DCA" w:rsidRDefault="00636DCA" w:rsidP="00636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7а класс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36DCA" w:rsidRPr="00636DCA" w:rsidRDefault="00636DCA" w:rsidP="00636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6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Кахриманова</w:t>
            </w:r>
            <w:proofErr w:type="spellEnd"/>
            <w:r w:rsidRPr="00636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</w:t>
            </w:r>
            <w:proofErr w:type="spellStart"/>
            <w:r w:rsidRPr="00636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Кахриманова</w:t>
            </w:r>
            <w:proofErr w:type="spellEnd"/>
            <w:r w:rsidRPr="00636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DCA" w:rsidRPr="00636DCA" w:rsidRDefault="00636DCA" w:rsidP="00636D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</w:tr>
      <w:tr w:rsidR="00636DCA" w:rsidRPr="00636DCA" w:rsidTr="00636DCA">
        <w:trPr>
          <w:trHeight w:hRule="exact" w:val="291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36DCA" w:rsidRPr="00636DCA" w:rsidRDefault="00636DCA" w:rsidP="00636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7б класс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36DCA" w:rsidRPr="00636DCA" w:rsidRDefault="00636DCA" w:rsidP="00636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Рамазанова Б.И. Аминова Э.</w:t>
            </w: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DCA" w:rsidRPr="00636DCA" w:rsidRDefault="00636DCA" w:rsidP="00636D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</w:tr>
      <w:tr w:rsidR="00636DCA" w:rsidRPr="00636DCA" w:rsidTr="00636DCA">
        <w:trPr>
          <w:trHeight w:hRule="exact" w:val="348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36DCA" w:rsidRPr="00636DCA" w:rsidRDefault="00636DCA" w:rsidP="00636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  класс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36DCA" w:rsidRPr="00636DCA" w:rsidRDefault="00636DCA" w:rsidP="00636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Курбанова, Гаджиева З.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36DCA" w:rsidRPr="00636DCA" w:rsidRDefault="00636DCA" w:rsidP="00636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6DCA" w:rsidRPr="00636DCA" w:rsidTr="00636DCA">
        <w:trPr>
          <w:trHeight w:hRule="exact" w:val="316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36DCA" w:rsidRPr="00636DCA" w:rsidRDefault="00636DCA" w:rsidP="00636DCA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36DCA" w:rsidRPr="00636DCA" w:rsidRDefault="00636DCA" w:rsidP="00636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6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Эзберова</w:t>
            </w:r>
            <w:proofErr w:type="spellEnd"/>
            <w:r w:rsidRPr="00636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Т.. Джафарова К.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DCA" w:rsidRPr="00636DCA" w:rsidRDefault="00636DCA" w:rsidP="00636DCA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Выводы: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-наиболее эффективные формы работы с родителями: родительские конференции, круглые столы, индивидуальные беседы, совместные с детьми внеклассные мероприятия.</w:t>
      </w:r>
    </w:p>
    <w:p w:rsidR="00636DCA" w:rsidRPr="00636DCA" w:rsidRDefault="00636DCA" w:rsidP="00002B09">
      <w:pPr>
        <w:widowControl w:val="0"/>
        <w:numPr>
          <w:ilvl w:val="0"/>
          <w:numId w:val="19"/>
        </w:numPr>
        <w:tabs>
          <w:tab w:val="clear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проблем: нет активности в организации учебно-воспитательного процесса, отсутствие жесткого контроля за ребенком, нежелание родителей вникать в школьные проблемы.</w:t>
      </w:r>
    </w:p>
    <w:p w:rsidR="00636DCA" w:rsidRPr="00636DCA" w:rsidRDefault="00636DCA" w:rsidP="00002B09">
      <w:pPr>
        <w:widowControl w:val="0"/>
        <w:numPr>
          <w:ilvl w:val="0"/>
          <w:numId w:val="19"/>
        </w:numPr>
        <w:tabs>
          <w:tab w:val="clear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на следующий год: повышать педагогическое просвещение родителей, вовлекать родителей во внеклассную жизнь детей.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трудностям в методической работе следует отнести поиск новых форм работы с родителями и обучающимися, умение моделировать воспитательную систему класса.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Анализ работы с классными руководителями и ученическим коллективом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Воспитательная деятельность педагогов в гимназии в процессе обучения, во внеурочной и во внешкольной </w:t>
      </w:r>
      <w:r w:rsidRPr="00636D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деятельности</w:t>
      </w:r>
      <w:r w:rsidRPr="00636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Внеурочная деятельность традиционно делится на две части: </w:t>
      </w:r>
      <w:proofErr w:type="spellStart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внутриклассная</w:t>
      </w:r>
      <w:proofErr w:type="spellEnd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жизнь и общешкольные дела. На основе анализа воспитательной деятельности классного коллектива можно отметить, что всеми классными руководителями были составлены планы воспитатель - работы, где отражены следующие разделы:</w:t>
      </w:r>
    </w:p>
    <w:p w:rsidR="00636DCA" w:rsidRPr="00636DCA" w:rsidRDefault="00636DCA" w:rsidP="00002B09">
      <w:pPr>
        <w:widowControl w:val="0"/>
        <w:numPr>
          <w:ilvl w:val="0"/>
          <w:numId w:val="19"/>
        </w:numPr>
        <w:tabs>
          <w:tab w:val="clear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нравственное воспитание</w:t>
      </w:r>
    </w:p>
    <w:p w:rsidR="00636DCA" w:rsidRPr="00636DCA" w:rsidRDefault="00636DCA" w:rsidP="00002B09">
      <w:pPr>
        <w:widowControl w:val="0"/>
        <w:numPr>
          <w:ilvl w:val="0"/>
          <w:numId w:val="19"/>
        </w:numPr>
        <w:tabs>
          <w:tab w:val="clear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эстетическое воспитание</w:t>
      </w:r>
    </w:p>
    <w:p w:rsidR="00636DCA" w:rsidRPr="00636DCA" w:rsidRDefault="00636DCA" w:rsidP="00002B09">
      <w:pPr>
        <w:widowControl w:val="0"/>
        <w:numPr>
          <w:ilvl w:val="0"/>
          <w:numId w:val="19"/>
        </w:numPr>
        <w:tabs>
          <w:tab w:val="clear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гражданско-патриотическое воспитание</w:t>
      </w:r>
    </w:p>
    <w:p w:rsidR="00636DCA" w:rsidRPr="00636DCA" w:rsidRDefault="00636DCA" w:rsidP="00002B09">
      <w:pPr>
        <w:widowControl w:val="0"/>
        <w:numPr>
          <w:ilvl w:val="0"/>
          <w:numId w:val="19"/>
        </w:numPr>
        <w:tabs>
          <w:tab w:val="clear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родителями.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Классные руководители ставили перед собой и решали следующие воспитательные задачи: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сплочение коллектива;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уважения к себе и окружающим;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культуры поведения и культуры общения;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профилактика здорового образа жизни;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работа с семьей, вовлечение родителей в общественную жизнь класса и школы.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и изучение работы классных руководителей с классным коллективом показал, что деятельность большинства классных коллективов направлена на реализацию общешкольных и социально значимых задач.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Классные руководители работают над занятостью учащихся во внеурочное время, организовывают внеклассные мероприятия; проводят профилактическую работу с учащимися и родителям. В традиционных школьных мероприятиях принимали участие все классы, но степень активности классов в жизни школы, естественно, разная. Это связано с работой классных руководителей их желанием и умением </w:t>
      </w: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организовать, зажечь детей, умением привлекать к участию в мероприятиях каждого ученика. Большое значение имеет характер классного коллектива, отношения между учениками в классе.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данному направлению проведен большой объем работы: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Проведено 4 заседания  классных руководителей по решению различных вопросов:</w:t>
      </w:r>
    </w:p>
    <w:p w:rsidR="00636DCA" w:rsidRPr="00636DCA" w:rsidRDefault="00636DCA" w:rsidP="00002B09">
      <w:pPr>
        <w:widowControl w:val="0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работы прошлого года и планирование работы на новый учебный год</w:t>
      </w:r>
    </w:p>
    <w:p w:rsidR="00636DCA" w:rsidRPr="00636DCA" w:rsidRDefault="00636DCA" w:rsidP="00002B09">
      <w:pPr>
        <w:widowControl w:val="0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подготовка, проведение и анализ общешкольных мероприятий</w:t>
      </w:r>
    </w:p>
    <w:p w:rsidR="00636DCA" w:rsidRPr="00636DCA" w:rsidRDefault="00636DCA" w:rsidP="00002B09">
      <w:pPr>
        <w:widowControl w:val="0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итоги контроля проверки школьной документации (планы классных руководителей, дневников)</w:t>
      </w:r>
    </w:p>
    <w:p w:rsidR="00636DCA" w:rsidRPr="00636DCA" w:rsidRDefault="00636DCA" w:rsidP="00002B09">
      <w:pPr>
        <w:widowControl w:val="0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по профилактике наркомании, правонарушений и безнадзорности, деятельность по профилактике экстремизма и терроризма</w:t>
      </w:r>
    </w:p>
    <w:p w:rsidR="00636DCA" w:rsidRPr="00636DCA" w:rsidRDefault="00636DCA" w:rsidP="00002B09">
      <w:pPr>
        <w:widowControl w:val="0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занятости в ДО и другие.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Анализируя работу классных руководителей видно, что работа велась в основном в соответствии с учетом рекомендаций МО, целей и задач гимназии . Проведены проверки работы классных руководителей по различным направлениям (итоги проверки рассмотрены на заседаниях  классных руководителей), сделаны следующие выводы: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-классные руководители исследуют состояние и эффективность воспитательного процесса в классе, пользуясь различными методиками определения уровня воспитанности классного коллектива</w:t>
      </w:r>
    </w:p>
    <w:p w:rsidR="00636DCA" w:rsidRPr="00636DCA" w:rsidRDefault="00636DCA" w:rsidP="00002B09">
      <w:pPr>
        <w:widowControl w:val="0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умеют анализировать воспитательную работу в классе, используя описательный, проблемный и системный метод анализа</w:t>
      </w:r>
    </w:p>
    <w:p w:rsidR="00636DCA" w:rsidRPr="00636DCA" w:rsidRDefault="00636DCA" w:rsidP="00002B09">
      <w:pPr>
        <w:widowControl w:val="0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планировании применяют методику </w:t>
      </w:r>
      <w:proofErr w:type="spellStart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подхода, педагогической поддержки, общечеловеческие ценности и др.</w:t>
      </w:r>
    </w:p>
    <w:p w:rsidR="00636DCA" w:rsidRPr="00636DCA" w:rsidRDefault="00636DCA" w:rsidP="00002B09">
      <w:pPr>
        <w:widowControl w:val="0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исследуют у обучающихся класса уровни </w:t>
      </w:r>
      <w:proofErr w:type="spellStart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интеллектуального, творческого, коммуникативного потенциала</w:t>
      </w:r>
    </w:p>
    <w:p w:rsidR="00636DCA" w:rsidRPr="00636DCA" w:rsidRDefault="00636DCA" w:rsidP="00002B09">
      <w:pPr>
        <w:widowControl w:val="0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планируют индивидуальную работу с обучающимися, определяют, совместно с психологом степень комфортности ученика в классном коллективе, степень адаптации в «переходных классах и др.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Индивидуальная работа классного руководителя предполагает индивидуальное собеседование, «включение в дела класса и гимназии, систему поручений.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Классный час - основная форма работы классных руководителей, т.к. ни служат для организации коллективной жизнедеятельности и социализации личности, для коррекции поведения, профилактики, формирования нравственных позиций и гражданских мотивов. Тематика классных часов была самой разнообразной и разных направлений - патриотической и духовно - нравственной, экологической и пропаганды ЗОЖ и т.д. </w:t>
      </w: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</w:t>
      </w: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 </w:t>
      </w: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классные часы способствовали сплочению классных коллективов, формированию нравственных ценностей. Надо отметить, что классные часы проводились не регулярно. Ответственно к этому вопросу подошли </w:t>
      </w:r>
      <w:proofErr w:type="spellStart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рук 1-4 классов ,к сожалению классные руководители среднего звена относятся крайне не ответственно. Необходимо классным руководителям отнестись  к этому вопросу более серьезно. 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Наблюдение, посещение мероприятий, родительских классных собраний неизменно показывают высокий потенциал начальной школы. Следует отметить интересную и содержательную внеурочную воспитательную деятельность во некоторых  классах :классные руководители Лагутина И.В.(1а),</w:t>
      </w:r>
      <w:proofErr w:type="spellStart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Алибекова</w:t>
      </w:r>
      <w:proofErr w:type="spellEnd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Н.З (1б), Мирзабекова М.Р.(1в), </w:t>
      </w:r>
      <w:proofErr w:type="spellStart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Абдусалимова</w:t>
      </w:r>
      <w:proofErr w:type="spellEnd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М.Х. (2а),Джавадова Г.У. (4а), Магомедова Н.М.(5а), </w:t>
      </w:r>
      <w:proofErr w:type="spellStart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Габибова</w:t>
      </w:r>
      <w:proofErr w:type="spellEnd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Ш.С.(5б), </w:t>
      </w:r>
      <w:proofErr w:type="spellStart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Ашурбекова</w:t>
      </w:r>
      <w:proofErr w:type="spellEnd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Г.З.( 6а)  интересно ведут </w:t>
      </w:r>
      <w:proofErr w:type="spellStart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внутриклассную</w:t>
      </w:r>
      <w:proofErr w:type="spellEnd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работу, умеют подготовить и провести каждое дело на высоком организационном и эстетическом уровне. Все они активно работали в течение года, расширяя деятельность классного руководителя за счет экскурсий, участия в акциях и конкурсах разного уровня, проводя тематические праздники, отмечая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памятные даты, совместные мероприятия с родителями. Большую работу  своей работе с учащимися они уделяют экскурсионной работе (посещение  музеев города), считая, что это способствует развитию эстетического вкуса, творческих способностей учащихся, хорошая практика культурного поведения в общественных местах.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Подводя итоги рейтинга участия классов в жизни школы, можно признать работу классных руководителей удовлетворительной. 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Ежегодно классные руководители участвуют на конкурсе «Самый классный </w:t>
      </w:r>
      <w:proofErr w:type="spellStart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классный</w:t>
      </w:r>
      <w:proofErr w:type="spellEnd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В этом учебном году на муниципальном этапе от гимназии  была представлена  классный  руководитель 7а класса </w:t>
      </w:r>
      <w:proofErr w:type="spellStart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Асланбекова</w:t>
      </w:r>
      <w:proofErr w:type="spellEnd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А.Г., которая заняла призовое место ( 3 м.).  Это , безусловно, отразится и на рейтинге общеобразовательных учреждений и способствует повышению престижа нашего учебного заведения.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2017 - 2018 учебный  год результативность деятельности классных руководителей была оценена по пяти критериям (ведение классной документации, индивидуальная работа с учащимися, работа с коллективом класса, с родителями, активная позиция классного руководителя ) и сделан мониторинг. Классные коллективы 5,6,7,8, 9   классов приняли участие в таких значимых мероприятиях как 72 годовщина Победы, сбор материала о солдатах Бессмертного полка гимназии , провели  форум «Три конфессии Дербента вместе против терроризма», участвовали  акция «Зеленый патруль» и др. мероприятиях  городского масштаба. В течение сентябрь- октябрь и апрель - май учащиеся 5-11 классов принимали участие на субботниках не только по благоустройству территории гимназии, но и приводили порядок  на берегу Каспийского моря, участвовали в субботнике на Братских могилах.</w:t>
      </w:r>
    </w:p>
    <w:p w:rsidR="00636DCA" w:rsidRPr="00636DCA" w:rsidRDefault="00636DCA" w:rsidP="00636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Анализируя мониторинг уровня  воспитанности обучающихся , можно сделать следующий вывод: 5% -низкий,</w:t>
      </w: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39 % - средний и 56 % - высокий уровень воспитанности. Наряду с положительными моментами деятельности классных  руководителей  имеются недостатки и проблемы: классным руководителям среднего и старшего звена следует изменить свои подходы и найти новые пути в организации</w:t>
      </w:r>
      <w:r w:rsidRPr="0063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самоуправления учащихся и системы подготовки их к организаторской деятельности. Классным руководителям необходимо использовать различные формы и методы воспитательной работы, активизировать работу по вовлечению максимального количества детей внеурочной деятельностью и показать учащимся и их родителям практическую значимость такого рода занятий.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деятельности классных  руководителей позволяет сделать вывод: методическая работа осуществляется на удовлетворительном уровне.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Дополнительное образование.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начало года была организована работа 3 кружка, в которых были заняты 65% учащихся. А к концу года функционировали только 2, охват детей снизился до 40% ,ввиду того, что был закрыт кружок национального  танца, в котором занималось  60 учащихся гимназии. Так же </w:t>
      </w: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причинами являются: нерегулярность проведения кружковых занятий, безответственность самих учащихся. Составлен график работы кружков. Руководители кружков ведут журнал учета посещаемости и знаний, имеют план работы, рабочие программы. </w:t>
      </w:r>
    </w:p>
    <w:p w:rsidR="00636DCA" w:rsidRPr="00636DCA" w:rsidRDefault="00636DCA" w:rsidP="00636DC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36DCA">
        <w:rPr>
          <w:rFonts w:ascii="Times New Roman" w:eastAsia="Calibri" w:hAnsi="Times New Roman" w:cs="Times New Roman"/>
          <w:b/>
          <w:sz w:val="24"/>
          <w:szCs w:val="24"/>
        </w:rPr>
        <w:t>Сведения об учащихся МБОУ «Гимназия№1»,</w:t>
      </w:r>
    </w:p>
    <w:p w:rsidR="00636DCA" w:rsidRPr="00636DCA" w:rsidRDefault="00636DCA" w:rsidP="00636DC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36DCA">
        <w:rPr>
          <w:rFonts w:ascii="Times New Roman" w:eastAsia="Calibri" w:hAnsi="Times New Roman" w:cs="Times New Roman"/>
          <w:b/>
          <w:sz w:val="24"/>
          <w:szCs w:val="24"/>
        </w:rPr>
        <w:t xml:space="preserve"> занятых во внеурочное время</w:t>
      </w:r>
      <w:r w:rsidRPr="00636DC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в общеобразовательном учреждении и в учреждениях дополнительного образования детей</w:t>
      </w:r>
    </w:p>
    <w:p w:rsidR="00636DCA" w:rsidRPr="00636DCA" w:rsidRDefault="00636DCA" w:rsidP="00636DC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60"/>
        <w:tblW w:w="9464" w:type="dxa"/>
        <w:tblLook w:val="04A0" w:firstRow="1" w:lastRow="0" w:firstColumn="1" w:lastColumn="0" w:noHBand="0" w:noVBand="1"/>
      </w:tblPr>
      <w:tblGrid>
        <w:gridCol w:w="984"/>
        <w:gridCol w:w="1088"/>
        <w:gridCol w:w="2089"/>
        <w:gridCol w:w="1293"/>
        <w:gridCol w:w="2089"/>
        <w:gridCol w:w="1921"/>
      </w:tblGrid>
      <w:tr w:rsidR="00636DCA" w:rsidRPr="00636DCA" w:rsidTr="00636DCA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CA" w:rsidRPr="00636DCA" w:rsidRDefault="00636DCA" w:rsidP="00636DCA">
            <w:pPr>
              <w:ind w:left="-567" w:firstLine="567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36DCA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36DCA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Спорт-школа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36DCA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Школа искусств(муз)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36DCA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танцы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36DCA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Танцы(гимн№1)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CA" w:rsidRPr="00636DCA" w:rsidRDefault="00636DCA" w:rsidP="00636DCA">
            <w:pPr>
              <w:ind w:right="785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36DCA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итого</w:t>
            </w:r>
          </w:p>
        </w:tc>
      </w:tr>
      <w:tr w:rsidR="00636DCA" w:rsidRPr="00636DCA" w:rsidTr="00636DCA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36DCA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1а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36DCA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36DCA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36DCA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36DCA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36DCA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10</w:t>
            </w:r>
          </w:p>
        </w:tc>
      </w:tr>
      <w:tr w:rsidR="00636DCA" w:rsidRPr="00636DCA" w:rsidTr="00636DCA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36DCA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1б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36DCA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36DCA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36DCA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36DCA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36DCA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15</w:t>
            </w:r>
          </w:p>
        </w:tc>
      </w:tr>
      <w:tr w:rsidR="00636DCA" w:rsidRPr="00636DCA" w:rsidTr="00636DCA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36DCA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1в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36DCA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36DCA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36DCA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36DCA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36DCA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-</w:t>
            </w:r>
          </w:p>
        </w:tc>
      </w:tr>
      <w:tr w:rsidR="00636DCA" w:rsidRPr="00636DCA" w:rsidTr="00636DCA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36DCA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2а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36DCA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36DCA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36DCA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36DCA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36DCA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17</w:t>
            </w:r>
          </w:p>
        </w:tc>
      </w:tr>
      <w:tr w:rsidR="00636DCA" w:rsidRPr="00636DCA" w:rsidTr="00636DCA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36DCA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2б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36DCA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36DCA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36DCA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36DCA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15</w:t>
            </w:r>
          </w:p>
        </w:tc>
      </w:tr>
      <w:tr w:rsidR="00636DCA" w:rsidRPr="00636DCA" w:rsidTr="00636DCA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36DCA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3а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36DCA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36DCA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36DCA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10</w:t>
            </w:r>
          </w:p>
        </w:tc>
      </w:tr>
      <w:tr w:rsidR="00636DCA" w:rsidRPr="00636DCA" w:rsidTr="00636DCA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36DCA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3б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36DCA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36DCA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36DCA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36DCA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36DCA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13</w:t>
            </w:r>
          </w:p>
        </w:tc>
      </w:tr>
      <w:tr w:rsidR="00636DCA" w:rsidRPr="00636DCA" w:rsidTr="00636DCA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36DCA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4а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36DCA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36DCA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36DCA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36DCA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17</w:t>
            </w:r>
          </w:p>
        </w:tc>
      </w:tr>
      <w:tr w:rsidR="00636DCA" w:rsidRPr="00636DCA" w:rsidTr="00636DCA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36DCA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4б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36DCA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36DCA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36DCA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36DCA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15</w:t>
            </w:r>
          </w:p>
        </w:tc>
      </w:tr>
      <w:tr w:rsidR="00636DCA" w:rsidRPr="00636DCA" w:rsidTr="00636DCA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36DCA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4в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36DCA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36DCA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36DCA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8</w:t>
            </w:r>
          </w:p>
        </w:tc>
      </w:tr>
      <w:tr w:rsidR="00636DCA" w:rsidRPr="00636DCA" w:rsidTr="00636DCA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36DCA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5а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36DCA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36DCA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36DCA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4</w:t>
            </w:r>
          </w:p>
        </w:tc>
      </w:tr>
      <w:tr w:rsidR="00636DCA" w:rsidRPr="00636DCA" w:rsidTr="00636DCA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36DCA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5б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36DCA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36DCA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36DCA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36DCA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14</w:t>
            </w:r>
          </w:p>
        </w:tc>
      </w:tr>
      <w:tr w:rsidR="00636DCA" w:rsidRPr="00636DCA" w:rsidTr="00636DCA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36DCA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6а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36DCA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36DCA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36DCA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36DCA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5</w:t>
            </w:r>
          </w:p>
        </w:tc>
      </w:tr>
      <w:tr w:rsidR="00636DCA" w:rsidRPr="00636DCA" w:rsidTr="00636DCA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36DCA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6б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36DCA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36DCA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36DCA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10</w:t>
            </w:r>
          </w:p>
        </w:tc>
      </w:tr>
      <w:tr w:rsidR="00636DCA" w:rsidRPr="00636DCA" w:rsidTr="00636DCA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36DCA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7а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36DCA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36DCA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36DCA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4</w:t>
            </w:r>
          </w:p>
        </w:tc>
      </w:tr>
      <w:tr w:rsidR="00636DCA" w:rsidRPr="00636DCA" w:rsidTr="00636DCA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36DCA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7б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36DCA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36DCA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2</w:t>
            </w:r>
          </w:p>
        </w:tc>
      </w:tr>
      <w:tr w:rsidR="00636DCA" w:rsidRPr="00636DCA" w:rsidTr="00636DCA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36DCA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36DCA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36DCA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11</w:t>
            </w:r>
          </w:p>
        </w:tc>
      </w:tr>
      <w:tr w:rsidR="00636DCA" w:rsidRPr="00636DCA" w:rsidTr="00636DCA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36DCA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36DCA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36DCA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6</w:t>
            </w:r>
          </w:p>
        </w:tc>
      </w:tr>
      <w:tr w:rsidR="00636DCA" w:rsidRPr="00636DCA" w:rsidTr="00636DCA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36DCA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36DCA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36DCA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36DCA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36DCA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CA" w:rsidRPr="00636DCA" w:rsidRDefault="00636DCA" w:rsidP="00636DC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36DCA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176</w:t>
            </w:r>
          </w:p>
        </w:tc>
      </w:tr>
    </w:tbl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Вывод: </w:t>
      </w:r>
      <w:r w:rsidRPr="00636D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классным руководителям необходимо проводить целенаправленную работу по вовлечению обучающих в кружковую деятельность.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4.Общешкольные мероприятия</w:t>
      </w:r>
    </w:p>
    <w:p w:rsidR="00636DCA" w:rsidRPr="00636DCA" w:rsidRDefault="00636DCA" w:rsidP="00002B09">
      <w:pPr>
        <w:widowControl w:val="0"/>
        <w:numPr>
          <w:ilvl w:val="0"/>
          <w:numId w:val="19"/>
        </w:numPr>
        <w:tabs>
          <w:tab w:val="clear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Традиционно  проводится праздник Первого звонка, на котором присутствуют все учащиеся и учителя гимназии, гости и родители.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-Согласно сложившейся в российской системе образования традиции, первый урок в День знаний является тематическим и посвящается памятным датам отечественной истории и культуры, а также актуальным проблемам современности.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 2017-2018  учебном году первый урок был посвящен Дню народного единства. Классными руководителями были выбраны темы: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-Дагестан - вместе целая семья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такое дружба народов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-В моей малой Родине мы едины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День единения народов Дагестана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В дружбе сила народов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День единства народов Дагестана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Я, ты он, она - вместе дружная страна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День единения народов Дагестана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уроки имели цель - показать значение многонациональное Дагестана, как </w:t>
      </w:r>
      <w:proofErr w:type="spellStart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гланой</w:t>
      </w:r>
      <w:proofErr w:type="spellEnd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силы крепости единого нашего народа, воспитание интереса и желания больше узнать о родном крае, помочь учащимся увидеть свою связь с местом своего сегодняшнего проживания, испытать чувство гордости за свой родной город и край, его прошлое и настоящее, ощутить меру своей ответственности за будущее малой Родины, понять важность формирования активной гражданской позиции. Проведенные уроки способствовали духовно-нравственного, патриотического и гражданского воспитания подрастающего поколения.</w:t>
      </w:r>
    </w:p>
    <w:p w:rsidR="00636DCA" w:rsidRPr="00270740" w:rsidRDefault="00636DCA" w:rsidP="00636DCA">
      <w:pPr>
        <w:widowControl w:val="0"/>
        <w:spacing w:after="0" w:line="280" w:lineRule="exact"/>
        <w:ind w:left="20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7074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День памяти жертв </w:t>
      </w:r>
      <w:proofErr w:type="spellStart"/>
      <w:r w:rsidRPr="0027074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бесланской</w:t>
      </w:r>
      <w:proofErr w:type="spellEnd"/>
      <w:r w:rsidRPr="0027074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трагедии 03 сентября </w:t>
      </w:r>
      <w:proofErr w:type="spellStart"/>
      <w:r w:rsidRPr="0027074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Гамзаева</w:t>
      </w:r>
      <w:proofErr w:type="spellEnd"/>
      <w:r w:rsidRPr="0027074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М.Р. провела общешкольное мероприятие, посвященное трагедии в </w:t>
      </w:r>
      <w:proofErr w:type="spellStart"/>
      <w:r w:rsidRPr="0027074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бесланской</w:t>
      </w:r>
      <w:proofErr w:type="spellEnd"/>
      <w:r w:rsidRPr="0027074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школе №1. Присутствовали пригашенные гости из АТК, отметившие содержательность и эмоциональность мероприятие.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 октября — профессиональный праздник учителей - День учителя! С утра были вывешены стенгазеты – поздравления, подготовленные учащимися 1-9 классов. Учащимися 6а класса под руководством классного  руководителя </w:t>
      </w:r>
      <w:proofErr w:type="spellStart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Ашурбековой</w:t>
      </w:r>
      <w:proofErr w:type="spellEnd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Г.З. было подготовлено и  проведено общешкольное  мероприятие « Учитель, пред именем твоим…» Общешкольное мероприятие, проведенное </w:t>
      </w:r>
      <w:proofErr w:type="spellStart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МирзабековойМ.Р</w:t>
      </w:r>
      <w:proofErr w:type="spellEnd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посвященное празднованию Нового года, прошло на высоком уровне.</w:t>
      </w:r>
    </w:p>
    <w:p w:rsidR="00636DCA" w:rsidRPr="00636DCA" w:rsidRDefault="00636DCA" w:rsidP="00002B09">
      <w:pPr>
        <w:widowControl w:val="0"/>
        <w:numPr>
          <w:ilvl w:val="0"/>
          <w:numId w:val="19"/>
        </w:numPr>
        <w:tabs>
          <w:tab w:val="clear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феврале учителем родных языков Махмудова Д.Н.. организована встреча учащихся 5-9 классов с табасаранской поэтессой </w:t>
      </w:r>
      <w:proofErr w:type="spellStart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Гюльбике</w:t>
      </w:r>
      <w:proofErr w:type="spellEnd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Омаровой</w:t>
      </w:r>
    </w:p>
    <w:p w:rsidR="00636DCA" w:rsidRPr="00636DCA" w:rsidRDefault="00636DCA" w:rsidP="00002B09">
      <w:pPr>
        <w:widowControl w:val="0"/>
        <w:numPr>
          <w:ilvl w:val="0"/>
          <w:numId w:val="19"/>
        </w:numPr>
        <w:tabs>
          <w:tab w:val="clear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марте учителями родных языков Джафаровой К.С. , Махмудовой Д.Н. и Юнусовой З.Б было проведено общешкольное мероприятие, посвященное празднику Весны.</w:t>
      </w:r>
    </w:p>
    <w:p w:rsidR="00636DCA" w:rsidRPr="00636DCA" w:rsidRDefault="00636DCA" w:rsidP="00002B09">
      <w:pPr>
        <w:widowControl w:val="0"/>
        <w:numPr>
          <w:ilvl w:val="0"/>
          <w:numId w:val="19"/>
        </w:numPr>
        <w:tabs>
          <w:tab w:val="clear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 марта учащиеся 7-го класса под руководством  </w:t>
      </w:r>
      <w:proofErr w:type="spellStart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Асланбековой</w:t>
      </w:r>
      <w:proofErr w:type="spellEnd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А.Г. провели очень содержательное мероприятие, посвященное Международному женскому дню 8 Марта.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Ребята  пришли на мероприятие  нарядные и весёлые в предвкушении праздника. И их надежды оправдались. Семиклассники , участвующие в празднике проявили себя хорошими артистами, показав всё своё творческое мастерство, артистизм, задор и организационные способности. Своими стихами, танцами, песнями и сценками подарили мамам много добрых слов, нежности и внимания. Посмотрев выступления своих </w:t>
      </w: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детей, многие мамы были растроганы до слёз. А в некоторых танцах и играх взрослые участвовали наравне с малышами. Родители были очень довольны и гордились успехами своих детей.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     В рамках празднования Дня дагестанской культуры языков в МБОУ «Гимназия№1» был проведен ряд  мероприятий. Был объявлен конкурс чтецов среди учащихся 2-4, 5-9 классов. Дети с особым чувством патриотизма прочитали стихи на разных языках народов Дагестана. Победители и призеры конкурса были награждены грамотами. Учащиеся 8-9 классов подготовили проекты о жизни и творческом пути таких деятелей искусства, как </w:t>
      </w:r>
      <w:proofErr w:type="spellStart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Алирзы</w:t>
      </w:r>
      <w:proofErr w:type="spellEnd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Саидова</w:t>
      </w:r>
      <w:proofErr w:type="spellEnd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ашуга </w:t>
      </w:r>
      <w:proofErr w:type="spellStart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Алискера</w:t>
      </w:r>
      <w:proofErr w:type="spellEnd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Дурии</w:t>
      </w:r>
      <w:proofErr w:type="spellEnd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Рагимовой.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 октября в 8,9 классах под руководством учителя КТНД </w:t>
      </w:r>
      <w:proofErr w:type="spellStart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Асланбековой</w:t>
      </w:r>
      <w:proofErr w:type="spellEnd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А.Г. был проведен конкурс «Умники и умницы» на тему «Культура и опыт народов Дагестана. Участники обеих команд продемонстрировали необычайную сноровку и выдержку и с честью преодолели все поставленные перед ними задачи. По решению жюри, в этом конкурсе «победила дружба».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всех классах были проведены классные часы на темы «Мы дружбой народов сильны», «Языки разные, а народ один». 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   В соответствии с постановлением  №82 от 07.03.2018г. администрации городского округа « город Дербент» «О подготовке и проведении месячника «Три конфессии Дербента вместе против экстремизма и терроризма»» и в целях формирования у молодежи и подрастающего поколения устойчивого мировоззрения, толерантности, воспитания у них неприятия идеологии насилия,. массового привлечения их к участию в противодействии терроризму и экстремизму в МБОУ «Гимназия №1» был проведен ряд мероприятий.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Учителями и учащимися нашего образовательного учреждения была проведена большая организационная работа. Были подготовлены и выпущены стенгазеты, оформлены стенды «Мы против терроризма и экстремизма», «Нет террору!». Подготовлены тематические рисунки, пропагандирующие отрицательное  отношение к действиям террористов. 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плану-графику мероприятий были проведены классные часы в 1-9 классах на темы: «Терроризм-это война в мирное время», «Экстремизму-нет!», «Мы против насилия и экстремизма», «Мировой терроризм – величайшая угроза современности».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Учитель истории и обществознания </w:t>
      </w:r>
      <w:proofErr w:type="spellStart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Абасова</w:t>
      </w:r>
      <w:proofErr w:type="spellEnd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К.К. провела открытый урок в 8 классе  на тему «Мораль. Религия» , на котором учащиеся высказали свою точку зрения о соотношении понятий «религия» и «терроризм», выразили свое негативное отношение к террористам и терроризму, называя их величайшим  злом в мирное время.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17.04.2018г. было проведено общешкольное родительское собрание. На повестке собрания стояли важнейшие вопросы: сущность терроризма и экстремизма, антитеррористическая защищенность детей, знакомство с законами РФ «Об ответственности за терроризм и экстремизм». С докладами выступили заместитель директора по УВР </w:t>
      </w:r>
      <w:proofErr w:type="spellStart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Ахмедханова</w:t>
      </w:r>
      <w:proofErr w:type="spellEnd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Л.И., учитель </w:t>
      </w:r>
      <w:proofErr w:type="spellStart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Ашурбекова</w:t>
      </w:r>
      <w:proofErr w:type="spellEnd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Г.З., председатель родительского комитета </w:t>
      </w:r>
      <w:proofErr w:type="spellStart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Эзберова</w:t>
      </w:r>
      <w:proofErr w:type="spellEnd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Т.Л., родитель Шершнева Ю.А. В завершении было постановлено, что необходимо проводить комплекс мер, направленных на воспитание подрастающего поколения  и формирование у них устойчивого мировоззрения.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18.04.2018 был проведен общешкольный форум « Три конфессии против терроризма и экстремизма», посвященный памяти жертв террористических актов. Учащиеся выразили свою глубокую скорбь о безвременно ушедших, ни в чем неповинных взрослых и детях, которые стали жертвами страшных событий, произошедших в нашей стране. Вспоминая даты и события, учащиеся гимназии читали стихи со слезами на глазах, говорили так, будто хотели докричаться до всего мира. Сегодня они стали теми, кто призывает всех людей мира встать на верный путь и не совершать плохих деяний ради спокойствия  на всей Земле. Гостями мероприятия были представитель духовенства, </w:t>
      </w: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имам Джума мечети, сотрудник отдела просвещения </w:t>
      </w:r>
      <w:proofErr w:type="spellStart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муфтията</w:t>
      </w:r>
      <w:proofErr w:type="spellEnd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Пириев</w:t>
      </w:r>
      <w:proofErr w:type="spellEnd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Махмуд-Хаджи </w:t>
      </w:r>
      <w:proofErr w:type="spellStart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Магамаевич</w:t>
      </w:r>
      <w:proofErr w:type="spellEnd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представитель православной церкви Покрова Пресвятой Богородицы отец Михаил, начальник МКУ ДГУО Кулиев Вадим </w:t>
      </w:r>
      <w:proofErr w:type="spellStart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Джафарович</w:t>
      </w:r>
      <w:proofErr w:type="spellEnd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Гости мероприятия поблагодарили коллектив гимназии и учащихся за организацию данного форума, отметили проникновенность выступления каждого участника и высказали слова напутствия. Они посоветовали совершать больше благих дел, хорошо учиться и подчеркнули, что именно с маленьких шагов начинается правильное становление личности.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Психологом гимназии </w:t>
      </w:r>
      <w:proofErr w:type="spellStart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Сеидовой</w:t>
      </w:r>
      <w:proofErr w:type="spellEnd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В.И. было проведено анкетирование во 2-5 классах на тему «Терроризм глазами детей», в 6-9 классах «Что я знаю о терроризме».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7 классов под руководством классных руководителей посетили Синагогу, Джума- мечеть, Церковь. Представители  трех религий радужно приняли наших учащихся, провели с ними  беседу, в которой резко осудили терроризм, и призвали учащихся к милосердию и толерантности.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</w:p>
    <w:sdt>
      <w:sdt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d w:val="1690872711"/>
        <w:docPartObj>
          <w:docPartGallery w:val="Cover Pages"/>
          <w:docPartUnique/>
        </w:docPartObj>
      </w:sdtPr>
      <w:sdtEndPr/>
      <w:sdtContent>
        <w:p w:rsidR="00636DCA" w:rsidRPr="00636DCA" w:rsidRDefault="00636DCA" w:rsidP="00636DCA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</w:pPr>
        </w:p>
        <w:p w:rsidR="00636DCA" w:rsidRPr="00636DCA" w:rsidRDefault="00636DCA" w:rsidP="00636DCA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</w:pPr>
          <w:r w:rsidRPr="00636DCA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  <w:t xml:space="preserve">-            23 октября 2017 года воспитателями  ГПД 4 </w:t>
          </w:r>
          <w:proofErr w:type="spellStart"/>
          <w:r w:rsidRPr="00636DCA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  <w:t>кл</w:t>
          </w:r>
          <w:proofErr w:type="spellEnd"/>
          <w:r w:rsidRPr="00636DCA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  <w:t xml:space="preserve"> . </w:t>
          </w:r>
          <w:proofErr w:type="spellStart"/>
          <w:r w:rsidRPr="00636DCA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  <w:t>Михралиевой</w:t>
          </w:r>
          <w:proofErr w:type="spellEnd"/>
          <w:r w:rsidRPr="00636DCA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  <w:t xml:space="preserve"> Р.С., </w:t>
          </w:r>
          <w:proofErr w:type="spellStart"/>
          <w:r w:rsidRPr="00636DCA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  <w:t>Касимой</w:t>
          </w:r>
          <w:proofErr w:type="spellEnd"/>
          <w:r w:rsidRPr="00636DCA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  <w:t xml:space="preserve"> Р.Ш., Бабаевой Б.Ф.  было  проведено  открытое  мероприятие  на тему : «Белые журавли  России» .                                                                                                                                                      Тема мероприятия  актуально и  целесообразно  подобрана  для  данной возрастной группы учащихся. Патриотизм  формируется  именно  на  примерах  высокой  гражданской  позиции, раскрытой   в ходе  мероприятия . Каждая  из  задач  реализована  в соответствии  с  направлением  воспитательной  деятельности .                                                                                                                                                                                      Примечательно  и то  ,что  постановка  задач  тесно  связана  с </w:t>
          </w:r>
          <w:proofErr w:type="spellStart"/>
          <w:r w:rsidRPr="00636DCA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  <w:t>интелектуальными</w:t>
          </w:r>
          <w:proofErr w:type="spellEnd"/>
          <w:r w:rsidRPr="00636DCA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  <w:t xml:space="preserve">   и  личностными   способностями  детей  класса.                                                                                                                                   Умело подобранное техническое  оснащение  способствовало  не  только  активизации  внимания  зрителей  ,но и   являлось  действенной   поддержки  для  выступающих. Использовались  различные  методы  при  раскрытии  содержания  мероприятия  устные выступления ,исполнение  песен, чтение  стихов .                                                                                                                                                     Заслуживает  внимания  общий  эмоциональный  фон  созданный  организаторами  и  участниками    мероприятия. Зрители  заворожено  смотрели  на выступающих ,в напряженной  тишине  необычайное  воздействие  имело  музыкальное  сопровождение.                                                                                                                                        В процессе  подготовки  и  проведения  мероприятия  обнаружилась  осознанная целеустремленность  и  высокая активность детей, что  говорит  об  их  заинтересованности  в теме  и в  проявлении  себя  через   разные  виды  деятельности.                                                                                                            Педагогическая ценность мероприятия несомненна: она заключается в формировании  чувства патриотизма ,гуманности . Это то, чего сейчас так не хватает современному школьнику, то, без чего не бывает полноценного общества в целом и коллектива в частности .     Выводы по проведению мероприятия:  мероприятие прошло в соответствии со сценарием . Все поставленные  задачи  выполнены , цель достигнута .При подготовке мероприятия следует подчеркнуть коллективную работу всех трех воспитателей. Ребята подготовили большой  видео и фото материал по предложенным темам . Каждое выступление сопровождалось иллюстрационным материалом . Воспитателям в целом удалось достигнуть поставленных целей и задач.</w:t>
          </w:r>
        </w:p>
        <w:p w:rsidR="00636DCA" w:rsidRPr="00636DCA" w:rsidRDefault="00636DCA" w:rsidP="00636DCA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</w:pPr>
        </w:p>
        <w:p w:rsidR="00636DCA" w:rsidRPr="00636DCA" w:rsidRDefault="00636DCA" w:rsidP="00636DCA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</w:pPr>
          <w:r w:rsidRPr="00636DCA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  <w:t>-      С 1 октября по 1 ноября в рамках международного месячника школьных библиотек в МБОУ «Гимназия №1» под руководством учителя русского языка и литературы Манафовой С. Р. было проведено ряд мероприятий, направленных на поднятие престижа чтения, значимости школьной библиотеки. Целью этих мероприятий было создание условий для привития учащимся читательского интереса, привлечь внимание к школьной библиотеке.</w:t>
          </w:r>
        </w:p>
        <w:p w:rsidR="00636DCA" w:rsidRPr="00636DCA" w:rsidRDefault="00636DCA" w:rsidP="00636DCA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</w:pPr>
          <w:r w:rsidRPr="00636DCA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  <w:tab/>
            <w:t>Вниманию ребят были представлены книжные выставки: «Эти книги любят все», «Я из Дагестана».</w:t>
          </w:r>
        </w:p>
        <w:p w:rsidR="00636DCA" w:rsidRPr="00636DCA" w:rsidRDefault="00636DCA" w:rsidP="00636DCA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</w:pPr>
          <w:r w:rsidRPr="00636DCA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  <w:t>В рамках месячника помимо выставок был проведен конкурс чтецов «Осенняя пора - очей очарованье!», в котором приняли 15 учащихся младших классов. Все выступления учащихся сопровождались красочными слайдами.</w:t>
          </w:r>
        </w:p>
        <w:p w:rsidR="00636DCA" w:rsidRPr="00636DCA" w:rsidRDefault="00636DCA" w:rsidP="00636DCA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</w:pPr>
          <w:r w:rsidRPr="00636DCA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  <w:tab/>
            <w:t>С учащимися 7-х классов была проведена викторина, поставлена сценка по басне И.А. Крылова «Ворона и лисица». Ребята с удовольствием принесли на мероприятие свои рисунки, картинки, любимые книги, рассказывали о них, отвечали на вопросы викторины.</w:t>
          </w:r>
        </w:p>
        <w:p w:rsidR="00636DCA" w:rsidRPr="00636DCA" w:rsidRDefault="00636DCA" w:rsidP="00636DCA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</w:pPr>
          <w:r w:rsidRPr="00636DCA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  <w:tab/>
            <w:t>Учащиеся с интересом участвовали во всех мероприятиях, сами оформляли стенгазеты.</w:t>
          </w:r>
        </w:p>
        <w:p w:rsidR="00636DCA" w:rsidRPr="00636DCA" w:rsidRDefault="003F1612" w:rsidP="00636DCA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</w:pPr>
        </w:p>
      </w:sdtContent>
    </w:sdt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-1 апреля учителем биологии </w:t>
      </w:r>
      <w:proofErr w:type="spellStart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Рамазановой</w:t>
      </w:r>
      <w:proofErr w:type="spellEnd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Ч.Г.была</w:t>
      </w:r>
      <w:proofErr w:type="spellEnd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организована и проведена выставка ко Дню Птиц. Учащиеся начального и среднего звена провели классные часы и организовали театрализованные музыкальные постановки «Птицы-наши друзья».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учителями Лагутиной И.В., Джафаровой К.С. было проведено общешкольное мероприятие « Никто не забыт, ничто не забыто», посвященное 72 -годовщине великой </w:t>
      </w:r>
      <w:proofErr w:type="spellStart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Победы.В</w:t>
      </w:r>
      <w:proofErr w:type="spellEnd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мероприятии были задействованы обучающиеся 1-9 классов.</w:t>
      </w:r>
    </w:p>
    <w:p w:rsidR="00636DCA" w:rsidRPr="00636DCA" w:rsidRDefault="00636DCA" w:rsidP="00002B09">
      <w:pPr>
        <w:widowControl w:val="0"/>
        <w:numPr>
          <w:ilvl w:val="0"/>
          <w:numId w:val="19"/>
        </w:numPr>
        <w:tabs>
          <w:tab w:val="clear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24 мая учащимися 9 класса под руководством </w:t>
      </w:r>
      <w:proofErr w:type="spellStart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Касимовой</w:t>
      </w:r>
      <w:proofErr w:type="spellEnd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А.З. был организован и проведен «Последний звонок». </w:t>
      </w:r>
    </w:p>
    <w:p w:rsidR="00636DCA" w:rsidRPr="00636DCA" w:rsidRDefault="00636DCA" w:rsidP="00002B09">
      <w:pPr>
        <w:widowControl w:val="0"/>
        <w:numPr>
          <w:ilvl w:val="0"/>
          <w:numId w:val="19"/>
        </w:numPr>
        <w:tabs>
          <w:tab w:val="clear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Правовое воспитание. Профилактика правонарушений, беспризорности, безнадзорности, наркомании, экстремизма и терроризма.</w:t>
      </w:r>
    </w:p>
    <w:p w:rsidR="00636DCA" w:rsidRPr="00636DCA" w:rsidRDefault="00636DCA" w:rsidP="00002B09">
      <w:pPr>
        <w:widowControl w:val="0"/>
        <w:numPr>
          <w:ilvl w:val="0"/>
          <w:numId w:val="19"/>
        </w:numPr>
        <w:tabs>
          <w:tab w:val="clear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01.09.17 по 1.10.17  в гимназии  прошел  месячник «Дагестанцы против терроризма - Родина дороже.», на котором были проведены следующие мероприятия: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1.Участие в общегородской акции ко Дню солидарности в борьбе с терроризмом «В память о жертвах террора», цикл классных часов в 1-11 </w:t>
      </w:r>
      <w:proofErr w:type="spellStart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«Эхо </w:t>
      </w:r>
      <w:proofErr w:type="spellStart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Бесланской</w:t>
      </w:r>
      <w:proofErr w:type="spellEnd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трагедии»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2.конкурс детского рисунка на асфальте «Террору нет места в нашем мире!»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уроки ИЗО «Терроризму нет», круглый сто «Дорога в никуда»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единый республиканский урок согласно плану республиканского месячника по противодействию экстремизма и терроризма «Дагестанцы против терроризма. Родина дороже»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были созданы памятки и листовки по антитеррору и розданы на прилегающей к гимназии территории микрорайона.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 Приуроченное к дню флага России шествие, в котором приняли участие уч-ся среднего  звена гимназии. Шествие прошло 15 сентября. Уч-ся прошли по прилегающей к гимназии территории . Были пронесены Флаги России и Дагестана с лозунгами патриотического содержания.</w:t>
      </w:r>
    </w:p>
    <w:p w:rsidR="00636DCA" w:rsidRPr="00636DCA" w:rsidRDefault="00636DCA" w:rsidP="00002B09">
      <w:pPr>
        <w:widowControl w:val="0"/>
        <w:numPr>
          <w:ilvl w:val="0"/>
          <w:numId w:val="19"/>
        </w:numPr>
        <w:tabs>
          <w:tab w:val="clear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С. 01.10 по 30.10 гимназия приняла участие в общегородском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месячнике по противодействию экстремизму и терроризму «Работайте братья...», посвящённый Герою России </w:t>
      </w:r>
      <w:proofErr w:type="spellStart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Нурбагандову</w:t>
      </w:r>
      <w:proofErr w:type="spellEnd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 Н. на месячнике были проведены следующие мероприятия:</w:t>
      </w: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^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1.Проведение общешкольной линейки</w:t>
      </w:r>
    </w:p>
    <w:p w:rsidR="00636DCA" w:rsidRPr="00636DCA" w:rsidRDefault="00636DCA" w:rsidP="00636DCA">
      <w:pPr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Проведение митинга погибших во время террористических актов</w:t>
      </w:r>
      <w:r w:rsidRPr="00636DCA"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t xml:space="preserve"> 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Урок мужества в 5 - 11 </w:t>
      </w:r>
      <w:proofErr w:type="spellStart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«Работайте братья...»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 Конкурс творческих работ «Работайте братья...»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        29 марта в МБОУ «Гимназия№1» прошла линейка, посвященная памяти о погибших в ТЦ «Зимняя вишня» города Кемерово. Со словами скорби и сочувствия выступили  заместитель директора по УВР  Л.И. </w:t>
      </w:r>
      <w:proofErr w:type="spellStart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Ахмедханова</w:t>
      </w:r>
      <w:proofErr w:type="spellEnd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и учитель русского языка и литературы А.В. Лагутина. Боль и переживания этой ужасной трагедии выразили в стихах и учащиеся гимназии.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присутствующие почтили минутой молчания память о  погибших  и запустили в небо  черно-белые шары, символизирующие скорбь , утрату и чистые детские души.</w:t>
      </w:r>
    </w:p>
    <w:p w:rsidR="00636DCA" w:rsidRPr="00636DCA" w:rsidRDefault="00636DCA" w:rsidP="00002B09">
      <w:pPr>
        <w:widowControl w:val="0"/>
        <w:numPr>
          <w:ilvl w:val="0"/>
          <w:numId w:val="19"/>
        </w:numPr>
        <w:tabs>
          <w:tab w:val="clear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Был проведен цикл классных часов, посвященный «Группам смерти,», перетекший в общешкольное родительское собрание. На собрании обсуждались актуальные на сегодняшний день вопрос «групп смерти» размножившихся в соц. Сетях.-С докладом выступила </w:t>
      </w:r>
      <w:proofErr w:type="spellStart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руководитель  9 </w:t>
      </w:r>
      <w:proofErr w:type="spellStart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после выступила ученица 9  </w:t>
      </w:r>
      <w:proofErr w:type="spellStart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Эзберова</w:t>
      </w:r>
      <w:proofErr w:type="spellEnd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Л.Л.., которая в своем выступлении  высказала свое отношение к соц. сетям, как представитель молодежи. После выступили присутствовавшие представители полицейской службы. Он охарактеризовали подобные случаи и провели беседу по их устранению.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5. </w:t>
      </w:r>
      <w:proofErr w:type="spellStart"/>
      <w:r w:rsidRPr="00636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636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технологии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•Ежемесячно проводятся классные и клубные часы,  посвященные </w:t>
      </w:r>
      <w:proofErr w:type="spellStart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здоровьесберегающим</w:t>
      </w:r>
      <w:proofErr w:type="spellEnd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технологиям.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•В сентябре - октябре проводятся различные спортивные мероприятия, конкурсы и эстафеты.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 апреле месяце проводилась неделя здоровья, на которой были организованны:</w:t>
      </w:r>
    </w:p>
    <w:p w:rsidR="00636DCA" w:rsidRPr="00636DCA" w:rsidRDefault="00636DCA" w:rsidP="00002B09">
      <w:pPr>
        <w:widowControl w:val="0"/>
        <w:numPr>
          <w:ilvl w:val="0"/>
          <w:numId w:val="19"/>
        </w:numPr>
        <w:tabs>
          <w:tab w:val="clear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«почты здоровья». Уч-ся могли забросить в почтовый ящик интересующие их вопросы, а медицинский  работник ответить на них.</w:t>
      </w:r>
    </w:p>
    <w:p w:rsidR="00636DCA" w:rsidRPr="00636DCA" w:rsidRDefault="00636DCA" w:rsidP="00002B09">
      <w:pPr>
        <w:widowControl w:val="0"/>
        <w:numPr>
          <w:ilvl w:val="0"/>
          <w:numId w:val="19"/>
        </w:numPr>
        <w:tabs>
          <w:tab w:val="clear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Спортивные </w:t>
      </w:r>
      <w:proofErr w:type="spellStart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меропритяия</w:t>
      </w:r>
      <w:proofErr w:type="spellEnd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среди </w:t>
      </w:r>
      <w:r w:rsidRPr="00636DC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>1-9</w:t>
      </w: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классов.</w:t>
      </w:r>
    </w:p>
    <w:p w:rsidR="00636DCA" w:rsidRPr="00636DCA" w:rsidRDefault="00636DCA" w:rsidP="00002B09">
      <w:pPr>
        <w:widowControl w:val="0"/>
        <w:numPr>
          <w:ilvl w:val="0"/>
          <w:numId w:val="19"/>
        </w:numPr>
        <w:tabs>
          <w:tab w:val="clear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медицинского работника с уч-ся 1- 9 классов.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 объявлен конкурс на лучшую стенгазету среди уч-ся 5 </w:t>
      </w:r>
      <w:r w:rsidRPr="00636DCA">
        <w:rPr>
          <w:rFonts w:ascii="Times New Roman" w:eastAsia="Times New Roman" w:hAnsi="Times New Roman" w:cs="Times New Roman"/>
          <w:color w:val="7E94A1"/>
          <w:sz w:val="24"/>
          <w:szCs w:val="24"/>
          <w:lang w:eastAsia="ru-RU"/>
        </w:rPr>
        <w:t xml:space="preserve">— </w:t>
      </w: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 классов. Стоит отметить, что стенгазеты были выпущены учащимися  всех классов. </w:t>
      </w:r>
    </w:p>
    <w:p w:rsidR="00636DCA" w:rsidRPr="00636DCA" w:rsidRDefault="00636DCA" w:rsidP="00636DC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CA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Хочется отметить, что именно такие конкурсы, викторины и мероприятия различного рода и составляют ту самую воспитательную работу, которую так старательно мы пытаемся внести в жизнь наших учащихся. И именно посредством этой воспитательной работы и составляются мировоззрение, сознательность, человечность.  Классным  </w:t>
      </w: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руководителям необходимо  ответственно подходить к этой части своей работы, дабы воспитать здоровым подрастающее поколение.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Духовно - нравственное воспитание.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гимназии огромная работа ведется в направлении духовно - нравственного воспитания. Проводятся различные тематические конкурсы и общешкольные мероприятия, литературные вечера, конференции и встречи с выдающимися нашими земляками. Так например, в течении всего года проводились литературные вечера, посвященные Р. Гамзатову, Ф. Алиевой, М. </w:t>
      </w:r>
      <w:proofErr w:type="spellStart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Джалилю</w:t>
      </w:r>
      <w:proofErr w:type="spellEnd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 поэтам, выходцам наших земель. Коллектив гимназии старается не оставить без внимания ни один праздник. Широко праздновались день учителя, новый год, Международный женский день, день защитника отечества и другие. Но стоит отметить, что без поручения администрации классные руководители не проявляют инициативу. И многие даты остаются без внимания.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Патриотическое воспитание </w:t>
      </w: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патриотического воспитание уч-ся в гимназии ведется большая работа.</w:t>
      </w:r>
    </w:p>
    <w:p w:rsidR="00636DCA" w:rsidRPr="00636DCA" w:rsidRDefault="00636DCA" w:rsidP="00002B09">
      <w:pPr>
        <w:widowControl w:val="0"/>
        <w:numPr>
          <w:ilvl w:val="0"/>
          <w:numId w:val="19"/>
        </w:numPr>
        <w:tabs>
          <w:tab w:val="clear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Ежемесячно классными  руководителями проводятся тематические классные часы.</w:t>
      </w:r>
    </w:p>
    <w:p w:rsidR="00636DCA" w:rsidRPr="00636DCA" w:rsidRDefault="00636DCA" w:rsidP="00002B09">
      <w:pPr>
        <w:widowControl w:val="0"/>
        <w:numPr>
          <w:ilvl w:val="0"/>
          <w:numId w:val="19"/>
        </w:numPr>
        <w:tabs>
          <w:tab w:val="clear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 дню защитника отечества в 9 классе было проведено мероприятие  «А ну- ка, мальчики!». Ученицы этого класса под руководством классного руководителя </w:t>
      </w:r>
      <w:proofErr w:type="spellStart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Касимовой</w:t>
      </w:r>
      <w:proofErr w:type="spellEnd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А.З. с большой ответственностью подошли к организации этого праздника. Они же и вели весь вечер, а в конце мероприятия угостили сильную половину своего класса . Так же в гимназии  была организованна выставка стенгазет с поздравлениями.</w:t>
      </w:r>
    </w:p>
    <w:p w:rsidR="00636DCA" w:rsidRPr="00636DCA" w:rsidRDefault="00636DCA" w:rsidP="00002B09">
      <w:pPr>
        <w:widowControl w:val="0"/>
        <w:numPr>
          <w:ilvl w:val="0"/>
          <w:numId w:val="19"/>
        </w:numPr>
        <w:tabs>
          <w:tab w:val="clear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9 мая гимназия приняла участие во Всероссийской   акции  «Бессмертный полк». Учащиеся гимназии, в составе 45 человек пронесли портретов своих дедов и прадедов, бабушек и всех родных участвовавших в тех страшных событиях.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 же в 2016 - 2017 году в целях патриотического воспитания приказом директора МБОУ « Гимназия №1» был создан </w:t>
      </w:r>
      <w:r w:rsidRPr="0063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отряд «Юнармейцев» в составе 11 человек из учащихся 6 -8 классов.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всех отрядах назначены учителя - руководители ответственные за работу каждого из отрядов.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Трудовое воспитание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трудового воспитания учащихся в гимназии проводится большая работа.</w:t>
      </w:r>
    </w:p>
    <w:p w:rsidR="00636DCA" w:rsidRPr="00636DCA" w:rsidRDefault="00636DCA" w:rsidP="00002B09">
      <w:pPr>
        <w:widowControl w:val="0"/>
        <w:numPr>
          <w:ilvl w:val="0"/>
          <w:numId w:val="19"/>
        </w:numPr>
        <w:tabs>
          <w:tab w:val="clear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Еженедельные субботники в теплое время года, а именно сентябрь - октябрь и апрель - май.</w:t>
      </w:r>
    </w:p>
    <w:p w:rsidR="00636DCA" w:rsidRPr="00636DCA" w:rsidRDefault="00636DCA" w:rsidP="00002B09">
      <w:pPr>
        <w:widowControl w:val="0"/>
        <w:numPr>
          <w:ilvl w:val="0"/>
          <w:numId w:val="19"/>
        </w:numPr>
        <w:tabs>
          <w:tab w:val="clear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Систематически учащиеся выводятся на берег моря, с целью приведения в порядок близлежащего участка берега Каспия, с последующим проведением спортивных состязаний на берегу.</w:t>
      </w:r>
    </w:p>
    <w:p w:rsidR="00636DCA" w:rsidRPr="00636DCA" w:rsidRDefault="00636DCA" w:rsidP="00002B09">
      <w:pPr>
        <w:widowControl w:val="0"/>
        <w:numPr>
          <w:ilvl w:val="0"/>
          <w:numId w:val="19"/>
        </w:numPr>
        <w:tabs>
          <w:tab w:val="clear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ежегодно учащиеся гимназии принимают участие в уборке Братских могил.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 Классным руководителям:</w:t>
      </w:r>
    </w:p>
    <w:p w:rsidR="00636DCA" w:rsidRPr="00636DCA" w:rsidRDefault="00636DCA" w:rsidP="00002B09">
      <w:pPr>
        <w:widowControl w:val="0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создания эффективной работы в духовно-нравственном направлении развивать обмен опытом классных руководителей на заседаниях НПК,  «круглых столов», на семинарах и   педсоветах.</w:t>
      </w:r>
    </w:p>
    <w:p w:rsidR="00636DCA" w:rsidRPr="00636DCA" w:rsidRDefault="00636DCA" w:rsidP="00002B09">
      <w:pPr>
        <w:widowControl w:val="0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творческому поиску, используя в практике достижения передового опыта и педагогической науки.</w:t>
      </w:r>
    </w:p>
    <w:p w:rsidR="00636DCA" w:rsidRPr="00636DCA" w:rsidRDefault="00636DCA" w:rsidP="00002B09">
      <w:pPr>
        <w:widowControl w:val="0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разработку воспитательных систем классов</w:t>
      </w:r>
    </w:p>
    <w:p w:rsidR="00636DCA" w:rsidRPr="00636DCA" w:rsidRDefault="00636DCA" w:rsidP="00002B09">
      <w:pPr>
        <w:widowControl w:val="0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основными направлениями воспитательной работы</w:t>
      </w:r>
    </w:p>
    <w:p w:rsidR="00636DCA" w:rsidRPr="00636DCA" w:rsidRDefault="00636DCA" w:rsidP="00002B09">
      <w:pPr>
        <w:widowControl w:val="0"/>
        <w:numPr>
          <w:ilvl w:val="0"/>
          <w:numId w:val="19"/>
        </w:numPr>
        <w:tabs>
          <w:tab w:val="clear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Познавательное</w:t>
      </w:r>
    </w:p>
    <w:p w:rsidR="00636DCA" w:rsidRPr="00636DCA" w:rsidRDefault="00636DCA" w:rsidP="00002B09">
      <w:pPr>
        <w:widowControl w:val="0"/>
        <w:numPr>
          <w:ilvl w:val="0"/>
          <w:numId w:val="19"/>
        </w:numPr>
        <w:tabs>
          <w:tab w:val="clear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Здоровьесберегающее</w:t>
      </w:r>
      <w:proofErr w:type="spellEnd"/>
    </w:p>
    <w:p w:rsidR="00636DCA" w:rsidRPr="00636DCA" w:rsidRDefault="00636DCA" w:rsidP="00002B09">
      <w:pPr>
        <w:widowControl w:val="0"/>
        <w:numPr>
          <w:ilvl w:val="0"/>
          <w:numId w:val="19"/>
        </w:numPr>
        <w:tabs>
          <w:tab w:val="clear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Гражданско-патриотическое</w:t>
      </w:r>
    </w:p>
    <w:p w:rsidR="00636DCA" w:rsidRPr="00636DCA" w:rsidRDefault="00636DCA" w:rsidP="00002B09">
      <w:pPr>
        <w:widowControl w:val="0"/>
        <w:numPr>
          <w:ilvl w:val="0"/>
          <w:numId w:val="19"/>
        </w:numPr>
        <w:tabs>
          <w:tab w:val="clear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Правовое воспитание и культура безопасности</w:t>
      </w:r>
    </w:p>
    <w:p w:rsidR="00636DCA" w:rsidRPr="00636DCA" w:rsidRDefault="00636DCA" w:rsidP="00002B09">
      <w:pPr>
        <w:widowControl w:val="0"/>
        <w:numPr>
          <w:ilvl w:val="0"/>
          <w:numId w:val="19"/>
        </w:numPr>
        <w:tabs>
          <w:tab w:val="clear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Экологическое</w:t>
      </w:r>
    </w:p>
    <w:p w:rsidR="00636DCA" w:rsidRPr="00636DCA" w:rsidRDefault="00636DCA" w:rsidP="00002B09">
      <w:pPr>
        <w:widowControl w:val="0"/>
        <w:numPr>
          <w:ilvl w:val="0"/>
          <w:numId w:val="19"/>
        </w:numPr>
        <w:tabs>
          <w:tab w:val="clear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Эстетическое</w:t>
      </w:r>
    </w:p>
    <w:p w:rsidR="00636DCA" w:rsidRPr="00636DCA" w:rsidRDefault="00636DCA" w:rsidP="00002B09">
      <w:pPr>
        <w:widowControl w:val="0"/>
        <w:numPr>
          <w:ilvl w:val="0"/>
          <w:numId w:val="19"/>
        </w:numPr>
        <w:tabs>
          <w:tab w:val="clear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семейных ценностей</w:t>
      </w:r>
    </w:p>
    <w:p w:rsidR="00636DCA" w:rsidRPr="00636DCA" w:rsidRDefault="00636DCA" w:rsidP="00002B09">
      <w:pPr>
        <w:widowControl w:val="0"/>
        <w:numPr>
          <w:ilvl w:val="0"/>
          <w:numId w:val="19"/>
        </w:numPr>
        <w:tabs>
          <w:tab w:val="clear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Нравственное и духовное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рекомендую учителям проводить диагностики для выявления особенных исследовательских способностей учащихся в начальной школе с 1-го по 4-й классы, т.е. на каждом этапе начального образования, и далее в среднем и старшем звене.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Педагогу-психологу:</w:t>
      </w:r>
    </w:p>
    <w:p w:rsidR="00636DCA" w:rsidRPr="00636DCA" w:rsidRDefault="00636DCA" w:rsidP="00002B09">
      <w:pPr>
        <w:widowControl w:val="0"/>
        <w:numPr>
          <w:ilvl w:val="0"/>
          <w:numId w:val="19"/>
        </w:numPr>
        <w:tabs>
          <w:tab w:val="clear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с педагогом-социологом и классными руководителями изыскать новые формы и технологии работы и сотрудничества с родительской общественностью с целью уделить больше внимания вопросам воспитания и обучения детей с неблагоприятным типом развития личности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-рассматривать родительские собрания как источник подачи родителям психологической информации и знакомства с родителями </w:t>
      </w:r>
      <w:r w:rsidRPr="00636D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учащихся,</w:t>
      </w:r>
      <w:r w:rsidRPr="00636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призывать родителей проявлять повышенную заинтересованность в воспитании своих детей, их успехам в учебе и школьной жизни.</w:t>
      </w:r>
    </w:p>
    <w:p w:rsidR="00636DCA" w:rsidRPr="00636DCA" w:rsidRDefault="00636DCA" w:rsidP="00002B09">
      <w:pPr>
        <w:widowControl w:val="0"/>
        <w:numPr>
          <w:ilvl w:val="0"/>
          <w:numId w:val="19"/>
        </w:numPr>
        <w:tabs>
          <w:tab w:val="clear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оказывать психологическую помощь семьям, находящимся в трудных и кризисных ситуациях.</w:t>
      </w:r>
    </w:p>
    <w:p w:rsidR="00636DCA" w:rsidRPr="00636DCA" w:rsidRDefault="00636DCA" w:rsidP="00002B09">
      <w:pPr>
        <w:widowControl w:val="0"/>
        <w:numPr>
          <w:ilvl w:val="0"/>
          <w:numId w:val="19"/>
        </w:numPr>
        <w:tabs>
          <w:tab w:val="clear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увеличить количество классных мероприятий, направленных на формирование дружного коллектива учащихся, сближение в коллективе, привлекать родителей учащихся к совместной работе с детьми.</w:t>
      </w:r>
    </w:p>
    <w:p w:rsidR="00636DCA" w:rsidRPr="00636DCA" w:rsidRDefault="00636DCA" w:rsidP="00002B09">
      <w:pPr>
        <w:widowControl w:val="0"/>
        <w:numPr>
          <w:ilvl w:val="0"/>
          <w:numId w:val="19"/>
        </w:numPr>
        <w:tabs>
          <w:tab w:val="clear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учителям-предметникам, работающим в 5-9-х классах - согласовывать свою работу с учащимися с их классными руководителями, родителями.</w:t>
      </w:r>
    </w:p>
    <w:p w:rsidR="00636DCA" w:rsidRPr="00636DCA" w:rsidRDefault="00636DCA" w:rsidP="00002B09">
      <w:pPr>
        <w:widowControl w:val="0"/>
        <w:numPr>
          <w:ilvl w:val="0"/>
          <w:numId w:val="19"/>
        </w:numPr>
        <w:tabs>
          <w:tab w:val="clear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улучшить работу, направленную на координацию совместных усилий всех участников образовательного процесса - учащихся, классных руководителей, учителей-предметников и родителей (проведение совместных занятий, разработка индивидуальных рекомендаций и т.д.); продолжать отработку навыков групповой коррекционно-развивающей работы и продолжать работу с группами; разработать критерии оценки эффективности своей деятельности по основным направлениям и адаптировать имеющиеся программы.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Социальному педагогу:</w:t>
      </w:r>
    </w:p>
    <w:p w:rsidR="00636DCA" w:rsidRPr="00636DCA" w:rsidRDefault="00636DCA" w:rsidP="00002B09">
      <w:pPr>
        <w:widowControl w:val="0"/>
        <w:numPr>
          <w:ilvl w:val="0"/>
          <w:numId w:val="19"/>
        </w:numPr>
        <w:tabs>
          <w:tab w:val="clear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создание банка данных обучающихся, семей «группы риска». Регулярно вести индивидуально-реабилитационные карты на обучающихся, стоящих на учете в ПДН.</w:t>
      </w:r>
    </w:p>
    <w:p w:rsidR="00636DCA" w:rsidRPr="00636DCA" w:rsidRDefault="00636DCA" w:rsidP="00002B09">
      <w:pPr>
        <w:widowControl w:val="0"/>
        <w:numPr>
          <w:ilvl w:val="0"/>
          <w:numId w:val="19"/>
        </w:numPr>
        <w:tabs>
          <w:tab w:val="clear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оказывать помощь семьям обучающихся, нуждающихся в </w:t>
      </w:r>
      <w:proofErr w:type="spellStart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</w:t>
      </w: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педагогически</w:t>
      </w:r>
      <w:proofErr w:type="spellEnd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психологической помощи.</w:t>
      </w:r>
    </w:p>
    <w:p w:rsidR="00636DCA" w:rsidRPr="00636DCA" w:rsidRDefault="00636DCA" w:rsidP="00002B09">
      <w:pPr>
        <w:widowControl w:val="0"/>
        <w:numPr>
          <w:ilvl w:val="0"/>
          <w:numId w:val="19"/>
        </w:numPr>
        <w:tabs>
          <w:tab w:val="clear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/>
        </w:rPr>
        <w:t>продолжить работу по оказанию социально - педагогической помощи несовершеннолетним, имеющим отклонение в развитии или поведении, проблемы в обучении.</w:t>
      </w:r>
    </w:p>
    <w:p w:rsidR="00636DCA" w:rsidRPr="00636DCA" w:rsidRDefault="00636DCA" w:rsidP="00002B09">
      <w:pPr>
        <w:widowControl w:val="0"/>
        <w:numPr>
          <w:ilvl w:val="0"/>
          <w:numId w:val="19"/>
        </w:numPr>
        <w:tabs>
          <w:tab w:val="clear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включить в активную работу медицинскую сестру гимназии и вести работу по соблюдению санитарно-гигиенических норм и правил. Следить за состоянием здоровья школьников.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-совместно с классными руководителями и зам. директора по УВР продолжить работу по привитию культуры поведения обучающихся в гимназии.</w:t>
      </w:r>
    </w:p>
    <w:p w:rsidR="00636DCA" w:rsidRPr="00636DCA" w:rsidRDefault="00636DCA" w:rsidP="00002B09">
      <w:pPr>
        <w:widowControl w:val="0"/>
        <w:numPr>
          <w:ilvl w:val="0"/>
          <w:numId w:val="19"/>
        </w:numPr>
        <w:tabs>
          <w:tab w:val="clear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пропаганду здорового образа жизни через акции и мероприятия против употребления алкоголя, табака, наркотиков.</w:t>
      </w:r>
    </w:p>
    <w:p w:rsidR="00636DCA" w:rsidRPr="00636DCA" w:rsidRDefault="00636DCA" w:rsidP="00002B09">
      <w:pPr>
        <w:widowControl w:val="0"/>
        <w:numPr>
          <w:ilvl w:val="0"/>
          <w:numId w:val="19"/>
        </w:numPr>
        <w:tabs>
          <w:tab w:val="clear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 привлекать к сотрудничеству инспекторов ПДН и совместно принимать участие в рейдах по обследованию жилищно-бытовых условий, посещению обучающихся из неблагополучных семей.</w:t>
      </w:r>
    </w:p>
    <w:p w:rsidR="00636DCA" w:rsidRPr="00636DCA" w:rsidRDefault="00636DCA" w:rsidP="00002B09">
      <w:pPr>
        <w:widowControl w:val="0"/>
        <w:numPr>
          <w:ilvl w:val="0"/>
          <w:numId w:val="19"/>
        </w:numPr>
        <w:tabs>
          <w:tab w:val="clear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с классными руководителями провести обследование жилищно-</w:t>
      </w: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бытовых условий детей, находящихся под опекой.</w:t>
      </w:r>
    </w:p>
    <w:p w:rsidR="00636DCA" w:rsidRPr="00636DCA" w:rsidRDefault="00636DCA" w:rsidP="00002B09">
      <w:pPr>
        <w:widowControl w:val="0"/>
        <w:numPr>
          <w:ilvl w:val="0"/>
          <w:numId w:val="19"/>
        </w:numPr>
        <w:tabs>
          <w:tab w:val="clear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сохранность контингента обучающихся, не допускать отклонения от учебы.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-вовлекать обучающихся «группы риска» в кружки и секции по интересам, спортивные секции (особенно из многодетных, малообеспеченных, неполных, неблагополучных семей, детей, оставшихся без попечения родителей)</w:t>
      </w:r>
    </w:p>
    <w:p w:rsidR="00636DCA" w:rsidRPr="00636DCA" w:rsidRDefault="00636DCA" w:rsidP="00002B09">
      <w:pPr>
        <w:widowControl w:val="0"/>
        <w:numPr>
          <w:ilvl w:val="0"/>
          <w:numId w:val="19"/>
        </w:numPr>
        <w:tabs>
          <w:tab w:val="clear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вовлекать обучающихся в общественно-полезную деятельность;</w:t>
      </w:r>
    </w:p>
    <w:p w:rsidR="00636DCA" w:rsidRPr="00636DCA" w:rsidRDefault="00636DCA" w:rsidP="00002B09">
      <w:pPr>
        <w:widowControl w:val="0"/>
        <w:numPr>
          <w:ilvl w:val="0"/>
          <w:numId w:val="19"/>
        </w:numPr>
        <w:tabs>
          <w:tab w:val="clear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оформить стенд «Уголок правовых знаний» с информацией для учеников и их родителей в классных кабинетах или в фойе гимназии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-принимать участие в социальных проектах, направленных на </w:t>
      </w:r>
      <w:proofErr w:type="spellStart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</w:t>
      </w: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активное</w:t>
      </w:r>
      <w:proofErr w:type="spellEnd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 личности ребенка (волонтерская работа и т.д.)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Заключение</w:t>
      </w:r>
    </w:p>
    <w:p w:rsidR="00636DCA" w:rsidRDefault="00636DCA" w:rsidP="00636DCA">
      <w:pPr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Подводя итоги воспитательной работы за 2017 - 2018 учебный год, следует отметить, что педагогический коллектив МБОУ « Гимназия№1» стремился успешно</w:t>
      </w:r>
      <w:r w:rsidRPr="0063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6DCA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реализовать намеченные планы, решать поставленные перед ним задачи, применяя такие инновационные </w:t>
      </w:r>
      <w:proofErr w:type="spellStart"/>
      <w:r w:rsidRPr="00636DCA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технологии,как</w:t>
      </w:r>
      <w:proofErr w:type="spellEnd"/>
      <w:r w:rsidRPr="00636DCA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36DCA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здоровьесберегающая</w:t>
      </w:r>
      <w:proofErr w:type="spellEnd"/>
      <w:r w:rsidRPr="00636DCA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технология, коммуникативная технология, проблемно-поисковая, игровая технология, проектные, исследовательские и деятельности технологии. Успешному выполнению поставленных задач способствовали следующие условия и факторы: методическое обеспечение классных руководителей, охват детей разнообразными видами внеурочной деятельности, участие родителей в жизни класса и гимназии, сотрудничество с различными организациями, использование оптимальных форм и методов воспитательной работы, различные формы работы с педагогическим коллективом (совещания, педсоветы и т.д.)</w:t>
      </w:r>
    </w:p>
    <w:p w:rsidR="00B31007" w:rsidRPr="00636DCA" w:rsidRDefault="00B31007" w:rsidP="00636DCA">
      <w:pPr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Одн</w:t>
      </w: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ако, наблюдается и ряд проблем , на основе которых можно сформулировать </w:t>
      </w:r>
      <w:r w:rsidRPr="00636D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цели и</w:t>
      </w: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6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задачи на 2018- 2019 </w:t>
      </w: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год.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</w:t>
      </w: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воспитательной работы: воспитание физически здоровой, целеустремленной, инициативной, нравственной личности с активной гражданской позицией, способной к творческому самовыражению и росту, проявлению неповторимой индивидуальности,  </w:t>
      </w:r>
      <w:proofErr w:type="spellStart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гуманизации</w:t>
      </w:r>
      <w:proofErr w:type="spellEnd"/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деловых и межличностных взаимоотношении в коллективе, умеющей ориентироваться в современных социокультурных условиях.</w:t>
      </w:r>
    </w:p>
    <w:p w:rsidR="00636DCA" w:rsidRPr="00636DCA" w:rsidRDefault="00636DCA" w:rsidP="0063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636DCA" w:rsidRPr="00636DCA" w:rsidRDefault="00636DCA" w:rsidP="00002B09">
      <w:pPr>
        <w:widowControl w:val="0"/>
        <w:numPr>
          <w:ilvl w:val="0"/>
          <w:numId w:val="19"/>
        </w:numPr>
        <w:tabs>
          <w:tab w:val="clear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содействие формированию гражданского самосознания, ответственности за судьбу </w:t>
      </w:r>
      <w:r w:rsidRPr="00636DCA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ru-RU"/>
        </w:rPr>
        <w:t>Родины,</w:t>
      </w: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любви к своему краю;</w:t>
      </w:r>
    </w:p>
    <w:p w:rsidR="00636DCA" w:rsidRPr="00636DCA" w:rsidRDefault="00636DCA" w:rsidP="00002B09">
      <w:pPr>
        <w:widowControl w:val="0"/>
        <w:numPr>
          <w:ilvl w:val="0"/>
          <w:numId w:val="19"/>
        </w:numPr>
        <w:tabs>
          <w:tab w:val="clear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приобщение детей к общечеловеческим ценностям, содействие формированию у них основ культуры и общения, умений построения межличностных отношений;</w:t>
      </w:r>
    </w:p>
    <w:p w:rsidR="00636DCA" w:rsidRPr="00636DCA" w:rsidRDefault="00636DCA" w:rsidP="00002B09">
      <w:pPr>
        <w:widowControl w:val="0"/>
        <w:numPr>
          <w:ilvl w:val="0"/>
          <w:numId w:val="19"/>
        </w:numPr>
        <w:tabs>
          <w:tab w:val="clear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 формированию осознания собственного «Я», оказание помощи обучающемуся в самоопределении и самореализации;</w:t>
      </w:r>
    </w:p>
    <w:p w:rsidR="00636DCA" w:rsidRPr="00636DCA" w:rsidRDefault="00636DCA" w:rsidP="00002B09">
      <w:pPr>
        <w:widowControl w:val="0"/>
        <w:numPr>
          <w:ilvl w:val="0"/>
          <w:numId w:val="19"/>
        </w:numPr>
        <w:tabs>
          <w:tab w:val="clear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 повышению роли ученического самоуправления в планировании и анализе жизнедеятельности класса и гимназии, формирование активной жизненной позиции;</w:t>
      </w:r>
    </w:p>
    <w:p w:rsidR="00636DCA" w:rsidRPr="00636DCA" w:rsidRDefault="00636DCA" w:rsidP="00002B09">
      <w:pPr>
        <w:widowControl w:val="0"/>
        <w:numPr>
          <w:ilvl w:val="0"/>
          <w:numId w:val="19"/>
        </w:numPr>
        <w:tabs>
          <w:tab w:val="clear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проявления творческой индивидуальности каждого ученика;</w:t>
      </w:r>
    </w:p>
    <w:p w:rsidR="00636DCA" w:rsidRPr="00636DCA" w:rsidRDefault="00636DCA" w:rsidP="00002B09">
      <w:pPr>
        <w:widowControl w:val="0"/>
        <w:numPr>
          <w:ilvl w:val="0"/>
          <w:numId w:val="19"/>
        </w:numPr>
        <w:tabs>
          <w:tab w:val="clear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обучающихся к здоровому образу жизни, формирование осознания здоровья, как одной из главных жизненных ценностей;</w:t>
      </w:r>
    </w:p>
    <w:p w:rsidR="00636DCA" w:rsidRPr="00636DCA" w:rsidRDefault="00636DCA" w:rsidP="00002B09">
      <w:pPr>
        <w:widowControl w:val="0"/>
        <w:numPr>
          <w:ilvl w:val="0"/>
          <w:numId w:val="19"/>
        </w:numPr>
        <w:tabs>
          <w:tab w:val="clear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открытого воспитательного пространства, в котором принимают активное участие родители и окружающий социум.</w:t>
      </w:r>
    </w:p>
    <w:p w:rsidR="00636DCA" w:rsidRPr="00636DCA" w:rsidRDefault="00636DCA" w:rsidP="00002B09">
      <w:pPr>
        <w:widowControl w:val="0"/>
        <w:numPr>
          <w:ilvl w:val="0"/>
          <w:numId w:val="19"/>
        </w:numPr>
        <w:tabs>
          <w:tab w:val="clear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традиционной бытовой и семейной культуры, потребности в ответственном и заботливом отношении к членам своей семьи.</w:t>
      </w:r>
    </w:p>
    <w:p w:rsidR="00636DCA" w:rsidRPr="00636DCA" w:rsidRDefault="00636DCA" w:rsidP="00002B09">
      <w:pPr>
        <w:widowControl w:val="0"/>
        <w:numPr>
          <w:ilvl w:val="0"/>
          <w:numId w:val="19"/>
        </w:numPr>
        <w:tabs>
          <w:tab w:val="clear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системы работы классных руководителей через изучение методической литературы, совместные конференции, круглые столы, обмен опытом.</w:t>
      </w:r>
    </w:p>
    <w:p w:rsidR="00636DCA" w:rsidRPr="00636DCA" w:rsidRDefault="00636DCA" w:rsidP="00002B09">
      <w:pPr>
        <w:widowControl w:val="0"/>
        <w:numPr>
          <w:ilvl w:val="0"/>
          <w:numId w:val="19"/>
        </w:numPr>
        <w:tabs>
          <w:tab w:val="clear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работу по повышению научно-теоретического уровня педагогического коллектива в области воспитания детей.</w:t>
      </w:r>
    </w:p>
    <w:p w:rsidR="00636DCA" w:rsidRPr="00636DCA" w:rsidRDefault="00636DCA" w:rsidP="00002B09">
      <w:pPr>
        <w:widowControl w:val="0"/>
        <w:numPr>
          <w:ilvl w:val="0"/>
          <w:numId w:val="19"/>
        </w:numPr>
        <w:tabs>
          <w:tab w:val="clear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создание воспитательной среды, способствующей патриотическому, физическому, нравственному развитию ребенка и его социализации в современных условиях</w:t>
      </w:r>
    </w:p>
    <w:p w:rsidR="00636DCA" w:rsidRPr="00636DCA" w:rsidRDefault="00636DCA" w:rsidP="00636DCA">
      <w:pPr>
        <w:widowControl w:val="0"/>
        <w:spacing w:after="0" w:line="280" w:lineRule="exact"/>
        <w:ind w:left="20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  <w:r w:rsidRPr="00636DCA"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t>.</w:t>
      </w:r>
    </w:p>
    <w:p w:rsidR="00DB7FBD" w:rsidRPr="00DB7FBD" w:rsidRDefault="00DB7FBD" w:rsidP="00DB7FBD">
      <w:pPr>
        <w:spacing w:after="0" w:line="240" w:lineRule="auto"/>
        <w:ind w:right="360" w:firstLine="567"/>
        <w:jc w:val="both"/>
        <w:rPr>
          <w:rFonts w:ascii="Times New Roman" w:eastAsia="Times New Roman" w:hAnsi="Times New Roman" w:cs="Times New Roman"/>
          <w:b/>
          <w:bCs/>
          <w:spacing w:val="10"/>
          <w:lang w:eastAsia="ru-RU"/>
        </w:rPr>
      </w:pPr>
    </w:p>
    <w:p w:rsidR="00DB7FBD" w:rsidRPr="003713A2" w:rsidRDefault="00DB7FBD" w:rsidP="00DB7FBD">
      <w:pPr>
        <w:spacing w:after="0" w:line="240" w:lineRule="auto"/>
        <w:ind w:left="720" w:right="360"/>
        <w:jc w:val="both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</w:pPr>
      <w:r w:rsidRPr="003713A2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  <w:t>Социально – психологическая и логопедическая  служба школы</w:t>
      </w:r>
    </w:p>
    <w:p w:rsidR="000E1134" w:rsidRPr="000E1134" w:rsidRDefault="000E1134" w:rsidP="000E1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1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</w:t>
      </w:r>
      <w:r w:rsidR="007665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службы </w:t>
      </w:r>
      <w:r w:rsidRPr="000E1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создавать условия для полноценного личностного развития, позитивной социализации, профессионального становления и жизненного самоопределения учащихся в школе, семье и социальном окружении.</w:t>
      </w:r>
    </w:p>
    <w:p w:rsidR="000E1134" w:rsidRPr="000E1134" w:rsidRDefault="000E1134" w:rsidP="000E1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1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</w:t>
      </w:r>
      <w:r w:rsidRPr="000E1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E1134" w:rsidRPr="000E1134" w:rsidRDefault="000E1134" w:rsidP="000E1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Предупреждение семейного неблагополучия, профилактика безнадзорности, правонарушений обучающихся, пропаганда ЗОЖ.</w:t>
      </w:r>
    </w:p>
    <w:p w:rsidR="000E1134" w:rsidRPr="000E1134" w:rsidRDefault="000E1134" w:rsidP="000E1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Выявление интересов и потребностей учащихся, трудностей и проблем, отклонений в поведении, уровня социальной защищенности и </w:t>
      </w:r>
      <w:proofErr w:type="spellStart"/>
      <w:r w:rsidRPr="000E1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адаптирования</w:t>
      </w:r>
      <w:proofErr w:type="spellEnd"/>
      <w:r w:rsidRPr="000E1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социальной среде;</w:t>
      </w:r>
    </w:p>
    <w:p w:rsidR="000E1134" w:rsidRPr="000E1134" w:rsidRDefault="000E1134" w:rsidP="000E1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Своевременное оказание социальной помощи и поддержки обучающимся и семьям, оказавшимся в трудной жизненной ситуации;</w:t>
      </w:r>
    </w:p>
    <w:p w:rsidR="000E1134" w:rsidRPr="000E1134" w:rsidRDefault="000E1134" w:rsidP="000E1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Посредничество между личностью обучающегося и школой, семьёй, специалистами социальных служб, представителями административных органов;</w:t>
      </w:r>
    </w:p>
    <w:p w:rsidR="000E1134" w:rsidRPr="000E1134" w:rsidRDefault="000E1134" w:rsidP="000E1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Принятие мер по социальной защите и помощи, поддержка обучающихся в реализации прав и свобод личности;</w:t>
      </w:r>
    </w:p>
    <w:p w:rsidR="000E1134" w:rsidRPr="000E1134" w:rsidRDefault="000E1134" w:rsidP="000E1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1134" w:rsidRPr="000E1134" w:rsidRDefault="000E1134" w:rsidP="000E1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асоциального поведения и правонарушений обучающихся школы.</w:t>
      </w:r>
    </w:p>
    <w:p w:rsidR="000E1134" w:rsidRPr="000E1134" w:rsidRDefault="000E1134" w:rsidP="000E1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1134" w:rsidRPr="000E1134" w:rsidRDefault="000E1134" w:rsidP="000E1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Основными </w:t>
      </w:r>
      <w:r w:rsidRPr="000E11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направлениями</w:t>
      </w:r>
      <w:r w:rsidRPr="000E1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работе социального педагога МБОУ «Гимназия №1» являются:</w:t>
      </w:r>
    </w:p>
    <w:p w:rsidR="000E1134" w:rsidRPr="000E1134" w:rsidRDefault="000E1134" w:rsidP="000E1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Учебно-воспитательная работа (учет посещаемости и успеваемости).</w:t>
      </w:r>
    </w:p>
    <w:p w:rsidR="000E1134" w:rsidRPr="000E1134" w:rsidRDefault="000E1134" w:rsidP="000E1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внеурочной деятельности детей.</w:t>
      </w:r>
    </w:p>
    <w:p w:rsidR="000E1134" w:rsidRPr="000E1134" w:rsidRDefault="000E1134" w:rsidP="000E1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Пропаганда здорового образа жизни.</w:t>
      </w:r>
    </w:p>
    <w:p w:rsidR="000E1134" w:rsidRPr="000E1134" w:rsidRDefault="000E1134" w:rsidP="000E1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Предупреждение и профилактика правонарушений, безнадзорности, употребления ПАВ.</w:t>
      </w:r>
    </w:p>
    <w:p w:rsidR="000E1134" w:rsidRPr="000E1134" w:rsidRDefault="000E1134" w:rsidP="000E1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классными руководителями.</w:t>
      </w:r>
    </w:p>
    <w:p w:rsidR="000E1134" w:rsidRPr="000E1134" w:rsidRDefault="000E1134" w:rsidP="000E1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родителями. </w:t>
      </w:r>
    </w:p>
    <w:p w:rsidR="000E1134" w:rsidRPr="000E1134" w:rsidRDefault="000E1134" w:rsidP="000E1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учащимися. </w:t>
      </w:r>
    </w:p>
    <w:p w:rsidR="000E1134" w:rsidRPr="000E1134" w:rsidRDefault="000E1134" w:rsidP="000E1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беседы учащихся с медицинским работником школы.</w:t>
      </w:r>
    </w:p>
    <w:p w:rsidR="000E1134" w:rsidRPr="000E1134" w:rsidRDefault="000E1134" w:rsidP="000E1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Совместная работа школы, семьи и общественных служб.</w:t>
      </w:r>
    </w:p>
    <w:p w:rsidR="000E1134" w:rsidRPr="000E1134" w:rsidRDefault="000E1134" w:rsidP="000E1134">
      <w:pPr>
        <w:shd w:val="clear" w:color="auto" w:fill="FFFFFF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0E1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Профориентационная</w:t>
      </w:r>
      <w:proofErr w:type="spellEnd"/>
      <w:r w:rsidRPr="000E1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 среди несовершеннолетних.</w:t>
      </w:r>
      <w:r w:rsidRPr="000E1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E1134" w:rsidRPr="000E1134" w:rsidRDefault="000E1134" w:rsidP="000E113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1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Работа социального педагога МБОУ «Гимназия №1» </w:t>
      </w:r>
      <w:r w:rsidRPr="000E1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велась в соответствии с планом, утвержденным на начало учебного года директором школы. Данный учебный год начался с обновления и создания документации на новый учебный </w:t>
      </w:r>
      <w:proofErr w:type="spellStart"/>
      <w:r w:rsidRPr="000E1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год:социальные</w:t>
      </w:r>
      <w:proofErr w:type="spellEnd"/>
      <w:r w:rsidRPr="000E1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паспорта классов, школы; план работы социального педагога. В начале учебного года был проведён мониторинг ученического коллектива школы, в ходе которого составлены списки по определённым статусным категориям.</w:t>
      </w:r>
    </w:p>
    <w:p w:rsidR="000E1134" w:rsidRPr="000E1134" w:rsidRDefault="000E1134" w:rsidP="000E1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Банк данных семей, находящихся в трудной жизненной ситуации;</w:t>
      </w:r>
    </w:p>
    <w:p w:rsidR="000E1134" w:rsidRPr="000E1134" w:rsidRDefault="000E1134" w:rsidP="000E1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Банк данных детей, находящихся в социально-опасном положении;</w:t>
      </w:r>
    </w:p>
    <w:p w:rsidR="000E1134" w:rsidRPr="000E1134" w:rsidRDefault="000E1134" w:rsidP="000E1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Банк данных детей из малообеспеченных семей;</w:t>
      </w:r>
    </w:p>
    <w:p w:rsidR="000E1134" w:rsidRPr="000E1134" w:rsidRDefault="000E1134" w:rsidP="000E1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Банк данных детей-сирот и детей, оставшихся без попечения родителей;</w:t>
      </w:r>
    </w:p>
    <w:p w:rsidR="000E1134" w:rsidRPr="000E1134" w:rsidRDefault="000E1134" w:rsidP="000E1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Банк данных детей-инвалидов;</w:t>
      </w:r>
    </w:p>
    <w:p w:rsidR="000E1134" w:rsidRPr="000E1134" w:rsidRDefault="000E1134" w:rsidP="000E1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Банк данных детей из многодетных семей.</w:t>
      </w:r>
    </w:p>
    <w:p w:rsidR="000E1134" w:rsidRPr="000E1134" w:rsidRDefault="000E1134" w:rsidP="000E1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Данные были получены путем изучения школьной документации, составления социальных паспортов классных коллективов, собеседования с родителями, учащимися через тестирование, анкетирование, опросы. В результате всей работы был составлен социальный паспорт школы, который в течение года постоянно обновлялся.</w:t>
      </w:r>
    </w:p>
    <w:p w:rsidR="000E1134" w:rsidRPr="000E1134" w:rsidRDefault="000E1134" w:rsidP="000E1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Ежедневно проводился контроль за посещаемостью учащихся школы: отслеживаются причины не посещаемости занятий, выявляются ученики периодически не посещающие школу. В основном дети пропускают школу по болезни, но предоставляют справки. Родители ставят в известность классного руководителя о непосещении ребенка в школу. В случае длительного отсутствия без причины социальный педагог и классный руководитель посещают ученика на дому. </w:t>
      </w:r>
    </w:p>
    <w:p w:rsidR="000E1134" w:rsidRPr="000E1134" w:rsidRDefault="000E1134" w:rsidP="000E1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досуга учащихся, широкое вовлечение детей в занятия спортом, художественное творчество, кружковую работу – одно из важнейших направлений воспитательной деятельности, способствующее развитию творческой инициативы ребенка, активному полезному проведению досуга, формированию законопослушного поведения. В школе организованы кружки.</w:t>
      </w:r>
    </w:p>
    <w:p w:rsidR="000E1134" w:rsidRPr="000E1134" w:rsidRDefault="000E1134" w:rsidP="000E1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Большое внимание уделялось пропаганде здорового образа жизни. Проводились веселые старты среди старшеклассников «Я выбираю спорт как альтернативу пагубным привычкам.»</w:t>
      </w:r>
    </w:p>
    <w:p w:rsidR="000E1134" w:rsidRPr="000E1134" w:rsidRDefault="000E1134" w:rsidP="000E1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успешного выполнения задач, лежащих в основе профилактики безнадзорности и правонарушений несовершеннолетних, необходимо, прежде всего, выявить и проанализировать основные причины и условия, которые способствуют антиобщественным, противоправным действиям детей и подростков, дают мотивацию асоциального поведения, с целью последующего поиска методов и средств их устранения и способов противодействия. Падение авторитета семьи, распространение алкоголизма и наркомании, трудное материальное положение, миграция населения, препятствуют развитию личностных, волевых качеств ребенка, а отсутствие должного внимания со стороны взрослых приводит к асоциальному поведению. Поэтому, именно образовательные учреждения, где с детьми и подростками на протяжении 9-11 лет работают специалисты (педагоги, воспитатели, психологи), должны взять на себя основную ответственность за воспитание подрастающего поколения и принять необходимые меры для формирования здорового образа жизни, законопослушного поведения, предотвращения правонарушений  среди учащихся и реабилитации подростков с </w:t>
      </w:r>
      <w:proofErr w:type="spellStart"/>
      <w:r w:rsidRPr="000E1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девиантным</w:t>
      </w:r>
      <w:proofErr w:type="spellEnd"/>
      <w:r w:rsidRPr="000E1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поведением. </w:t>
      </w:r>
    </w:p>
    <w:p w:rsidR="000E1134" w:rsidRPr="000E1134" w:rsidRDefault="000E1134" w:rsidP="000E1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года с учащимися проводилась профилактическая работа по ПАВ, курению, алкоголизму и терроризму, правонарушениям и преступлениям. Под руководством социального педагога проводились встречи с инспекторами ПДН. Среди учеников проводились беседы «Наркотики. Ответственность. Будущее.»  «Вы рискуете своими легкими» «Правда об алкоголе» «Курить или жить», а также проводилась акция «Международный день отказа от курения» </w:t>
      </w:r>
    </w:p>
    <w:p w:rsidR="000E1134" w:rsidRPr="000E1134" w:rsidRDefault="000E1134" w:rsidP="000E1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в течение учебного года велась работа с классными руководителями, посещались уроки и классные часы, предлагалась тематика классных часов, проводились беседы, даны необходимые рекомендации в проведении воспитательный мероприятий и предупреждению конфликтных ситуаций в классе и с другими работниками школы.</w:t>
      </w:r>
    </w:p>
    <w:p w:rsidR="000E1134" w:rsidRPr="000E1134" w:rsidRDefault="000E1134" w:rsidP="000E1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работе с родителями были проведены консультации, родительские собрания, лектории и круглые столы.</w:t>
      </w:r>
    </w:p>
    <w:p w:rsidR="000E1134" w:rsidRPr="000E1134" w:rsidRDefault="000E1134" w:rsidP="000E1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октябре и в декабре была организована беседа медсестры с учащимися старшей школы о личной гигиене.</w:t>
      </w:r>
    </w:p>
    <w:p w:rsidR="000E1134" w:rsidRPr="000E1134" w:rsidRDefault="000E1134" w:rsidP="000E1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Проводилась совместная работа  с Инспектором ПДН по недопущению ухода учащихся из семей, из школы и раннего замужества. Данная категория детей по школе не выявлена.</w:t>
      </w:r>
    </w:p>
    <w:p w:rsidR="000E1134" w:rsidRPr="000E1134" w:rsidRDefault="000E1134" w:rsidP="000E1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Особую значимость в работе социального педагога представляют тесты и анкеты, как наиболее объективный материал для изучения внутреннего мира ребенка. С учениками 8-11 классов были проведены беседы по профориентации, об основных принципах выбора профессии «Моя будущая профессия» проводилась </w:t>
      </w:r>
      <w:proofErr w:type="spellStart"/>
      <w:r w:rsidRPr="000E1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профориентационная</w:t>
      </w:r>
      <w:proofErr w:type="spellEnd"/>
      <w:r w:rsidRPr="000E1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игра «Цепочка профессий» неделя выпускника «От консультации к экзаменам»  </w:t>
      </w:r>
    </w:p>
    <w:p w:rsidR="000E1134" w:rsidRPr="000E1134" w:rsidRDefault="000E1134" w:rsidP="000E1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данной работы были проведены консультации с родителями «Профессии, которые выбирают наши дети»</w:t>
      </w:r>
    </w:p>
    <w:p w:rsidR="000E1134" w:rsidRPr="000E1134" w:rsidRDefault="000E1134" w:rsidP="000E113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0E1134" w:rsidRPr="000E1134" w:rsidRDefault="000E1134" w:rsidP="000E1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следующий учебный год планируется продолжить работу в тех же</w:t>
      </w:r>
      <w:r w:rsidR="003713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E1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направлениях, продолжать вести банки данных, продолжить работу с</w:t>
      </w:r>
    </w:p>
    <w:p w:rsidR="000E1134" w:rsidRPr="000E1134" w:rsidRDefault="000E1134" w:rsidP="000E1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неблагополучными семьями, с детьми, состоящими на ВШУ. Совершенствовать систему работы социального педагога.</w:t>
      </w:r>
    </w:p>
    <w:p w:rsidR="000E1134" w:rsidRPr="000E1134" w:rsidRDefault="003713A2" w:rsidP="000E1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нас маленькая гимназия</w:t>
      </w:r>
      <w:r w:rsidR="000E1134" w:rsidRPr="000E1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небольшие возможности, но всё-таки они есть – это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E1134" w:rsidRPr="000E1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педагогическая поддержка ребят, вовлечение их в различные мероприятия, устройство в кружки и секции, контроль за успеваемостью, посещаемостью и дисциплиной, своевременное обращение в правоохранительные органы за помощью по привлечению родителей к ответственности за невыполнение своих обязанностей.</w:t>
      </w:r>
    </w:p>
    <w:p w:rsidR="000E1134" w:rsidRPr="000E1134" w:rsidRDefault="000E1134" w:rsidP="000E1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E11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 на 2018-2019 учебный год:</w:t>
      </w:r>
    </w:p>
    <w:p w:rsidR="000E1134" w:rsidRPr="000E1134" w:rsidRDefault="000E1134" w:rsidP="000E1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своевременное оказание социальной помощи и поддержки нуждающимся в ней учащимся;</w:t>
      </w:r>
    </w:p>
    <w:p w:rsidR="000E1134" w:rsidRPr="000E1134" w:rsidRDefault="000E1134" w:rsidP="000E1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активизация работы с родителями с целью повышения воспитательного уровня семьи;</w:t>
      </w:r>
    </w:p>
    <w:p w:rsidR="000E1134" w:rsidRPr="000E1134" w:rsidRDefault="000E1134" w:rsidP="000E1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внедрение мероприятий, программ по профилактике правонарушений,</w:t>
      </w:r>
    </w:p>
    <w:p w:rsidR="000E1134" w:rsidRPr="000E1134" w:rsidRDefault="000E1134" w:rsidP="000E1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безнадзорности и беспризорности, направленных на правовое просвещение</w:t>
      </w:r>
    </w:p>
    <w:p w:rsidR="000E1134" w:rsidRPr="000E1134" w:rsidRDefault="000E1134" w:rsidP="000E1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учащихся.</w:t>
      </w:r>
    </w:p>
    <w:p w:rsidR="000E1134" w:rsidRPr="000E1134" w:rsidRDefault="000E1134" w:rsidP="000E1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1134" w:rsidRPr="000E1134" w:rsidRDefault="000E1134" w:rsidP="000E1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7FBD" w:rsidRPr="00270740" w:rsidRDefault="00DB7FBD" w:rsidP="00DB7FBD">
      <w:pPr>
        <w:spacing w:after="0" w:line="240" w:lineRule="auto"/>
        <w:ind w:left="10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74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психолого-педагогического сопровождения учебного процесса в этом году</w:t>
      </w:r>
    </w:p>
    <w:p w:rsidR="00DB7FBD" w:rsidRPr="00270740" w:rsidRDefault="00DB7FBD" w:rsidP="00DB7FB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27074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проводились следующие</w:t>
      </w:r>
      <w:r w:rsidRPr="002707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диагностики:</w:t>
      </w:r>
    </w:p>
    <w:p w:rsidR="00DB7FBD" w:rsidRPr="00270740" w:rsidRDefault="00DB7FBD" w:rsidP="00DB7F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74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работа велась в соответствии с планом, а также по индивидуальным запросам (преподавателей, родителей).</w:t>
      </w:r>
    </w:p>
    <w:p w:rsidR="00DB7FBD" w:rsidRPr="00270740" w:rsidRDefault="00DB7FBD" w:rsidP="00DB7F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740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Групповая диагностика: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1198"/>
        <w:gridCol w:w="2747"/>
      </w:tblGrid>
      <w:tr w:rsidR="00DB7FBD" w:rsidRPr="00270740" w:rsidTr="002B71D0">
        <w:trPr>
          <w:trHeight w:val="284"/>
        </w:trPr>
        <w:tc>
          <w:tcPr>
            <w:tcW w:w="817" w:type="dxa"/>
          </w:tcPr>
          <w:p w:rsidR="00DB7FBD" w:rsidRPr="00270740" w:rsidRDefault="00DB7FBD" w:rsidP="00DB7F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198" w:type="dxa"/>
          </w:tcPr>
          <w:p w:rsidR="00DB7FBD" w:rsidRPr="00270740" w:rsidRDefault="00DB7FBD" w:rsidP="00DB7F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Методика</w:t>
            </w:r>
          </w:p>
        </w:tc>
        <w:tc>
          <w:tcPr>
            <w:tcW w:w="2747" w:type="dxa"/>
          </w:tcPr>
          <w:p w:rsidR="00DB7FBD" w:rsidRPr="00270740" w:rsidRDefault="00DB7FBD" w:rsidP="00DB7F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</w:tr>
      <w:tr w:rsidR="00DB7FBD" w:rsidRPr="00270740" w:rsidTr="002B71D0">
        <w:trPr>
          <w:trHeight w:val="269"/>
        </w:trPr>
        <w:tc>
          <w:tcPr>
            <w:tcW w:w="817" w:type="dxa"/>
          </w:tcPr>
          <w:p w:rsidR="00DB7FBD" w:rsidRPr="00270740" w:rsidRDefault="00DB7FBD" w:rsidP="00DB7F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98" w:type="dxa"/>
          </w:tcPr>
          <w:p w:rsidR="00DB7FBD" w:rsidRPr="00270740" w:rsidRDefault="00DB7FBD" w:rsidP="00DB7F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</w:t>
            </w:r>
            <w:r w:rsidR="00371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уровня мотивации учения в гимназии</w:t>
            </w:r>
          </w:p>
        </w:tc>
        <w:tc>
          <w:tcPr>
            <w:tcW w:w="2747" w:type="dxa"/>
          </w:tcPr>
          <w:p w:rsidR="00DB7FBD" w:rsidRPr="00270740" w:rsidRDefault="003713A2" w:rsidP="00DB7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  <w:r w:rsidR="00DB7FBD" w:rsidRPr="00270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</w:p>
        </w:tc>
      </w:tr>
      <w:tr w:rsidR="00DB7FBD" w:rsidRPr="00270740" w:rsidTr="002B71D0">
        <w:trPr>
          <w:trHeight w:val="567"/>
        </w:trPr>
        <w:tc>
          <w:tcPr>
            <w:tcW w:w="817" w:type="dxa"/>
          </w:tcPr>
          <w:p w:rsidR="00DB7FBD" w:rsidRPr="00270740" w:rsidRDefault="00DB7FBD" w:rsidP="00DB7F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98" w:type="dxa"/>
          </w:tcPr>
          <w:p w:rsidR="00DB7FBD" w:rsidRPr="00270740" w:rsidRDefault="00DB7FBD" w:rsidP="00DB7F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Углубленная диагностика (ряд методик по программе ФГОС по изучению адаптации уч-ся в среднем звене)</w:t>
            </w:r>
          </w:p>
        </w:tc>
        <w:tc>
          <w:tcPr>
            <w:tcW w:w="2747" w:type="dxa"/>
          </w:tcPr>
          <w:p w:rsidR="00DB7FBD" w:rsidRPr="00270740" w:rsidRDefault="003713A2" w:rsidP="00DB7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5а, 5б,</w:t>
            </w:r>
          </w:p>
        </w:tc>
      </w:tr>
      <w:tr w:rsidR="00DB7FBD" w:rsidRPr="00270740" w:rsidTr="002B71D0">
        <w:trPr>
          <w:trHeight w:val="552"/>
        </w:trPr>
        <w:tc>
          <w:tcPr>
            <w:tcW w:w="817" w:type="dxa"/>
          </w:tcPr>
          <w:p w:rsidR="00DB7FBD" w:rsidRPr="00270740" w:rsidRDefault="00DB7FBD" w:rsidP="00DB7F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1198" w:type="dxa"/>
          </w:tcPr>
          <w:p w:rsidR="00DB7FBD" w:rsidRPr="00270740" w:rsidRDefault="00DB7FBD" w:rsidP="00DB7F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Опросник на выявление отношения молодежи к религии  и террору,  религиозному терроризму</w:t>
            </w:r>
          </w:p>
        </w:tc>
        <w:tc>
          <w:tcPr>
            <w:tcW w:w="2747" w:type="dxa"/>
          </w:tcPr>
          <w:p w:rsidR="00DB7FBD" w:rsidRPr="00270740" w:rsidRDefault="003713A2" w:rsidP="00DB7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  <w:r w:rsidR="00DB7FBD" w:rsidRPr="00270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</w:p>
        </w:tc>
      </w:tr>
      <w:tr w:rsidR="00DB7FBD" w:rsidRPr="00270740" w:rsidTr="002B71D0">
        <w:trPr>
          <w:trHeight w:val="269"/>
        </w:trPr>
        <w:tc>
          <w:tcPr>
            <w:tcW w:w="817" w:type="dxa"/>
          </w:tcPr>
          <w:p w:rsidR="00DB7FBD" w:rsidRPr="00270740" w:rsidRDefault="003713A2" w:rsidP="00DB7F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98" w:type="dxa"/>
          </w:tcPr>
          <w:p w:rsidR="00DB7FBD" w:rsidRPr="00270740" w:rsidRDefault="00DB7FBD" w:rsidP="00DB7F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изучения интересов школьника</w:t>
            </w:r>
          </w:p>
        </w:tc>
        <w:tc>
          <w:tcPr>
            <w:tcW w:w="2747" w:type="dxa"/>
          </w:tcPr>
          <w:p w:rsidR="00DB7FBD" w:rsidRPr="00270740" w:rsidRDefault="003713A2" w:rsidP="00DB7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6а,6б,</w:t>
            </w:r>
            <w:r w:rsidR="00DB7FBD" w:rsidRPr="00270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,7а,7б</w:t>
            </w:r>
          </w:p>
        </w:tc>
      </w:tr>
      <w:tr w:rsidR="00DB7FBD" w:rsidRPr="00270740" w:rsidTr="002B71D0">
        <w:trPr>
          <w:trHeight w:val="381"/>
        </w:trPr>
        <w:tc>
          <w:tcPr>
            <w:tcW w:w="817" w:type="dxa"/>
          </w:tcPr>
          <w:p w:rsidR="00DB7FBD" w:rsidRPr="00270740" w:rsidRDefault="003713A2" w:rsidP="00DB7F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98" w:type="dxa"/>
          </w:tcPr>
          <w:p w:rsidR="00DB7FBD" w:rsidRPr="00270740" w:rsidRDefault="00DB7FBD" w:rsidP="00DB7F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на выявление толерантных установок среди подростков</w:t>
            </w:r>
          </w:p>
        </w:tc>
        <w:tc>
          <w:tcPr>
            <w:tcW w:w="2747" w:type="dxa"/>
          </w:tcPr>
          <w:p w:rsidR="00DB7FBD" w:rsidRPr="00270740" w:rsidRDefault="003713A2" w:rsidP="00DB7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  <w:r w:rsidR="00DB7FBD" w:rsidRPr="00270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B7FBD" w:rsidRPr="00270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</w:tr>
      <w:tr w:rsidR="00DB7FBD" w:rsidRPr="00270740" w:rsidTr="002B71D0">
        <w:trPr>
          <w:trHeight w:val="269"/>
        </w:trPr>
        <w:tc>
          <w:tcPr>
            <w:tcW w:w="817" w:type="dxa"/>
          </w:tcPr>
          <w:p w:rsidR="00DB7FBD" w:rsidRPr="00270740" w:rsidRDefault="003713A2" w:rsidP="00DB7F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98" w:type="dxa"/>
          </w:tcPr>
          <w:p w:rsidR="00DB7FBD" w:rsidRPr="00270740" w:rsidRDefault="00DB7FBD" w:rsidP="00DB7F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Методика на выявление у учителя стили преподавания  </w:t>
            </w:r>
          </w:p>
        </w:tc>
        <w:tc>
          <w:tcPr>
            <w:tcW w:w="2747" w:type="dxa"/>
          </w:tcPr>
          <w:p w:rsidR="00DB7FBD" w:rsidRPr="00270740" w:rsidRDefault="00DB7FBD" w:rsidP="00DB7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DB7FBD" w:rsidRPr="00270740" w:rsidTr="002B71D0">
        <w:trPr>
          <w:trHeight w:val="284"/>
        </w:trPr>
        <w:tc>
          <w:tcPr>
            <w:tcW w:w="817" w:type="dxa"/>
          </w:tcPr>
          <w:p w:rsidR="00DB7FBD" w:rsidRPr="00270740" w:rsidRDefault="003713A2" w:rsidP="00DB7F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198" w:type="dxa"/>
          </w:tcPr>
          <w:p w:rsidR="00DB7FBD" w:rsidRPr="00270740" w:rsidRDefault="00DB7FBD" w:rsidP="00DB7F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на выявление уровня воспитанности</w:t>
            </w:r>
          </w:p>
        </w:tc>
        <w:tc>
          <w:tcPr>
            <w:tcW w:w="2747" w:type="dxa"/>
          </w:tcPr>
          <w:p w:rsidR="00DB7FBD" w:rsidRPr="00270740" w:rsidRDefault="003713A2" w:rsidP="00DB7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1-9 </w:t>
            </w:r>
            <w:proofErr w:type="spellStart"/>
            <w:r w:rsidR="00DB7FBD" w:rsidRPr="00270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</w:tr>
      <w:tr w:rsidR="00DB7FBD" w:rsidRPr="00270740" w:rsidTr="002B71D0">
        <w:trPr>
          <w:trHeight w:val="632"/>
        </w:trPr>
        <w:tc>
          <w:tcPr>
            <w:tcW w:w="817" w:type="dxa"/>
          </w:tcPr>
          <w:p w:rsidR="00DB7FBD" w:rsidRPr="00270740" w:rsidRDefault="003713A2" w:rsidP="00DB7F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98" w:type="dxa"/>
          </w:tcPr>
          <w:p w:rsidR="00DB7FBD" w:rsidRPr="00270740" w:rsidRDefault="00DB7FBD" w:rsidP="00DB7F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Методика на выявление уровня удовлетворительности родителей работой ОУ </w:t>
            </w:r>
          </w:p>
          <w:p w:rsidR="00DB7FBD" w:rsidRPr="00270740" w:rsidRDefault="00DB7FBD" w:rsidP="00DB7F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на выявление уровня удовлетворительности учащихся в ОУ и работой  педагогов школы</w:t>
            </w:r>
          </w:p>
        </w:tc>
        <w:tc>
          <w:tcPr>
            <w:tcW w:w="2747" w:type="dxa"/>
          </w:tcPr>
          <w:p w:rsidR="00DB7FBD" w:rsidRPr="00270740" w:rsidRDefault="00DB7FBD" w:rsidP="00DB7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Родители уч-ся </w:t>
            </w:r>
            <w:proofErr w:type="spellStart"/>
            <w:r w:rsidRPr="00270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</w:t>
            </w:r>
            <w:proofErr w:type="spellEnd"/>
          </w:p>
          <w:p w:rsidR="00DB7FBD" w:rsidRPr="00270740" w:rsidRDefault="003713A2" w:rsidP="00DB7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  <w:r w:rsidR="00DB7FBD" w:rsidRPr="00270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B7FBD" w:rsidRPr="00270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</w:tr>
      <w:tr w:rsidR="00DB7FBD" w:rsidRPr="00270740" w:rsidTr="002B71D0">
        <w:trPr>
          <w:trHeight w:val="269"/>
        </w:trPr>
        <w:tc>
          <w:tcPr>
            <w:tcW w:w="817" w:type="dxa"/>
          </w:tcPr>
          <w:p w:rsidR="00DB7FBD" w:rsidRPr="00270740" w:rsidRDefault="003713A2" w:rsidP="00DB7F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198" w:type="dxa"/>
          </w:tcPr>
          <w:p w:rsidR="00DB7FBD" w:rsidRPr="00270740" w:rsidRDefault="00DB7FBD" w:rsidP="00DB7F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на выявление готовности учащихся к сдаче ЕГЭ и ОГЭ</w:t>
            </w:r>
          </w:p>
        </w:tc>
        <w:tc>
          <w:tcPr>
            <w:tcW w:w="2747" w:type="dxa"/>
          </w:tcPr>
          <w:p w:rsidR="00DB7FBD" w:rsidRPr="00270740" w:rsidRDefault="003713A2" w:rsidP="00DB7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B7FBD" w:rsidRPr="00270740" w:rsidTr="002B71D0">
        <w:trPr>
          <w:trHeight w:val="552"/>
        </w:trPr>
        <w:tc>
          <w:tcPr>
            <w:tcW w:w="817" w:type="dxa"/>
          </w:tcPr>
          <w:p w:rsidR="00DB7FBD" w:rsidRPr="00270740" w:rsidRDefault="003713A2" w:rsidP="00DB7F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198" w:type="dxa"/>
          </w:tcPr>
          <w:p w:rsidR="00DB7FBD" w:rsidRPr="00270740" w:rsidRDefault="00DB7FBD" w:rsidP="00DB7F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на выявление эмоционального состояния учащихся в ситуация проверки знаний</w:t>
            </w:r>
          </w:p>
        </w:tc>
        <w:tc>
          <w:tcPr>
            <w:tcW w:w="2747" w:type="dxa"/>
          </w:tcPr>
          <w:p w:rsidR="00DB7FBD" w:rsidRPr="00270740" w:rsidRDefault="003713A2" w:rsidP="00DB7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B7FBD" w:rsidRPr="00270740" w:rsidTr="002B71D0">
        <w:trPr>
          <w:trHeight w:val="284"/>
        </w:trPr>
        <w:tc>
          <w:tcPr>
            <w:tcW w:w="817" w:type="dxa"/>
          </w:tcPr>
          <w:p w:rsidR="00DB7FBD" w:rsidRPr="00270740" w:rsidRDefault="003713A2" w:rsidP="00DB7F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198" w:type="dxa"/>
          </w:tcPr>
          <w:p w:rsidR="00DB7FBD" w:rsidRPr="00270740" w:rsidRDefault="00DB7FBD" w:rsidP="00DB7F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учащихся отношения к ПАВ</w:t>
            </w:r>
          </w:p>
        </w:tc>
        <w:tc>
          <w:tcPr>
            <w:tcW w:w="2747" w:type="dxa"/>
          </w:tcPr>
          <w:p w:rsidR="00DB7FBD" w:rsidRPr="00270740" w:rsidRDefault="003713A2" w:rsidP="00DB7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  <w:r w:rsidR="00DB7FBD" w:rsidRPr="00270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B7FBD" w:rsidRPr="00270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DB7FBD" w:rsidRPr="00270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B7FBD" w:rsidRPr="00270740" w:rsidTr="002B71D0">
        <w:trPr>
          <w:trHeight w:val="284"/>
        </w:trPr>
        <w:tc>
          <w:tcPr>
            <w:tcW w:w="817" w:type="dxa"/>
          </w:tcPr>
          <w:p w:rsidR="00DB7FBD" w:rsidRPr="00270740" w:rsidRDefault="003713A2" w:rsidP="00DB7F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98" w:type="dxa"/>
          </w:tcPr>
          <w:p w:rsidR="00DB7FBD" w:rsidRPr="00270740" w:rsidRDefault="00DB7FBD" w:rsidP="00DB7F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на выявление самооценки готовности учителя к работе по ФГОС.</w:t>
            </w:r>
          </w:p>
        </w:tc>
        <w:tc>
          <w:tcPr>
            <w:tcW w:w="2747" w:type="dxa"/>
          </w:tcPr>
          <w:p w:rsidR="00DB7FBD" w:rsidRPr="00270740" w:rsidRDefault="00DB7FBD" w:rsidP="00DB7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</w:tbl>
    <w:p w:rsidR="003713A2" w:rsidRDefault="003713A2" w:rsidP="00DB7F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DB7FBD" w:rsidRPr="00270740" w:rsidRDefault="00DB7FBD" w:rsidP="00DB7F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7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 рамках психолого-педагогического сопровождения учащихся в период адаптации к среднему звену, было проведено исследование в пятых классах по программе ФГОС.</w:t>
      </w:r>
      <w:r w:rsidRPr="00270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B7FBD" w:rsidRPr="00270740" w:rsidRDefault="00DB7FBD" w:rsidP="00DB7F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7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Согласно, плана работы по адаптации проведены  следующие формы работы:</w:t>
      </w:r>
    </w:p>
    <w:p w:rsidR="00DB7FBD" w:rsidRPr="00270740" w:rsidRDefault="00DB7FBD" w:rsidP="00002B09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7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и психологический анализ уроков.</w:t>
      </w:r>
    </w:p>
    <w:p w:rsidR="00DB7FBD" w:rsidRPr="00270740" w:rsidRDefault="00DB7FBD" w:rsidP="00002B09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740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Диагностические методики</w:t>
      </w:r>
    </w:p>
    <w:p w:rsidR="00DB7FBD" w:rsidRPr="00270740" w:rsidRDefault="00DB7FBD" w:rsidP="00002B09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74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по программам «В пятый класс – как в первый раз», «Что такое пятый класс?».</w:t>
      </w:r>
    </w:p>
    <w:p w:rsidR="00DB7FBD" w:rsidRPr="00270740" w:rsidRDefault="00DB7FBD" w:rsidP="00002B09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74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Классный час совместно с классными руководителями «Три главных испытания».</w:t>
      </w:r>
    </w:p>
    <w:p w:rsidR="00DB7FBD" w:rsidRPr="00270740" w:rsidRDefault="00DB7FBD" w:rsidP="00002B09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7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Собеседование и информационно-методическая помощь учителям – предметникам и классным  руководителям.</w:t>
      </w:r>
    </w:p>
    <w:p w:rsidR="00DB7FBD" w:rsidRPr="00270740" w:rsidRDefault="00DB7FBD" w:rsidP="00002B09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7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и информация для родителей «Возрастные особенности пятиклассников».</w:t>
      </w:r>
    </w:p>
    <w:p w:rsidR="00DB7FBD" w:rsidRPr="00270740" w:rsidRDefault="003713A2" w:rsidP="00DB7F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Учитель – логопед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Самедова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Д.А.</w:t>
      </w:r>
      <w:r w:rsidR="00DB7FBD" w:rsidRPr="00270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7FBD" w:rsidRPr="002707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дан</w:t>
      </w:r>
      <w:r w:rsidR="00851E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ным на 15 сентября и 15 мая 2017/2018 </w:t>
      </w:r>
      <w:r w:rsidR="00DB7FBD" w:rsidRPr="002707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учебного года было обследовано следующее количество учащихся первой ступени: всего обследованных за вышеуказанный п</w:t>
      </w:r>
      <w:r w:rsidR="00851E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ериод 223</w:t>
      </w:r>
      <w:r w:rsidR="00DB7FBD" w:rsidRPr="002707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</w:t>
      </w:r>
      <w:r w:rsidR="00851E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енка. Из них первоклассников: 62</w:t>
      </w:r>
      <w:r w:rsidR="00DB7FBD" w:rsidRPr="002707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детей.</w:t>
      </w:r>
    </w:p>
    <w:p w:rsidR="00DB7FBD" w:rsidRPr="00270740" w:rsidRDefault="00DB7FBD" w:rsidP="00DB7FB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7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Зачислено на</w:t>
      </w:r>
      <w:r w:rsidR="00851E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занятия к логопеду в – 10 </w:t>
      </w:r>
      <w:r w:rsidRPr="002707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</w:t>
      </w:r>
      <w:r w:rsidR="00851E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хся, 4</w:t>
      </w:r>
      <w:r w:rsidRPr="002707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- учащиеся 2 классо</w:t>
      </w:r>
      <w:r w:rsidR="00851E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в, 3-3 классов , 5 - из 4</w:t>
      </w:r>
      <w:r w:rsidRPr="002707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классов.</w:t>
      </w:r>
    </w:p>
    <w:p w:rsidR="00DB7FBD" w:rsidRPr="00270740" w:rsidRDefault="00DB7FBD" w:rsidP="00DB7FB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7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Проанализировав данные логопедического обследования на нач</w:t>
      </w:r>
      <w:r w:rsidR="00851E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ало и конец 2017/2018</w:t>
      </w:r>
      <w:r w:rsidRPr="002707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учебного года, можно сделать следующие выводы: На первой ступени обучения, часть детей поступают в школу с «общим недоразвитием речи», следует отметить повышение количества учащихся с диагнозом «дизартрия», с фонетико-фонематическим недоразвитием речи, фонематическим недоразвитием речи Тенденции к уменьшению количества учащихся с данной патологией не отмечается.</w:t>
      </w:r>
    </w:p>
    <w:p w:rsidR="00DB7FBD" w:rsidRPr="00270740" w:rsidRDefault="00DB7FBD" w:rsidP="00DB7F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FBD" w:rsidRPr="00270740" w:rsidRDefault="00DB7FBD" w:rsidP="00DB7FBD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7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Работа школьного сайта</w:t>
      </w:r>
    </w:p>
    <w:p w:rsidR="00DB7FBD" w:rsidRPr="00270740" w:rsidRDefault="00DB7FBD" w:rsidP="00DB7FBD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740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Школьный сайт – это своего рода визитная карт</w:t>
      </w:r>
      <w:r w:rsidR="0085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очка гимназии. На страницах сайта </w:t>
      </w:r>
      <w:r w:rsidRPr="00270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знакомит будущих учеников и их родителей с различными сторонами школьной жизни: историей и традициями школы, школьным коллектив</w:t>
      </w:r>
      <w:r w:rsidR="00851E35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техническим оснащением гимназии</w:t>
      </w:r>
      <w:r w:rsidRPr="0027074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новостями о проведенных мероприятиях.</w:t>
      </w:r>
    </w:p>
    <w:p w:rsidR="00DB7FBD" w:rsidRPr="00270740" w:rsidRDefault="00DB7FBD" w:rsidP="00DB7FBD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FBD" w:rsidRPr="00270740" w:rsidRDefault="0076654F" w:rsidP="00DB7F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завершении своего анализа учебно-воспитательного процесса за 2017-2018 учебный год </w:t>
      </w:r>
      <w:r w:rsidR="00DB7FBD" w:rsidRPr="00270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хочется еще раз отметить, что современному  обществу сегодня необходим учитель, обладающий высокой профессиональной компетентностью, создающий условия, способствующие развитию способного к сопереживанию  человека, уважающего себя и остальных, толерантного к представителям иных культур и национальностей. Система  образования должна строиться вокруг сильного, одаренного учителя. </w:t>
      </w:r>
    </w:p>
    <w:p w:rsidR="00DB7FBD" w:rsidRPr="0076654F" w:rsidRDefault="00DB7FBD" w:rsidP="0076654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740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Желаю вам в новом учебном году крепкого здоровья,  творческого подхода</w:t>
      </w:r>
      <w:r w:rsidR="00766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работе, мира и благополучия!</w:t>
      </w:r>
    </w:p>
    <w:p w:rsidR="00DB7FBD" w:rsidRPr="00270740" w:rsidRDefault="00DB7FBD" w:rsidP="00DB7FB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DB7FBD" w:rsidRPr="00270740" w:rsidRDefault="00DB7FBD" w:rsidP="00DB7FB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DB7FBD" w:rsidRPr="00270740" w:rsidRDefault="00DB7FBD" w:rsidP="00DB7FB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DB7FBD" w:rsidRPr="0076654F" w:rsidRDefault="0076654F" w:rsidP="00DB7F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65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Анализируя работу за 2017 – 2018</w:t>
      </w:r>
      <w:r w:rsidR="00DB7FBD" w:rsidRPr="007665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год, учитывая результаты, условия и причины педагогический коллектив</w:t>
      </w:r>
      <w:r w:rsidRPr="007665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гимназии ставит перед собой на 2018 – 2019</w:t>
      </w:r>
      <w:r w:rsidR="00DB7FBD" w:rsidRPr="007665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 следующие задачи:  </w:t>
      </w:r>
    </w:p>
    <w:p w:rsidR="00DB7FBD" w:rsidRPr="00270740" w:rsidRDefault="00DB7FBD" w:rsidP="00DB7FBD">
      <w:pPr>
        <w:numPr>
          <w:ilvl w:val="2"/>
          <w:numId w:val="1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Продолжить реализацию  ФГОС и приоритетных проектов «Новое качество образования», создать необходимые условия для внедрения инноваций в УВП, реализации  образовательной программы, п</w:t>
      </w:r>
      <w:r w:rsidR="0076654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 развития гимназии</w:t>
      </w:r>
      <w:r w:rsidRPr="00270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DB7FBD" w:rsidRPr="00270740" w:rsidRDefault="00DB7FBD" w:rsidP="00DB7FBD">
      <w:pPr>
        <w:numPr>
          <w:ilvl w:val="2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Совершенствовать систему мониторинга и диагностики успешности образования и повышения качества   уровня профессиональной компетентности и методической подготовки педагогов, продолжить работу по повышению квалификации педагогов и работу с молодыми специалистами.</w:t>
      </w:r>
    </w:p>
    <w:p w:rsidR="00DB7FBD" w:rsidRPr="00270740" w:rsidRDefault="00DB7FBD" w:rsidP="00DB7FBD">
      <w:pPr>
        <w:numPr>
          <w:ilvl w:val="2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Отбор и внедрение в образовательный и воспитательный процессы эффективных технологий, обеспечивающих высокий образовательный уровень учащегося, уровень его воспитанности, познавательной активности. </w:t>
      </w:r>
    </w:p>
    <w:p w:rsidR="00DB7FBD" w:rsidRPr="00270740" w:rsidRDefault="00DB7FBD" w:rsidP="00DB7FBD">
      <w:pPr>
        <w:numPr>
          <w:ilvl w:val="2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Усовершенствовать  систему работы и поддержки одаренных учащихся, вести целенаправленную и планомерную работу по подготовке учащихся к олимпиадам с последующим анализом результатов.</w:t>
      </w:r>
    </w:p>
    <w:p w:rsidR="00DB7FBD" w:rsidRPr="00270740" w:rsidRDefault="00DB7FBD" w:rsidP="00DB7FBD">
      <w:pPr>
        <w:numPr>
          <w:ilvl w:val="2"/>
          <w:numId w:val="1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Вовлечение учащихся школы в образовательный центр одаренных детей «Сириус – Альтаир» и в республиканские предметные школы. </w:t>
      </w:r>
    </w:p>
    <w:p w:rsidR="00DB7FBD" w:rsidRPr="00270740" w:rsidRDefault="00DB7FBD" w:rsidP="00DB7FBD">
      <w:p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270740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</w:p>
    <w:p w:rsidR="00DB7FBD" w:rsidRPr="00270740" w:rsidRDefault="00DB7FBD" w:rsidP="00DB7F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27B9" w:rsidRPr="00270740" w:rsidRDefault="00F627B9">
      <w:pPr>
        <w:rPr>
          <w:sz w:val="24"/>
          <w:szCs w:val="24"/>
        </w:rPr>
      </w:pPr>
    </w:p>
    <w:p w:rsidR="00270740" w:rsidRPr="00270740" w:rsidRDefault="00270740">
      <w:pPr>
        <w:rPr>
          <w:sz w:val="24"/>
          <w:szCs w:val="24"/>
        </w:rPr>
      </w:pPr>
    </w:p>
    <w:sectPr w:rsidR="00270740" w:rsidRPr="00270740" w:rsidSect="00DB7FB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612" w:rsidRDefault="003F1612">
      <w:pPr>
        <w:spacing w:after="0" w:line="240" w:lineRule="auto"/>
      </w:pPr>
      <w:r>
        <w:separator/>
      </w:r>
    </w:p>
  </w:endnote>
  <w:endnote w:type="continuationSeparator" w:id="0">
    <w:p w:rsidR="003F1612" w:rsidRDefault="003F1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 New Roman,Tahoma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  <w:sig w:usb0="00000000" w:usb1="5200F5FF" w:usb2="0A242021" w:usb3="00000000" w:csb0="000001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612" w:rsidRDefault="003F1612">
      <w:pPr>
        <w:spacing w:after="0" w:line="240" w:lineRule="auto"/>
      </w:pPr>
      <w:r>
        <w:separator/>
      </w:r>
    </w:p>
  </w:footnote>
  <w:footnote w:type="continuationSeparator" w:id="0">
    <w:p w:rsidR="003F1612" w:rsidRDefault="003F1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DCA" w:rsidRDefault="00636DCA">
    <w:pPr>
      <w:pStyle w:val="a9"/>
      <w:jc w:val="center"/>
    </w:pPr>
  </w:p>
  <w:p w:rsidR="00636DCA" w:rsidRDefault="00636DC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16D2CF4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Theme="minorHAnsi" w:eastAsia="Times New Roman" w:hAnsiTheme="minorHAnsi"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2"/>
    <w:lvl w:ilvl="0">
      <w:start w:val="2"/>
      <w:numFmt w:val="decimal"/>
      <w:lvlText w:val="%1.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3">
    <w:nsid w:val="011C2CF7"/>
    <w:multiLevelType w:val="hybridMultilevel"/>
    <w:tmpl w:val="8570A956"/>
    <w:lvl w:ilvl="0" w:tplc="43FED8D4">
      <w:start w:val="1"/>
      <w:numFmt w:val="bullet"/>
      <w:lvlText w:val="–"/>
      <w:lvlJc w:val="left"/>
      <w:pPr>
        <w:ind w:left="1287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9EF4A1B"/>
    <w:multiLevelType w:val="hybridMultilevel"/>
    <w:tmpl w:val="3EC693D6"/>
    <w:lvl w:ilvl="0" w:tplc="11CC02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F2B1E6C"/>
    <w:multiLevelType w:val="hybridMultilevel"/>
    <w:tmpl w:val="9BAA41DC"/>
    <w:lvl w:ilvl="0" w:tplc="BA8657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3C1EFF"/>
    <w:multiLevelType w:val="hybridMultilevel"/>
    <w:tmpl w:val="9BD01E00"/>
    <w:lvl w:ilvl="0" w:tplc="0FE4222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A211A40"/>
    <w:multiLevelType w:val="hybridMultilevel"/>
    <w:tmpl w:val="18189E1A"/>
    <w:lvl w:ilvl="0" w:tplc="B212E2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70D5E9A"/>
    <w:multiLevelType w:val="hybridMultilevel"/>
    <w:tmpl w:val="0FBC24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2F550EFD"/>
    <w:multiLevelType w:val="hybridMultilevel"/>
    <w:tmpl w:val="77F4721A"/>
    <w:lvl w:ilvl="0" w:tplc="BA86570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0C40048"/>
    <w:multiLevelType w:val="hybridMultilevel"/>
    <w:tmpl w:val="60F035CA"/>
    <w:lvl w:ilvl="0" w:tplc="593838D2">
      <w:start w:val="1"/>
      <w:numFmt w:val="decimal"/>
      <w:lvlText w:val="%1."/>
      <w:lvlJc w:val="left"/>
      <w:pPr>
        <w:ind w:left="1071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8AF5DB7"/>
    <w:multiLevelType w:val="hybridMultilevel"/>
    <w:tmpl w:val="1CF4354E"/>
    <w:lvl w:ilvl="0" w:tplc="43FED8D4">
      <w:start w:val="1"/>
      <w:numFmt w:val="bullet"/>
      <w:lvlText w:val="–"/>
      <w:lvlJc w:val="left"/>
      <w:pPr>
        <w:ind w:left="72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E77585"/>
    <w:multiLevelType w:val="hybridMultilevel"/>
    <w:tmpl w:val="64464B84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3">
    <w:nsid w:val="51393FFC"/>
    <w:multiLevelType w:val="hybridMultilevel"/>
    <w:tmpl w:val="D8F82D50"/>
    <w:lvl w:ilvl="0" w:tplc="0419000B">
      <w:start w:val="1"/>
      <w:numFmt w:val="bullet"/>
      <w:lvlText w:val=""/>
      <w:lvlJc w:val="left"/>
      <w:pPr>
        <w:ind w:left="80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14">
    <w:nsid w:val="57F06CC1"/>
    <w:multiLevelType w:val="hybridMultilevel"/>
    <w:tmpl w:val="DB40C742"/>
    <w:lvl w:ilvl="0" w:tplc="BA86570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00E45E8"/>
    <w:multiLevelType w:val="hybridMultilevel"/>
    <w:tmpl w:val="A484E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272EDF"/>
    <w:multiLevelType w:val="multilevel"/>
    <w:tmpl w:val="CB5E8112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6D3C6CEA"/>
    <w:multiLevelType w:val="hybridMultilevel"/>
    <w:tmpl w:val="5B902BF0"/>
    <w:lvl w:ilvl="0" w:tplc="0419000B">
      <w:start w:val="1"/>
      <w:numFmt w:val="bullet"/>
      <w:lvlText w:val=""/>
      <w:lvlJc w:val="left"/>
      <w:pPr>
        <w:ind w:left="11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18">
    <w:nsid w:val="6EE758CC"/>
    <w:multiLevelType w:val="hybridMultilevel"/>
    <w:tmpl w:val="BDD63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3C717A"/>
    <w:multiLevelType w:val="hybridMultilevel"/>
    <w:tmpl w:val="7C9E2AB8"/>
    <w:lvl w:ilvl="0" w:tplc="78BC25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17"/>
  </w:num>
  <w:num w:numId="5">
    <w:abstractNumId w:val="8"/>
  </w:num>
  <w:num w:numId="6">
    <w:abstractNumId w:val="3"/>
  </w:num>
  <w:num w:numId="7">
    <w:abstractNumId w:val="19"/>
  </w:num>
  <w:num w:numId="8">
    <w:abstractNumId w:val="6"/>
  </w:num>
  <w:num w:numId="9">
    <w:abstractNumId w:val="4"/>
  </w:num>
  <w:num w:numId="10">
    <w:abstractNumId w:val="14"/>
  </w:num>
  <w:num w:numId="11">
    <w:abstractNumId w:val="15"/>
  </w:num>
  <w:num w:numId="12">
    <w:abstractNumId w:val="5"/>
  </w:num>
  <w:num w:numId="13">
    <w:abstractNumId w:val="9"/>
  </w:num>
  <w:num w:numId="14">
    <w:abstractNumId w:val="18"/>
  </w:num>
  <w:num w:numId="15">
    <w:abstractNumId w:val="7"/>
  </w:num>
  <w:num w:numId="16">
    <w:abstractNumId w:val="10"/>
  </w:num>
  <w:num w:numId="17">
    <w:abstractNumId w:val="12"/>
  </w:num>
  <w:num w:numId="18">
    <w:abstractNumId w:val="16"/>
  </w:num>
  <w:num w:numId="19">
    <w:abstractNumId w:val="0"/>
  </w:num>
  <w:num w:numId="20">
    <w:abstractNumId w:val="1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21">
    <w:abstractNumId w:val="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850"/>
    <w:rsid w:val="00002B09"/>
    <w:rsid w:val="000079D1"/>
    <w:rsid w:val="00012E33"/>
    <w:rsid w:val="00013C17"/>
    <w:rsid w:val="000171DD"/>
    <w:rsid w:val="00052A40"/>
    <w:rsid w:val="00060199"/>
    <w:rsid w:val="00063354"/>
    <w:rsid w:val="000834ED"/>
    <w:rsid w:val="00094F55"/>
    <w:rsid w:val="00096DA5"/>
    <w:rsid w:val="000B6142"/>
    <w:rsid w:val="000C4512"/>
    <w:rsid w:val="000E1134"/>
    <w:rsid w:val="000E21F2"/>
    <w:rsid w:val="000F5615"/>
    <w:rsid w:val="000F5E74"/>
    <w:rsid w:val="00165635"/>
    <w:rsid w:val="00184C7E"/>
    <w:rsid w:val="00191748"/>
    <w:rsid w:val="00197902"/>
    <w:rsid w:val="001B10E2"/>
    <w:rsid w:val="001C6B6D"/>
    <w:rsid w:val="001E7A3C"/>
    <w:rsid w:val="00203616"/>
    <w:rsid w:val="002258E3"/>
    <w:rsid w:val="002267B0"/>
    <w:rsid w:val="00227B6A"/>
    <w:rsid w:val="00234838"/>
    <w:rsid w:val="00267306"/>
    <w:rsid w:val="00270740"/>
    <w:rsid w:val="00276D52"/>
    <w:rsid w:val="0027709E"/>
    <w:rsid w:val="002B71D0"/>
    <w:rsid w:val="002C1E62"/>
    <w:rsid w:val="002C4979"/>
    <w:rsid w:val="002D3077"/>
    <w:rsid w:val="002E2CA5"/>
    <w:rsid w:val="002E3EFA"/>
    <w:rsid w:val="00317E3E"/>
    <w:rsid w:val="00322694"/>
    <w:rsid w:val="003260F0"/>
    <w:rsid w:val="00330C21"/>
    <w:rsid w:val="00342507"/>
    <w:rsid w:val="003713A2"/>
    <w:rsid w:val="003837CD"/>
    <w:rsid w:val="003907A5"/>
    <w:rsid w:val="003955B7"/>
    <w:rsid w:val="003B2990"/>
    <w:rsid w:val="003B2F8C"/>
    <w:rsid w:val="003E0F35"/>
    <w:rsid w:val="003E14AE"/>
    <w:rsid w:val="003E3F7F"/>
    <w:rsid w:val="003E51AB"/>
    <w:rsid w:val="003E5E71"/>
    <w:rsid w:val="003F0F2D"/>
    <w:rsid w:val="003F1125"/>
    <w:rsid w:val="003F1612"/>
    <w:rsid w:val="003F223D"/>
    <w:rsid w:val="003F5DB6"/>
    <w:rsid w:val="003F60A6"/>
    <w:rsid w:val="00416521"/>
    <w:rsid w:val="0041770F"/>
    <w:rsid w:val="00442C62"/>
    <w:rsid w:val="00444469"/>
    <w:rsid w:val="00463A46"/>
    <w:rsid w:val="00475B9F"/>
    <w:rsid w:val="00487090"/>
    <w:rsid w:val="004976FC"/>
    <w:rsid w:val="004A5EF9"/>
    <w:rsid w:val="004C07DF"/>
    <w:rsid w:val="004C2F78"/>
    <w:rsid w:val="004F4E96"/>
    <w:rsid w:val="00512A76"/>
    <w:rsid w:val="00552300"/>
    <w:rsid w:val="005735BE"/>
    <w:rsid w:val="005814FD"/>
    <w:rsid w:val="0059396A"/>
    <w:rsid w:val="005A3495"/>
    <w:rsid w:val="0060652B"/>
    <w:rsid w:val="0062015F"/>
    <w:rsid w:val="00636DCA"/>
    <w:rsid w:val="00641B10"/>
    <w:rsid w:val="00642D77"/>
    <w:rsid w:val="00644794"/>
    <w:rsid w:val="0065076D"/>
    <w:rsid w:val="00675D73"/>
    <w:rsid w:val="0068499B"/>
    <w:rsid w:val="006977AC"/>
    <w:rsid w:val="006A5B67"/>
    <w:rsid w:val="006F27F6"/>
    <w:rsid w:val="006F38CA"/>
    <w:rsid w:val="006F5E97"/>
    <w:rsid w:val="00723094"/>
    <w:rsid w:val="00753A10"/>
    <w:rsid w:val="0076654F"/>
    <w:rsid w:val="00770539"/>
    <w:rsid w:val="007D53E6"/>
    <w:rsid w:val="007E52BA"/>
    <w:rsid w:val="00810D62"/>
    <w:rsid w:val="008130BF"/>
    <w:rsid w:val="0082052B"/>
    <w:rsid w:val="00836D42"/>
    <w:rsid w:val="00837BDC"/>
    <w:rsid w:val="008457E3"/>
    <w:rsid w:val="00851E35"/>
    <w:rsid w:val="00860510"/>
    <w:rsid w:val="00863F5A"/>
    <w:rsid w:val="008738C0"/>
    <w:rsid w:val="00895965"/>
    <w:rsid w:val="008B5960"/>
    <w:rsid w:val="00916D34"/>
    <w:rsid w:val="00934088"/>
    <w:rsid w:val="00954619"/>
    <w:rsid w:val="00973BBE"/>
    <w:rsid w:val="009A0934"/>
    <w:rsid w:val="009A180F"/>
    <w:rsid w:val="009D1B5B"/>
    <w:rsid w:val="009F1256"/>
    <w:rsid w:val="009F7E55"/>
    <w:rsid w:val="00A21DDE"/>
    <w:rsid w:val="00A649D3"/>
    <w:rsid w:val="00A77325"/>
    <w:rsid w:val="00A77BCC"/>
    <w:rsid w:val="00A803C6"/>
    <w:rsid w:val="00A9562D"/>
    <w:rsid w:val="00AB0850"/>
    <w:rsid w:val="00AD2003"/>
    <w:rsid w:val="00B00936"/>
    <w:rsid w:val="00B0243F"/>
    <w:rsid w:val="00B0386D"/>
    <w:rsid w:val="00B07AF8"/>
    <w:rsid w:val="00B13229"/>
    <w:rsid w:val="00B24333"/>
    <w:rsid w:val="00B30E13"/>
    <w:rsid w:val="00B31007"/>
    <w:rsid w:val="00B33B50"/>
    <w:rsid w:val="00B526E7"/>
    <w:rsid w:val="00B649C8"/>
    <w:rsid w:val="00B8147C"/>
    <w:rsid w:val="00B83E85"/>
    <w:rsid w:val="00B91BC0"/>
    <w:rsid w:val="00BB05E7"/>
    <w:rsid w:val="00BC24BE"/>
    <w:rsid w:val="00BD54DA"/>
    <w:rsid w:val="00BE64E0"/>
    <w:rsid w:val="00C0283D"/>
    <w:rsid w:val="00C02AD3"/>
    <w:rsid w:val="00C26C1F"/>
    <w:rsid w:val="00C35CBE"/>
    <w:rsid w:val="00C36B17"/>
    <w:rsid w:val="00C5604F"/>
    <w:rsid w:val="00C66F50"/>
    <w:rsid w:val="00C73B68"/>
    <w:rsid w:val="00C96E26"/>
    <w:rsid w:val="00CB5127"/>
    <w:rsid w:val="00CB6EAC"/>
    <w:rsid w:val="00CF15DD"/>
    <w:rsid w:val="00D0238A"/>
    <w:rsid w:val="00D47175"/>
    <w:rsid w:val="00D53A7F"/>
    <w:rsid w:val="00D555AA"/>
    <w:rsid w:val="00D57887"/>
    <w:rsid w:val="00D60E6C"/>
    <w:rsid w:val="00D86C4F"/>
    <w:rsid w:val="00D967EE"/>
    <w:rsid w:val="00DA51F1"/>
    <w:rsid w:val="00DB79A1"/>
    <w:rsid w:val="00DB7FBD"/>
    <w:rsid w:val="00DC64F0"/>
    <w:rsid w:val="00DD0EC9"/>
    <w:rsid w:val="00E058FE"/>
    <w:rsid w:val="00E145A8"/>
    <w:rsid w:val="00E60F64"/>
    <w:rsid w:val="00E76586"/>
    <w:rsid w:val="00E773C8"/>
    <w:rsid w:val="00EA46EB"/>
    <w:rsid w:val="00EC48DF"/>
    <w:rsid w:val="00F00302"/>
    <w:rsid w:val="00F01DC5"/>
    <w:rsid w:val="00F15821"/>
    <w:rsid w:val="00F47A2C"/>
    <w:rsid w:val="00F47DB3"/>
    <w:rsid w:val="00F506F9"/>
    <w:rsid w:val="00F555CD"/>
    <w:rsid w:val="00F627B9"/>
    <w:rsid w:val="00F80531"/>
    <w:rsid w:val="00F852E8"/>
    <w:rsid w:val="00F854BE"/>
    <w:rsid w:val="00F9786C"/>
    <w:rsid w:val="00FB1C41"/>
    <w:rsid w:val="00FC317B"/>
    <w:rsid w:val="00FD419C"/>
    <w:rsid w:val="00FD7D1D"/>
    <w:rsid w:val="00FE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7FBD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7FBD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7">
    <w:name w:val="heading 7"/>
    <w:basedOn w:val="a"/>
    <w:next w:val="a"/>
    <w:link w:val="70"/>
    <w:qFormat/>
    <w:rsid w:val="00DB7FBD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DB7FBD"/>
    <w:pPr>
      <w:keepNext/>
      <w:keepLines/>
      <w:spacing w:before="200" w:after="0" w:line="240" w:lineRule="auto"/>
      <w:outlineLvl w:val="7"/>
    </w:pPr>
    <w:rPr>
      <w:rFonts w:ascii="Cambria" w:eastAsia="Times New Roman" w:hAnsi="Cambria" w:cs="Times New Roman"/>
      <w:color w:val="4F81BD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DB7FBD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DB7FBD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DB7FBD"/>
    <w:rPr>
      <w:rFonts w:ascii="Cambria" w:eastAsia="Times New Roman" w:hAnsi="Cambria" w:cs="Times New Roman"/>
      <w:i/>
      <w:iCs/>
      <w:color w:val="404040"/>
      <w:sz w:val="20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DB7FBD"/>
    <w:rPr>
      <w:rFonts w:ascii="Cambria" w:eastAsia="Times New Roman" w:hAnsi="Cambria" w:cs="Times New Roman"/>
      <w:color w:val="4F81BD"/>
      <w:sz w:val="20"/>
      <w:szCs w:val="20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DB7FBD"/>
  </w:style>
  <w:style w:type="table" w:styleId="a3">
    <w:name w:val="Table Grid"/>
    <w:basedOn w:val="a1"/>
    <w:uiPriority w:val="59"/>
    <w:rsid w:val="00DB7F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basedOn w:val="a0"/>
    <w:rsid w:val="00DB7FBD"/>
  </w:style>
  <w:style w:type="paragraph" w:styleId="a4">
    <w:name w:val="Plain Text"/>
    <w:basedOn w:val="a"/>
    <w:link w:val="a5"/>
    <w:unhideWhenUsed/>
    <w:rsid w:val="00DB7FBD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5">
    <w:name w:val="Текст Знак"/>
    <w:basedOn w:val="a0"/>
    <w:link w:val="a4"/>
    <w:rsid w:val="00DB7FBD"/>
    <w:rPr>
      <w:rFonts w:ascii="Consolas" w:eastAsia="Calibri" w:hAnsi="Consolas" w:cs="Times New Roman"/>
      <w:sz w:val="21"/>
      <w:szCs w:val="21"/>
    </w:rPr>
  </w:style>
  <w:style w:type="paragraph" w:customStyle="1" w:styleId="210">
    <w:name w:val="Основной текст 21"/>
    <w:basedOn w:val="a"/>
    <w:rsid w:val="00DB7F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 Spacing"/>
    <w:uiPriority w:val="1"/>
    <w:qFormat/>
    <w:rsid w:val="00DB7FB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DB7FBD"/>
  </w:style>
  <w:style w:type="paragraph" w:styleId="a7">
    <w:name w:val="Normal (Web)"/>
    <w:basedOn w:val="a"/>
    <w:uiPriority w:val="99"/>
    <w:rsid w:val="00DB7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7FB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8">
    <w:name w:val="List Paragraph"/>
    <w:basedOn w:val="a"/>
    <w:uiPriority w:val="34"/>
    <w:qFormat/>
    <w:rsid w:val="00DB7FBD"/>
    <w:pPr>
      <w:ind w:left="720"/>
      <w:contextualSpacing/>
    </w:pPr>
    <w:rPr>
      <w:rFonts w:eastAsia="Times New Roman"/>
      <w:lang w:eastAsia="ru-RU"/>
    </w:rPr>
  </w:style>
  <w:style w:type="paragraph" w:styleId="a9">
    <w:name w:val="header"/>
    <w:basedOn w:val="a"/>
    <w:link w:val="aa"/>
    <w:uiPriority w:val="99"/>
    <w:unhideWhenUsed/>
    <w:rsid w:val="00DB7FB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DB7FBD"/>
    <w:rPr>
      <w:rFonts w:eastAsia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DB7FB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DB7FBD"/>
    <w:rPr>
      <w:rFonts w:eastAsia="Times New Roman"/>
      <w:lang w:eastAsia="ru-RU"/>
    </w:rPr>
  </w:style>
  <w:style w:type="paragraph" w:styleId="ad">
    <w:name w:val="Body Text"/>
    <w:basedOn w:val="a"/>
    <w:link w:val="ae"/>
    <w:uiPriority w:val="99"/>
    <w:rsid w:val="00DB7FB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DB7FBD"/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ru-RU"/>
    </w:rPr>
  </w:style>
  <w:style w:type="paragraph" w:customStyle="1" w:styleId="c11">
    <w:name w:val="c11"/>
    <w:basedOn w:val="a"/>
    <w:uiPriority w:val="99"/>
    <w:rsid w:val="00DB7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DB7FBD"/>
  </w:style>
  <w:style w:type="paragraph" w:customStyle="1" w:styleId="western">
    <w:name w:val="western"/>
    <w:basedOn w:val="a"/>
    <w:uiPriority w:val="99"/>
    <w:rsid w:val="00D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DB7FBD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B7FB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msonormalcxspmiddle">
    <w:name w:val="msonormalcxspmiddle"/>
    <w:basedOn w:val="a"/>
    <w:rsid w:val="00DB7FBD"/>
    <w:pPr>
      <w:spacing w:before="100" w:beforeAutospacing="1" w:after="100" w:afterAutospacing="1" w:line="240" w:lineRule="auto"/>
    </w:pPr>
    <w:rPr>
      <w:rFonts w:ascii="Times New Roman,Tahoma" w:eastAsia="Times New Roman" w:hAnsi="Times New Roman,Tahoma" w:cs="Times New Roman"/>
      <w:sz w:val="28"/>
      <w:szCs w:val="28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DB7FBD"/>
  </w:style>
  <w:style w:type="paragraph" w:customStyle="1" w:styleId="af">
    <w:name w:val="Знак Знак Знак"/>
    <w:basedOn w:val="a"/>
    <w:rsid w:val="00DB7FB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0">
    <w:name w:val="Body Text Indent"/>
    <w:basedOn w:val="a"/>
    <w:link w:val="af1"/>
    <w:rsid w:val="00DB7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DB7FB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3"/>
    <w:uiPriority w:val="59"/>
    <w:rsid w:val="00DB7F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3"/>
    <w:uiPriority w:val="59"/>
    <w:rsid w:val="00DB7F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DB7F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link w:val="31"/>
    <w:uiPriority w:val="99"/>
    <w:semiHidden/>
    <w:unhideWhenUsed/>
    <w:rsid w:val="00DB7FBD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DB7FBD"/>
    <w:rPr>
      <w:rFonts w:eastAsia="Times New Roman"/>
      <w:sz w:val="16"/>
      <w:szCs w:val="16"/>
      <w:lang w:eastAsia="ru-RU"/>
    </w:rPr>
  </w:style>
  <w:style w:type="paragraph" w:customStyle="1" w:styleId="Default">
    <w:name w:val="Default"/>
    <w:rsid w:val="00DB7FB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DB7FB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uiPriority w:val="99"/>
    <w:semiHidden/>
    <w:rsid w:val="00DB7F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ash041e005f0431005f044b005f0447005f043d005f044b005f0439">
    <w:name w:val="dash041e005f0431005f044b005f0447005f043d005f044b005f0439"/>
    <w:basedOn w:val="a"/>
    <w:rsid w:val="00DB7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Базовый"/>
    <w:rsid w:val="00DB7FBD"/>
    <w:pPr>
      <w:tabs>
        <w:tab w:val="left" w:pos="709"/>
      </w:tabs>
      <w:suppressAutoHyphens/>
      <w:spacing w:line="276" w:lineRule="atLeast"/>
    </w:pPr>
    <w:rPr>
      <w:rFonts w:ascii="Calibri" w:eastAsia="DejaVu Sans" w:hAnsi="Calibri"/>
    </w:rPr>
  </w:style>
  <w:style w:type="character" w:customStyle="1" w:styleId="14">
    <w:name w:val="Гиперссылка1"/>
    <w:basedOn w:val="a0"/>
    <w:uiPriority w:val="99"/>
    <w:unhideWhenUsed/>
    <w:rsid w:val="00DB7FBD"/>
    <w:rPr>
      <w:color w:val="0000FF"/>
      <w:u w:val="single"/>
    </w:rPr>
  </w:style>
  <w:style w:type="character" w:customStyle="1" w:styleId="111">
    <w:name w:val="Заголовок 1 Знак1"/>
    <w:basedOn w:val="a0"/>
    <w:uiPriority w:val="9"/>
    <w:rsid w:val="00DB7F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1">
    <w:name w:val="Заголовок 2 Знак1"/>
    <w:basedOn w:val="a0"/>
    <w:uiPriority w:val="9"/>
    <w:semiHidden/>
    <w:rsid w:val="00DB7F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5">
    <w:name w:val="Hyperlink"/>
    <w:basedOn w:val="a0"/>
    <w:semiHidden/>
    <w:unhideWhenUsed/>
    <w:rsid w:val="00DB7FBD"/>
    <w:rPr>
      <w:color w:val="0000FF" w:themeColor="hyperlink"/>
      <w:u w:val="single"/>
    </w:rPr>
  </w:style>
  <w:style w:type="table" w:customStyle="1" w:styleId="4">
    <w:name w:val="Сетка таблицы4"/>
    <w:basedOn w:val="a1"/>
    <w:next w:val="a3"/>
    <w:uiPriority w:val="59"/>
    <w:rsid w:val="000E21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094F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475B9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basedOn w:val="a1"/>
    <w:next w:val="a3"/>
    <w:uiPriority w:val="59"/>
    <w:rsid w:val="006F38C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3"/>
    <w:uiPriority w:val="59"/>
    <w:rsid w:val="003955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3"/>
    <w:uiPriority w:val="59"/>
    <w:rsid w:val="0065076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463A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3"/>
    <w:uiPriority w:val="59"/>
    <w:rsid w:val="00B814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3"/>
    <w:uiPriority w:val="59"/>
    <w:rsid w:val="00052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3"/>
    <w:uiPriority w:val="59"/>
    <w:rsid w:val="001E7A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3"/>
    <w:uiPriority w:val="59"/>
    <w:rsid w:val="001E7A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0601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Нет списка2"/>
    <w:next w:val="a2"/>
    <w:uiPriority w:val="99"/>
    <w:semiHidden/>
    <w:unhideWhenUsed/>
    <w:rsid w:val="00636DCA"/>
  </w:style>
  <w:style w:type="character" w:customStyle="1" w:styleId="16">
    <w:name w:val="Просмотренная гиперссылка1"/>
    <w:basedOn w:val="a0"/>
    <w:uiPriority w:val="99"/>
    <w:semiHidden/>
    <w:unhideWhenUsed/>
    <w:rsid w:val="00636DCA"/>
    <w:rPr>
      <w:color w:val="800080"/>
      <w:u w:val="single"/>
    </w:rPr>
  </w:style>
  <w:style w:type="character" w:customStyle="1" w:styleId="Bodytext">
    <w:name w:val="Body text_"/>
    <w:basedOn w:val="a0"/>
    <w:link w:val="24"/>
    <w:locked/>
    <w:rsid w:val="00636D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2"/>
    <w:basedOn w:val="a"/>
    <w:link w:val="Bodytext"/>
    <w:rsid w:val="00636DCA"/>
    <w:pPr>
      <w:widowControl w:val="0"/>
      <w:shd w:val="clear" w:color="auto" w:fill="FFFFFF"/>
      <w:spacing w:before="120" w:after="0" w:line="322" w:lineRule="exact"/>
      <w:ind w:hanging="3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4">
    <w:name w:val="Body text (4)_"/>
    <w:basedOn w:val="a0"/>
    <w:link w:val="Bodytext40"/>
    <w:locked/>
    <w:rsid w:val="00636D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Bodytext40">
    <w:name w:val="Body text (4)"/>
    <w:basedOn w:val="a"/>
    <w:link w:val="Bodytext4"/>
    <w:rsid w:val="00636DC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6">
    <w:name w:val="Body text (6)_"/>
    <w:basedOn w:val="a0"/>
    <w:link w:val="Bodytext60"/>
    <w:locked/>
    <w:rsid w:val="00636DC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odytext60">
    <w:name w:val="Body text (6)"/>
    <w:basedOn w:val="a"/>
    <w:link w:val="Bodytext6"/>
    <w:rsid w:val="00636DCA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Bodytext7">
    <w:name w:val="Body text (7)_"/>
    <w:basedOn w:val="a0"/>
    <w:link w:val="Bodytext70"/>
    <w:locked/>
    <w:rsid w:val="00636DCA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Bodytext70">
    <w:name w:val="Body text (7)"/>
    <w:basedOn w:val="a"/>
    <w:link w:val="Bodytext7"/>
    <w:rsid w:val="00636DCA"/>
    <w:pPr>
      <w:widowControl w:val="0"/>
      <w:shd w:val="clear" w:color="auto" w:fill="FFFFFF"/>
      <w:spacing w:after="120" w:line="0" w:lineRule="atLeast"/>
      <w:jc w:val="both"/>
    </w:pPr>
    <w:rPr>
      <w:rFonts w:ascii="Bookman Old Style" w:eastAsia="Bookman Old Style" w:hAnsi="Bookman Old Style" w:cs="Bookman Old Style"/>
      <w:sz w:val="17"/>
      <w:szCs w:val="17"/>
    </w:rPr>
  </w:style>
  <w:style w:type="character" w:customStyle="1" w:styleId="Bodytext2">
    <w:name w:val="Body text (2)_"/>
    <w:basedOn w:val="a0"/>
    <w:rsid w:val="00636DC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31"/>
      <w:szCs w:val="31"/>
      <w:u w:val="none"/>
      <w:effect w:val="none"/>
    </w:rPr>
  </w:style>
  <w:style w:type="character" w:customStyle="1" w:styleId="Bodytext216pt">
    <w:name w:val="Body text (2) + 16 pt"/>
    <w:aliases w:val="Spacing 0 pt"/>
    <w:basedOn w:val="Bodytext2"/>
    <w:rsid w:val="00636DC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-10"/>
      <w:w w:val="100"/>
      <w:position w:val="0"/>
      <w:sz w:val="32"/>
      <w:szCs w:val="32"/>
      <w:u w:val="none"/>
      <w:effect w:val="none"/>
      <w:lang w:val="ru-RU"/>
    </w:rPr>
  </w:style>
  <w:style w:type="character" w:customStyle="1" w:styleId="Bodytext20">
    <w:name w:val="Body text (2)"/>
    <w:basedOn w:val="Bodytext2"/>
    <w:rsid w:val="00636DC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31"/>
      <w:szCs w:val="31"/>
      <w:u w:val="none"/>
      <w:effect w:val="none"/>
      <w:lang w:val="ru-RU"/>
    </w:rPr>
  </w:style>
  <w:style w:type="character" w:customStyle="1" w:styleId="Bodytext3">
    <w:name w:val="Body text (3)_"/>
    <w:basedOn w:val="a0"/>
    <w:rsid w:val="00636DC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3"/>
      <w:szCs w:val="23"/>
      <w:u w:val="none"/>
      <w:effect w:val="none"/>
    </w:rPr>
  </w:style>
  <w:style w:type="character" w:customStyle="1" w:styleId="Bodytext30">
    <w:name w:val="Body text (3)"/>
    <w:basedOn w:val="Bodytext3"/>
    <w:rsid w:val="00636DC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17">
    <w:name w:val="Основной текст1"/>
    <w:basedOn w:val="Bodytext"/>
    <w:rsid w:val="00636DCA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Bodytext4SmallCaps">
    <w:name w:val="Body text (4) + Small Caps"/>
    <w:basedOn w:val="Bodytext4"/>
    <w:rsid w:val="00636DCA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7"/>
      <w:szCs w:val="27"/>
      <w:shd w:val="clear" w:color="auto" w:fill="FFFFFF"/>
    </w:rPr>
  </w:style>
  <w:style w:type="character" w:customStyle="1" w:styleId="Bodytext5">
    <w:name w:val="Body text (5)_"/>
    <w:basedOn w:val="a0"/>
    <w:rsid w:val="00636DC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7"/>
      <w:szCs w:val="27"/>
      <w:u w:val="none"/>
      <w:effect w:val="none"/>
    </w:rPr>
  </w:style>
  <w:style w:type="character" w:customStyle="1" w:styleId="Bodytext50">
    <w:name w:val="Body text (5)"/>
    <w:basedOn w:val="Bodytext5"/>
    <w:rsid w:val="00636DC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ru-RU"/>
    </w:rPr>
  </w:style>
  <w:style w:type="character" w:customStyle="1" w:styleId="Bodytext6Gungsuh">
    <w:name w:val="Body text (6) + Gungsuh"/>
    <w:aliases w:val="6 pt,Italic"/>
    <w:basedOn w:val="Bodytext6"/>
    <w:rsid w:val="00636DCA"/>
    <w:rPr>
      <w:rFonts w:ascii="Gungsuh" w:eastAsia="Gungsuh" w:hAnsi="Gungsuh" w:cs="Gungsuh" w:hint="eastAsia"/>
      <w:i/>
      <w:iCs/>
      <w:color w:val="000000"/>
      <w:spacing w:val="0"/>
      <w:w w:val="100"/>
      <w:position w:val="0"/>
      <w:sz w:val="12"/>
      <w:szCs w:val="12"/>
      <w:shd w:val="clear" w:color="auto" w:fill="FFFFFF"/>
      <w:lang w:val="ru-RU"/>
    </w:rPr>
  </w:style>
  <w:style w:type="character" w:customStyle="1" w:styleId="Bodytext514pt">
    <w:name w:val="Body text (5) + 14 pt"/>
    <w:aliases w:val="Not Bold"/>
    <w:basedOn w:val="Bodytext5"/>
    <w:rsid w:val="00636DC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/>
    </w:rPr>
  </w:style>
  <w:style w:type="table" w:customStyle="1" w:styleId="160">
    <w:name w:val="Сетка таблицы16"/>
    <w:basedOn w:val="a1"/>
    <w:next w:val="a3"/>
    <w:uiPriority w:val="59"/>
    <w:rsid w:val="00636D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FollowedHyperlink"/>
    <w:basedOn w:val="a0"/>
    <w:uiPriority w:val="99"/>
    <w:semiHidden/>
    <w:unhideWhenUsed/>
    <w:rsid w:val="00636DC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7FBD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7FBD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7">
    <w:name w:val="heading 7"/>
    <w:basedOn w:val="a"/>
    <w:next w:val="a"/>
    <w:link w:val="70"/>
    <w:qFormat/>
    <w:rsid w:val="00DB7FBD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DB7FBD"/>
    <w:pPr>
      <w:keepNext/>
      <w:keepLines/>
      <w:spacing w:before="200" w:after="0" w:line="240" w:lineRule="auto"/>
      <w:outlineLvl w:val="7"/>
    </w:pPr>
    <w:rPr>
      <w:rFonts w:ascii="Cambria" w:eastAsia="Times New Roman" w:hAnsi="Cambria" w:cs="Times New Roman"/>
      <w:color w:val="4F81BD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DB7FBD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DB7FBD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DB7FBD"/>
    <w:rPr>
      <w:rFonts w:ascii="Cambria" w:eastAsia="Times New Roman" w:hAnsi="Cambria" w:cs="Times New Roman"/>
      <w:i/>
      <w:iCs/>
      <w:color w:val="404040"/>
      <w:sz w:val="20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DB7FBD"/>
    <w:rPr>
      <w:rFonts w:ascii="Cambria" w:eastAsia="Times New Roman" w:hAnsi="Cambria" w:cs="Times New Roman"/>
      <w:color w:val="4F81BD"/>
      <w:sz w:val="20"/>
      <w:szCs w:val="20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DB7FBD"/>
  </w:style>
  <w:style w:type="table" w:styleId="a3">
    <w:name w:val="Table Grid"/>
    <w:basedOn w:val="a1"/>
    <w:uiPriority w:val="59"/>
    <w:rsid w:val="00DB7F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basedOn w:val="a0"/>
    <w:rsid w:val="00DB7FBD"/>
  </w:style>
  <w:style w:type="paragraph" w:styleId="a4">
    <w:name w:val="Plain Text"/>
    <w:basedOn w:val="a"/>
    <w:link w:val="a5"/>
    <w:unhideWhenUsed/>
    <w:rsid w:val="00DB7FBD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5">
    <w:name w:val="Текст Знак"/>
    <w:basedOn w:val="a0"/>
    <w:link w:val="a4"/>
    <w:rsid w:val="00DB7FBD"/>
    <w:rPr>
      <w:rFonts w:ascii="Consolas" w:eastAsia="Calibri" w:hAnsi="Consolas" w:cs="Times New Roman"/>
      <w:sz w:val="21"/>
      <w:szCs w:val="21"/>
    </w:rPr>
  </w:style>
  <w:style w:type="paragraph" w:customStyle="1" w:styleId="210">
    <w:name w:val="Основной текст 21"/>
    <w:basedOn w:val="a"/>
    <w:rsid w:val="00DB7F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 Spacing"/>
    <w:uiPriority w:val="1"/>
    <w:qFormat/>
    <w:rsid w:val="00DB7FB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DB7FBD"/>
  </w:style>
  <w:style w:type="paragraph" w:styleId="a7">
    <w:name w:val="Normal (Web)"/>
    <w:basedOn w:val="a"/>
    <w:uiPriority w:val="99"/>
    <w:rsid w:val="00DB7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7FB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8">
    <w:name w:val="List Paragraph"/>
    <w:basedOn w:val="a"/>
    <w:uiPriority w:val="34"/>
    <w:qFormat/>
    <w:rsid w:val="00DB7FBD"/>
    <w:pPr>
      <w:ind w:left="720"/>
      <w:contextualSpacing/>
    </w:pPr>
    <w:rPr>
      <w:rFonts w:eastAsia="Times New Roman"/>
      <w:lang w:eastAsia="ru-RU"/>
    </w:rPr>
  </w:style>
  <w:style w:type="paragraph" w:styleId="a9">
    <w:name w:val="header"/>
    <w:basedOn w:val="a"/>
    <w:link w:val="aa"/>
    <w:uiPriority w:val="99"/>
    <w:unhideWhenUsed/>
    <w:rsid w:val="00DB7FB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DB7FBD"/>
    <w:rPr>
      <w:rFonts w:eastAsia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DB7FB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DB7FBD"/>
    <w:rPr>
      <w:rFonts w:eastAsia="Times New Roman"/>
      <w:lang w:eastAsia="ru-RU"/>
    </w:rPr>
  </w:style>
  <w:style w:type="paragraph" w:styleId="ad">
    <w:name w:val="Body Text"/>
    <w:basedOn w:val="a"/>
    <w:link w:val="ae"/>
    <w:uiPriority w:val="99"/>
    <w:rsid w:val="00DB7FB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DB7FBD"/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ru-RU"/>
    </w:rPr>
  </w:style>
  <w:style w:type="paragraph" w:customStyle="1" w:styleId="c11">
    <w:name w:val="c11"/>
    <w:basedOn w:val="a"/>
    <w:uiPriority w:val="99"/>
    <w:rsid w:val="00DB7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DB7FBD"/>
  </w:style>
  <w:style w:type="paragraph" w:customStyle="1" w:styleId="western">
    <w:name w:val="western"/>
    <w:basedOn w:val="a"/>
    <w:uiPriority w:val="99"/>
    <w:rsid w:val="00DB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DB7FBD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B7FB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msonormalcxspmiddle">
    <w:name w:val="msonormalcxspmiddle"/>
    <w:basedOn w:val="a"/>
    <w:rsid w:val="00DB7FBD"/>
    <w:pPr>
      <w:spacing w:before="100" w:beforeAutospacing="1" w:after="100" w:afterAutospacing="1" w:line="240" w:lineRule="auto"/>
    </w:pPr>
    <w:rPr>
      <w:rFonts w:ascii="Times New Roman,Tahoma" w:eastAsia="Times New Roman" w:hAnsi="Times New Roman,Tahoma" w:cs="Times New Roman"/>
      <w:sz w:val="28"/>
      <w:szCs w:val="28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DB7FBD"/>
  </w:style>
  <w:style w:type="paragraph" w:customStyle="1" w:styleId="af">
    <w:name w:val="Знак Знак Знак"/>
    <w:basedOn w:val="a"/>
    <w:rsid w:val="00DB7FB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0">
    <w:name w:val="Body Text Indent"/>
    <w:basedOn w:val="a"/>
    <w:link w:val="af1"/>
    <w:rsid w:val="00DB7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DB7FB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3"/>
    <w:uiPriority w:val="59"/>
    <w:rsid w:val="00DB7F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3"/>
    <w:uiPriority w:val="59"/>
    <w:rsid w:val="00DB7F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DB7F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link w:val="31"/>
    <w:uiPriority w:val="99"/>
    <w:semiHidden/>
    <w:unhideWhenUsed/>
    <w:rsid w:val="00DB7FBD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DB7FBD"/>
    <w:rPr>
      <w:rFonts w:eastAsia="Times New Roman"/>
      <w:sz w:val="16"/>
      <w:szCs w:val="16"/>
      <w:lang w:eastAsia="ru-RU"/>
    </w:rPr>
  </w:style>
  <w:style w:type="paragraph" w:customStyle="1" w:styleId="Default">
    <w:name w:val="Default"/>
    <w:rsid w:val="00DB7FB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DB7FB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uiPriority w:val="99"/>
    <w:semiHidden/>
    <w:rsid w:val="00DB7F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ash041e005f0431005f044b005f0447005f043d005f044b005f0439">
    <w:name w:val="dash041e005f0431005f044b005f0447005f043d005f044b005f0439"/>
    <w:basedOn w:val="a"/>
    <w:rsid w:val="00DB7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Базовый"/>
    <w:rsid w:val="00DB7FBD"/>
    <w:pPr>
      <w:tabs>
        <w:tab w:val="left" w:pos="709"/>
      </w:tabs>
      <w:suppressAutoHyphens/>
      <w:spacing w:line="276" w:lineRule="atLeast"/>
    </w:pPr>
    <w:rPr>
      <w:rFonts w:ascii="Calibri" w:eastAsia="DejaVu Sans" w:hAnsi="Calibri"/>
    </w:rPr>
  </w:style>
  <w:style w:type="character" w:customStyle="1" w:styleId="14">
    <w:name w:val="Гиперссылка1"/>
    <w:basedOn w:val="a0"/>
    <w:uiPriority w:val="99"/>
    <w:unhideWhenUsed/>
    <w:rsid w:val="00DB7FBD"/>
    <w:rPr>
      <w:color w:val="0000FF"/>
      <w:u w:val="single"/>
    </w:rPr>
  </w:style>
  <w:style w:type="character" w:customStyle="1" w:styleId="111">
    <w:name w:val="Заголовок 1 Знак1"/>
    <w:basedOn w:val="a0"/>
    <w:uiPriority w:val="9"/>
    <w:rsid w:val="00DB7F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1">
    <w:name w:val="Заголовок 2 Знак1"/>
    <w:basedOn w:val="a0"/>
    <w:uiPriority w:val="9"/>
    <w:semiHidden/>
    <w:rsid w:val="00DB7F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5">
    <w:name w:val="Hyperlink"/>
    <w:basedOn w:val="a0"/>
    <w:semiHidden/>
    <w:unhideWhenUsed/>
    <w:rsid w:val="00DB7FBD"/>
    <w:rPr>
      <w:color w:val="0000FF" w:themeColor="hyperlink"/>
      <w:u w:val="single"/>
    </w:rPr>
  </w:style>
  <w:style w:type="table" w:customStyle="1" w:styleId="4">
    <w:name w:val="Сетка таблицы4"/>
    <w:basedOn w:val="a1"/>
    <w:next w:val="a3"/>
    <w:uiPriority w:val="59"/>
    <w:rsid w:val="000E21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094F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475B9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basedOn w:val="a1"/>
    <w:next w:val="a3"/>
    <w:uiPriority w:val="59"/>
    <w:rsid w:val="006F38C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3"/>
    <w:uiPriority w:val="59"/>
    <w:rsid w:val="003955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3"/>
    <w:uiPriority w:val="59"/>
    <w:rsid w:val="0065076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463A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3"/>
    <w:uiPriority w:val="59"/>
    <w:rsid w:val="00B814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3"/>
    <w:uiPriority w:val="59"/>
    <w:rsid w:val="00052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3"/>
    <w:uiPriority w:val="59"/>
    <w:rsid w:val="001E7A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3"/>
    <w:uiPriority w:val="59"/>
    <w:rsid w:val="001E7A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0601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Нет списка2"/>
    <w:next w:val="a2"/>
    <w:uiPriority w:val="99"/>
    <w:semiHidden/>
    <w:unhideWhenUsed/>
    <w:rsid w:val="00636DCA"/>
  </w:style>
  <w:style w:type="character" w:customStyle="1" w:styleId="16">
    <w:name w:val="Просмотренная гиперссылка1"/>
    <w:basedOn w:val="a0"/>
    <w:uiPriority w:val="99"/>
    <w:semiHidden/>
    <w:unhideWhenUsed/>
    <w:rsid w:val="00636DCA"/>
    <w:rPr>
      <w:color w:val="800080"/>
      <w:u w:val="single"/>
    </w:rPr>
  </w:style>
  <w:style w:type="character" w:customStyle="1" w:styleId="Bodytext">
    <w:name w:val="Body text_"/>
    <w:basedOn w:val="a0"/>
    <w:link w:val="24"/>
    <w:locked/>
    <w:rsid w:val="00636D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2"/>
    <w:basedOn w:val="a"/>
    <w:link w:val="Bodytext"/>
    <w:rsid w:val="00636DCA"/>
    <w:pPr>
      <w:widowControl w:val="0"/>
      <w:shd w:val="clear" w:color="auto" w:fill="FFFFFF"/>
      <w:spacing w:before="120" w:after="0" w:line="322" w:lineRule="exact"/>
      <w:ind w:hanging="3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4">
    <w:name w:val="Body text (4)_"/>
    <w:basedOn w:val="a0"/>
    <w:link w:val="Bodytext40"/>
    <w:locked/>
    <w:rsid w:val="00636D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Bodytext40">
    <w:name w:val="Body text (4)"/>
    <w:basedOn w:val="a"/>
    <w:link w:val="Bodytext4"/>
    <w:rsid w:val="00636DC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6">
    <w:name w:val="Body text (6)_"/>
    <w:basedOn w:val="a0"/>
    <w:link w:val="Bodytext60"/>
    <w:locked/>
    <w:rsid w:val="00636DC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odytext60">
    <w:name w:val="Body text (6)"/>
    <w:basedOn w:val="a"/>
    <w:link w:val="Bodytext6"/>
    <w:rsid w:val="00636DCA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Bodytext7">
    <w:name w:val="Body text (7)_"/>
    <w:basedOn w:val="a0"/>
    <w:link w:val="Bodytext70"/>
    <w:locked/>
    <w:rsid w:val="00636DCA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Bodytext70">
    <w:name w:val="Body text (7)"/>
    <w:basedOn w:val="a"/>
    <w:link w:val="Bodytext7"/>
    <w:rsid w:val="00636DCA"/>
    <w:pPr>
      <w:widowControl w:val="0"/>
      <w:shd w:val="clear" w:color="auto" w:fill="FFFFFF"/>
      <w:spacing w:after="120" w:line="0" w:lineRule="atLeast"/>
      <w:jc w:val="both"/>
    </w:pPr>
    <w:rPr>
      <w:rFonts w:ascii="Bookman Old Style" w:eastAsia="Bookman Old Style" w:hAnsi="Bookman Old Style" w:cs="Bookman Old Style"/>
      <w:sz w:val="17"/>
      <w:szCs w:val="17"/>
    </w:rPr>
  </w:style>
  <w:style w:type="character" w:customStyle="1" w:styleId="Bodytext2">
    <w:name w:val="Body text (2)_"/>
    <w:basedOn w:val="a0"/>
    <w:rsid w:val="00636DC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31"/>
      <w:szCs w:val="31"/>
      <w:u w:val="none"/>
      <w:effect w:val="none"/>
    </w:rPr>
  </w:style>
  <w:style w:type="character" w:customStyle="1" w:styleId="Bodytext216pt">
    <w:name w:val="Body text (2) + 16 pt"/>
    <w:aliases w:val="Spacing 0 pt"/>
    <w:basedOn w:val="Bodytext2"/>
    <w:rsid w:val="00636DC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-10"/>
      <w:w w:val="100"/>
      <w:position w:val="0"/>
      <w:sz w:val="32"/>
      <w:szCs w:val="32"/>
      <w:u w:val="none"/>
      <w:effect w:val="none"/>
      <w:lang w:val="ru-RU"/>
    </w:rPr>
  </w:style>
  <w:style w:type="character" w:customStyle="1" w:styleId="Bodytext20">
    <w:name w:val="Body text (2)"/>
    <w:basedOn w:val="Bodytext2"/>
    <w:rsid w:val="00636DC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31"/>
      <w:szCs w:val="31"/>
      <w:u w:val="none"/>
      <w:effect w:val="none"/>
      <w:lang w:val="ru-RU"/>
    </w:rPr>
  </w:style>
  <w:style w:type="character" w:customStyle="1" w:styleId="Bodytext3">
    <w:name w:val="Body text (3)_"/>
    <w:basedOn w:val="a0"/>
    <w:rsid w:val="00636DC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3"/>
      <w:szCs w:val="23"/>
      <w:u w:val="none"/>
      <w:effect w:val="none"/>
    </w:rPr>
  </w:style>
  <w:style w:type="character" w:customStyle="1" w:styleId="Bodytext30">
    <w:name w:val="Body text (3)"/>
    <w:basedOn w:val="Bodytext3"/>
    <w:rsid w:val="00636DC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17">
    <w:name w:val="Основной текст1"/>
    <w:basedOn w:val="Bodytext"/>
    <w:rsid w:val="00636DCA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Bodytext4SmallCaps">
    <w:name w:val="Body text (4) + Small Caps"/>
    <w:basedOn w:val="Bodytext4"/>
    <w:rsid w:val="00636DCA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7"/>
      <w:szCs w:val="27"/>
      <w:shd w:val="clear" w:color="auto" w:fill="FFFFFF"/>
    </w:rPr>
  </w:style>
  <w:style w:type="character" w:customStyle="1" w:styleId="Bodytext5">
    <w:name w:val="Body text (5)_"/>
    <w:basedOn w:val="a0"/>
    <w:rsid w:val="00636DC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7"/>
      <w:szCs w:val="27"/>
      <w:u w:val="none"/>
      <w:effect w:val="none"/>
    </w:rPr>
  </w:style>
  <w:style w:type="character" w:customStyle="1" w:styleId="Bodytext50">
    <w:name w:val="Body text (5)"/>
    <w:basedOn w:val="Bodytext5"/>
    <w:rsid w:val="00636DC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ru-RU"/>
    </w:rPr>
  </w:style>
  <w:style w:type="character" w:customStyle="1" w:styleId="Bodytext6Gungsuh">
    <w:name w:val="Body text (6) + Gungsuh"/>
    <w:aliases w:val="6 pt,Italic"/>
    <w:basedOn w:val="Bodytext6"/>
    <w:rsid w:val="00636DCA"/>
    <w:rPr>
      <w:rFonts w:ascii="Gungsuh" w:eastAsia="Gungsuh" w:hAnsi="Gungsuh" w:cs="Gungsuh" w:hint="eastAsia"/>
      <w:i/>
      <w:iCs/>
      <w:color w:val="000000"/>
      <w:spacing w:val="0"/>
      <w:w w:val="100"/>
      <w:position w:val="0"/>
      <w:sz w:val="12"/>
      <w:szCs w:val="12"/>
      <w:shd w:val="clear" w:color="auto" w:fill="FFFFFF"/>
      <w:lang w:val="ru-RU"/>
    </w:rPr>
  </w:style>
  <w:style w:type="character" w:customStyle="1" w:styleId="Bodytext514pt">
    <w:name w:val="Body text (5) + 14 pt"/>
    <w:aliases w:val="Not Bold"/>
    <w:basedOn w:val="Bodytext5"/>
    <w:rsid w:val="00636DC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/>
    </w:rPr>
  </w:style>
  <w:style w:type="table" w:customStyle="1" w:styleId="160">
    <w:name w:val="Сетка таблицы16"/>
    <w:basedOn w:val="a1"/>
    <w:next w:val="a3"/>
    <w:uiPriority w:val="59"/>
    <w:rsid w:val="00636D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FollowedHyperlink"/>
    <w:basedOn w:val="a0"/>
    <w:uiPriority w:val="99"/>
    <w:semiHidden/>
    <w:unhideWhenUsed/>
    <w:rsid w:val="00636D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C2927-70A3-4F97-93FF-357D9D756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1227</TotalTime>
  <Pages>62</Pages>
  <Words>19173</Words>
  <Characters>109289</Characters>
  <Application>Microsoft Office Word</Application>
  <DocSecurity>0</DocSecurity>
  <Lines>910</Lines>
  <Paragraphs>256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лейла</dc:creator>
  <cp:keywords/>
  <dc:description/>
  <cp:lastModifiedBy>Пользователь Windows</cp:lastModifiedBy>
  <cp:revision>97</cp:revision>
  <cp:lastPrinted>2018-10-18T10:35:00Z</cp:lastPrinted>
  <dcterms:created xsi:type="dcterms:W3CDTF">2018-10-16T12:49:00Z</dcterms:created>
  <dcterms:modified xsi:type="dcterms:W3CDTF">2019-03-14T17:16:00Z</dcterms:modified>
</cp:coreProperties>
</file>